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3F" w:rsidRDefault="00D1293F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D1293F" w:rsidRDefault="00D1293F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D1293F" w:rsidRDefault="00D1293F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D1293F" w:rsidRPr="00733239" w:rsidRDefault="00D1293F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D1293F" w:rsidRPr="000918D2" w:rsidRDefault="00D1293F" w:rsidP="00733239">
      <w:pPr>
        <w:spacing w:after="0"/>
        <w:rPr>
          <w:rFonts w:ascii="Times New Roman" w:hAnsi="Times New Roman"/>
          <w:lang w:val="uk-UA"/>
        </w:rPr>
      </w:pPr>
    </w:p>
    <w:p w:rsidR="00D1293F" w:rsidRPr="00803043" w:rsidRDefault="00D1293F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D1293F" w:rsidRPr="003C7068" w:rsidRDefault="00D1293F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D1293F" w:rsidRPr="00803043" w:rsidRDefault="00D1293F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D1293F" w:rsidRPr="00645608" w:rsidRDefault="00D1293F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D1293F" w:rsidRPr="00803043" w:rsidRDefault="00D1293F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XX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>
        <w:rPr>
          <w:rFonts w:ascii="Times New Roman" w:hAnsi="Times New Roman"/>
          <w:b/>
          <w:sz w:val="32"/>
          <w:lang w:val="uk-UA"/>
        </w:rPr>
        <w:t>ІІ</w:t>
      </w:r>
      <w:r>
        <w:rPr>
          <w:rFonts w:ascii="Times New Roman" w:hAnsi="Times New Roman"/>
          <w:b/>
          <w:sz w:val="32"/>
          <w:lang w:val="en-US"/>
        </w:rPr>
        <w:t>I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D1293F" w:rsidRPr="00C64C03" w:rsidRDefault="00D1293F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64C03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64C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C64C03">
        <w:rPr>
          <w:rFonts w:ascii="Times New Roman" w:hAnsi="Times New Roman" w:cs="Times New Roman"/>
          <w:sz w:val="32"/>
          <w:szCs w:val="32"/>
        </w:rPr>
        <w:t>3</w:t>
      </w:r>
      <w:r w:rsidRPr="0012077B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  <w:lang w:val="uk-UA"/>
        </w:rPr>
        <w:t>/201</w:t>
      </w:r>
      <w:r w:rsidRPr="00C64C03">
        <w:rPr>
          <w:rFonts w:ascii="Times New Roman" w:hAnsi="Times New Roman" w:cs="Times New Roman"/>
          <w:sz w:val="32"/>
          <w:szCs w:val="32"/>
        </w:rPr>
        <w:t>9</w:t>
      </w:r>
    </w:p>
    <w:p w:rsidR="00D1293F" w:rsidRPr="00803043" w:rsidRDefault="00D1293F" w:rsidP="000918D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D1293F" w:rsidRDefault="00D1293F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06 грудня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D1293F" w:rsidRPr="000918D2" w:rsidRDefault="00D1293F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D1293F" w:rsidRDefault="00D1293F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>Про реорганізацію бібліотечних установ</w:t>
      </w:r>
    </w:p>
    <w:p w:rsidR="00D1293F" w:rsidRDefault="00D1293F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>міської ради в публічн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і</w:t>
      </w: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бібліотек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и</w:t>
      </w: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міської</w:t>
      </w:r>
    </w:p>
    <w:p w:rsidR="00D1293F" w:rsidRDefault="00D1293F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>ради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, внесення змін в штатні розписи закладів</w:t>
      </w:r>
    </w:p>
    <w:p w:rsidR="00D1293F" w:rsidRDefault="00D1293F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загальної середньої освіти міської ради та</w:t>
      </w:r>
    </w:p>
    <w:p w:rsidR="00D1293F" w:rsidRDefault="00D1293F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штатний розпис працівників </w:t>
      </w:r>
      <w:r w:rsidRPr="00181842">
        <w:rPr>
          <w:rFonts w:ascii="Times New Roman" w:hAnsi="Times New Roman"/>
          <w:b/>
          <w:bCs/>
          <w:sz w:val="28"/>
          <w:szCs w:val="28"/>
          <w:lang w:val="uk-UA" w:eastAsia="uk-UA"/>
        </w:rPr>
        <w:t>бібліотечних</w:t>
      </w:r>
    </w:p>
    <w:p w:rsidR="00D1293F" w:rsidRPr="00181842" w:rsidRDefault="00D1293F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81842">
        <w:rPr>
          <w:rFonts w:ascii="Times New Roman" w:hAnsi="Times New Roman"/>
          <w:b/>
          <w:bCs/>
          <w:sz w:val="28"/>
          <w:szCs w:val="28"/>
          <w:lang w:val="uk-UA" w:eastAsia="uk-UA"/>
        </w:rPr>
        <w:t>установ міської ради</w:t>
      </w:r>
    </w:p>
    <w:p w:rsidR="00D1293F" w:rsidRPr="005A105E" w:rsidRDefault="00D1293F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D1293F" w:rsidRDefault="00D1293F" w:rsidP="00447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93F" w:rsidRPr="00634393" w:rsidRDefault="00D1293F" w:rsidP="00447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A57E7B"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«Про бібліотеки і бібліотечну справу», «Про добровільне об’єднання територіальних громад», «Про співробітництво територіальних громад»</w:t>
      </w:r>
      <w:r w:rsidRPr="00A57E7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7E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Методичними рекомендаціями з організації мережі публічних бібліотек в об’єднаних територіальних громадах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Міністерства культури України,</w:t>
      </w:r>
      <w:r w:rsidRPr="00A57E7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>враховуючи висновки робочої групи, створен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 xml:space="preserve"> на підставі розпорядження Сторожинецького міського голови від 22.10.2019 року № 688 «Про створення робочої групи з підготовки проекту рішення та реорганізації закладів комунальної власності»,</w:t>
      </w:r>
    </w:p>
    <w:p w:rsidR="00D1293F" w:rsidRPr="00BD5319" w:rsidRDefault="00D1293F" w:rsidP="00447BB8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1293F" w:rsidRDefault="00D1293F" w:rsidP="00447BB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7068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3C70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Створити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блічні бібліотеки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(за списком) внаслідок реорганізації бібліотечних установ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області.</w:t>
      </w:r>
    </w:p>
    <w:p w:rsidR="00D1293F" w:rsidRPr="00B4169B" w:rsidRDefault="00D1293F" w:rsidP="00B41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 Затвердити положення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публічних бібліотек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згідно з додатком 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>додається.</w:t>
      </w:r>
    </w:p>
    <w:p w:rsidR="00D1293F" w:rsidRPr="00B4169B" w:rsidRDefault="00D1293F" w:rsidP="00B41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структуру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>штатн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публічних бібліотек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згідно з додатком 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>додається.</w:t>
      </w:r>
    </w:p>
    <w:p w:rsidR="00D1293F" w:rsidRPr="00181842" w:rsidRDefault="00D1293F" w:rsidP="00181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 w:eastAsia="ru-RU"/>
        </w:rPr>
        <w:t>структуру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публічних бібліотек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згідно з додатком 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>додається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1293F" w:rsidRPr="00181842" w:rsidRDefault="00D1293F" w:rsidP="001818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 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02 березня  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року в штатний розпис </w:t>
      </w:r>
      <w:r w:rsidRPr="00181842">
        <w:rPr>
          <w:rFonts w:ascii="Times New Roman" w:hAnsi="Times New Roman"/>
          <w:sz w:val="28"/>
          <w:szCs w:val="28"/>
          <w:lang w:val="uk-UA" w:eastAsia="uk-UA"/>
        </w:rPr>
        <w:t xml:space="preserve">працівників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бібліотечних установ</w:t>
      </w:r>
      <w:r w:rsidRPr="0018184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Сторожинецької міської ради</w:t>
      </w:r>
      <w:r w:rsidRPr="00181842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:</w:t>
      </w:r>
    </w:p>
    <w:p w:rsidR="00D1293F" w:rsidRDefault="00D1293F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>1. Вивести з штатного розпису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19 штатних одиниць.</w:t>
      </w:r>
    </w:p>
    <w:p w:rsidR="00D1293F" w:rsidRPr="004F680E" w:rsidRDefault="00D1293F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181842">
        <w:rPr>
          <w:rFonts w:ascii="Times New Roman" w:hAnsi="Times New Roman"/>
          <w:color w:val="000000"/>
          <w:sz w:val="28"/>
          <w:szCs w:val="28"/>
          <w:lang w:val="uk-UA" w:eastAsia="ru-RU"/>
        </w:rPr>
        <w:t>Сектору з кадрової роботи відділу організаційної та кадрової роботи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 Чернівецької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D1293F" w:rsidRPr="00181842" w:rsidRDefault="00D1293F" w:rsidP="00181842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6.1.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81842">
        <w:rPr>
          <w:rFonts w:ascii="Times New Roman" w:hAnsi="Times New Roman"/>
          <w:bCs/>
          <w:sz w:val="28"/>
          <w:szCs w:val="28"/>
          <w:lang w:val="uk-UA"/>
        </w:rPr>
        <w:t xml:space="preserve">опередити працівників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бібліотечних установ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 xml:space="preserve">Чернівецької області про наступне вивільнення у зв’язку </w:t>
      </w:r>
      <w:r w:rsidRPr="00181842">
        <w:rPr>
          <w:rFonts w:ascii="Times New Roman" w:hAnsi="Times New Roman"/>
          <w:bCs/>
          <w:sz w:val="28"/>
          <w:szCs w:val="28"/>
          <w:lang w:val="uk-UA"/>
        </w:rPr>
        <w:t>скороченням штату працівників на підставі п. 1. ст. 40 та ст. 49-2 Кодексу законів про працю України.</w:t>
      </w:r>
    </w:p>
    <w:p w:rsidR="00D1293F" w:rsidRDefault="00D1293F" w:rsidP="0018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81842"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працівників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бібліотечних установ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 xml:space="preserve">Чернівецької області здійснюється на підставі видання окремого розпорядження </w:t>
      </w:r>
      <w:r w:rsidRPr="0018184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Сторожинецького  міського голови </w:t>
      </w:r>
      <w:r w:rsidRPr="00181842">
        <w:rPr>
          <w:rFonts w:ascii="Times New Roman" w:hAnsi="Times New Roman"/>
          <w:bCs/>
          <w:sz w:val="28"/>
          <w:szCs w:val="28"/>
          <w:lang w:val="uk-UA"/>
        </w:rPr>
        <w:t>не раніше ніж через 2 місяці з дня ознайомлення працівників з відповідним розпорядженням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1293F" w:rsidRDefault="00D1293F" w:rsidP="00AA4E5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6.2.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овідомити профспілкові організації </w:t>
      </w:r>
      <w:r w:rsidRPr="00181842">
        <w:rPr>
          <w:rFonts w:ascii="Times New Roman" w:hAnsi="Times New Roman"/>
          <w:bCs/>
          <w:sz w:val="28"/>
          <w:szCs w:val="28"/>
          <w:lang w:val="uk-UA"/>
        </w:rPr>
        <w:t xml:space="preserve">працівників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бібліотечних установ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про можливе вивільнення працівників у порядку, що визначений Кодексом законів про працю України</w:t>
      </w:r>
      <w:r w:rsidRPr="00201E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1293F" w:rsidRDefault="00D1293F" w:rsidP="00AA4E5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6.3.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AE42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овідомити державну службу зайнятості про заплановане вивільнення працівників у встановлені законодавством України строки.</w:t>
      </w:r>
    </w:p>
    <w:p w:rsidR="00D1293F" w:rsidRDefault="00D1293F" w:rsidP="0018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6.4. Звернутись до міністерства культури України з відповідним листом для отримання погодження щодо реорганізації бібліотечних установ міської ради.</w:t>
      </w:r>
    </w:p>
    <w:p w:rsidR="00D1293F" w:rsidRPr="00293687" w:rsidRDefault="00D1293F" w:rsidP="002936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7.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Внести зміни з 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лютого 2020 року в штатні розписи </w:t>
      </w:r>
      <w:bookmarkStart w:id="0" w:name="_Hlk24550295"/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bookmarkEnd w:id="0"/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області:</w:t>
      </w:r>
    </w:p>
    <w:p w:rsidR="00D1293F" w:rsidRDefault="00D1293F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.1. Вивести з штатн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>ів 10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бібліотекар</w:t>
      </w:r>
      <w:r>
        <w:rPr>
          <w:rFonts w:ascii="Times New Roman" w:hAnsi="Times New Roman"/>
          <w:sz w:val="28"/>
          <w:szCs w:val="28"/>
          <w:lang w:val="uk-UA" w:eastAsia="ru-RU"/>
        </w:rPr>
        <w:t>ів:</w:t>
      </w:r>
    </w:p>
    <w:p w:rsidR="00D1293F" w:rsidRPr="00447BB8" w:rsidRDefault="00D1293F" w:rsidP="004F6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D1293F" w:rsidRPr="00293687" w:rsidRDefault="00D1293F" w:rsidP="00293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bookmarkStart w:id="1" w:name="_Hlk23345509"/>
      <w:r w:rsidRPr="00293687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Директорам</w:t>
      </w:r>
      <w:r w:rsidRPr="0029368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 </w:t>
      </w:r>
      <w:bookmarkEnd w:id="1"/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Сторожинецького району Чернівецької області:</w:t>
      </w:r>
    </w:p>
    <w:p w:rsidR="00D1293F" w:rsidRPr="00293687" w:rsidRDefault="00D1293F" w:rsidP="002936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. До </w:t>
      </w:r>
      <w:r>
        <w:rPr>
          <w:rFonts w:ascii="Times New Roman" w:hAnsi="Times New Roman"/>
          <w:sz w:val="28"/>
          <w:szCs w:val="28"/>
          <w:lang w:val="uk-UA"/>
        </w:rPr>
        <w:t>13</w:t>
      </w:r>
      <w:bookmarkStart w:id="2" w:name="_GoBack"/>
      <w:bookmarkEnd w:id="2"/>
      <w:r w:rsidRPr="00293687">
        <w:rPr>
          <w:rFonts w:ascii="Times New Roman" w:hAnsi="Times New Roman"/>
          <w:sz w:val="28"/>
          <w:szCs w:val="28"/>
          <w:lang w:val="uk-UA"/>
        </w:rPr>
        <w:t xml:space="preserve"> грудня 2019 року </w:t>
      </w:r>
      <w:r w:rsidRPr="00293687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293687">
        <w:rPr>
          <w:rFonts w:ascii="Times New Roman" w:hAnsi="Times New Roman"/>
          <w:bCs/>
          <w:sz w:val="28"/>
          <w:szCs w:val="28"/>
          <w:lang w:val="uk-UA"/>
        </w:rPr>
        <w:t xml:space="preserve">опередити бібліотекарів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r w:rsidRPr="00293687">
        <w:rPr>
          <w:rFonts w:ascii="Times New Roman" w:hAnsi="Times New Roman"/>
          <w:sz w:val="28"/>
          <w:szCs w:val="24"/>
          <w:lang w:val="uk-UA" w:eastAsia="ru-RU"/>
        </w:rPr>
        <w:t xml:space="preserve">про наступне вивільнення у зв’язку </w:t>
      </w:r>
      <w:r w:rsidRPr="00293687">
        <w:rPr>
          <w:rFonts w:ascii="Times New Roman" w:hAnsi="Times New Roman"/>
          <w:bCs/>
          <w:sz w:val="28"/>
          <w:szCs w:val="28"/>
          <w:lang w:val="uk-UA"/>
        </w:rPr>
        <w:t>скороченням штату працівників на підставі п. 1. ст. 40 та ст. 49-2 Кодексу законів про працю України шляхом видання відповідних наказів.</w:t>
      </w:r>
    </w:p>
    <w:p w:rsidR="00D1293F" w:rsidRPr="00293687" w:rsidRDefault="00D1293F" w:rsidP="002936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93687"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бібліотекарів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r w:rsidRPr="00293687">
        <w:rPr>
          <w:rFonts w:ascii="Times New Roman" w:hAnsi="Times New Roman"/>
          <w:sz w:val="28"/>
          <w:szCs w:val="24"/>
          <w:lang w:val="uk-UA" w:eastAsia="ru-RU"/>
        </w:rPr>
        <w:t xml:space="preserve">здійснюється на підставі видання відповідних наказів </w:t>
      </w:r>
      <w:r w:rsidRPr="00293687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директорами</w:t>
      </w:r>
      <w:r w:rsidRPr="0029368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" w:hAnsi="Times New Roman"/>
          <w:bCs/>
          <w:sz w:val="28"/>
          <w:szCs w:val="28"/>
          <w:lang w:val="uk-UA"/>
        </w:rPr>
        <w:t xml:space="preserve"> не раніше ніж через 2 місяці з дня ознайомлення працівників з відповідним наказом.</w:t>
      </w:r>
    </w:p>
    <w:p w:rsidR="00D1293F" w:rsidRPr="00293687" w:rsidRDefault="00D1293F" w:rsidP="002936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8.</w:t>
      </w:r>
      <w:r w:rsidRPr="002936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Pr="002936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936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Повідомити державну службу зайнятості про заплановане вивільнення працівників у встановлені законодавством України строки.</w:t>
      </w:r>
    </w:p>
    <w:p w:rsidR="00D1293F" w:rsidRPr="00293687" w:rsidRDefault="00D1293F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Брижака П.М.  та </w:t>
      </w:r>
      <w:r w:rsidRPr="00293687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2936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293687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D1293F" w:rsidRPr="00293687" w:rsidRDefault="00D1293F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93F" w:rsidRPr="00293687" w:rsidRDefault="00D1293F" w:rsidP="00293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</w:t>
      </w: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  Микола КАРЛІЙЧУК</w:t>
      </w:r>
    </w:p>
    <w:p w:rsidR="00D1293F" w:rsidRPr="00293687" w:rsidRDefault="00D1293F" w:rsidP="002936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293F" w:rsidRPr="003E4103" w:rsidRDefault="00D1293F" w:rsidP="003E4103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E4103">
        <w:rPr>
          <w:rFonts w:ascii="Times New Roman" w:hAnsi="Times New Roman"/>
          <w:color w:val="000000"/>
          <w:sz w:val="28"/>
          <w:szCs w:val="28"/>
          <w:lang w:eastAsia="uk-UA"/>
        </w:rPr>
        <w:t>Виконавець:</w:t>
      </w:r>
    </w:p>
    <w:p w:rsidR="00D1293F" w:rsidRPr="003E4103" w:rsidRDefault="00D1293F" w:rsidP="003E410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3E4103">
        <w:rPr>
          <w:rFonts w:ascii="Times New Roman" w:hAnsi="Times New Roman"/>
          <w:sz w:val="28"/>
          <w:szCs w:val="28"/>
          <w:lang w:eastAsia="uk-UA"/>
        </w:rPr>
        <w:t>Начальник відділу культури, туризму</w:t>
      </w:r>
    </w:p>
    <w:p w:rsidR="00D1293F" w:rsidRPr="003E4103" w:rsidRDefault="00D1293F" w:rsidP="003E410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3E4103">
        <w:rPr>
          <w:rFonts w:ascii="Times New Roman" w:hAnsi="Times New Roman"/>
          <w:sz w:val="28"/>
          <w:szCs w:val="28"/>
          <w:lang w:eastAsia="uk-UA"/>
        </w:rPr>
        <w:t xml:space="preserve">та з питань діяльності засобів масової </w:t>
      </w:r>
      <w:r>
        <w:rPr>
          <w:rFonts w:ascii="Times New Roman" w:hAnsi="Times New Roman"/>
          <w:sz w:val="28"/>
          <w:szCs w:val="28"/>
          <w:lang w:eastAsia="uk-UA"/>
        </w:rPr>
        <w:t xml:space="preserve">інформації                   </w:t>
      </w:r>
      <w:r w:rsidRPr="003E4103">
        <w:rPr>
          <w:rFonts w:ascii="Times New Roman" w:hAnsi="Times New Roman"/>
          <w:sz w:val="28"/>
          <w:szCs w:val="28"/>
          <w:lang w:eastAsia="uk-UA"/>
        </w:rPr>
        <w:t xml:space="preserve">Г.СУШИНСЬКА                    </w:t>
      </w:r>
    </w:p>
    <w:p w:rsidR="00D1293F" w:rsidRPr="003E4103" w:rsidRDefault="00D1293F" w:rsidP="003E4103">
      <w:pPr>
        <w:spacing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1293F" w:rsidRPr="003E4103" w:rsidRDefault="00D1293F" w:rsidP="003E410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3E4103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D1293F" w:rsidRPr="003E4103" w:rsidRDefault="00D1293F" w:rsidP="003E410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3E4103">
        <w:rPr>
          <w:rFonts w:ascii="Times New Roman" w:hAnsi="Times New Roman"/>
          <w:sz w:val="28"/>
          <w:szCs w:val="28"/>
          <w:lang w:eastAsia="uk-UA"/>
        </w:rPr>
        <w:t>Секретар міської ради                                                                    І.МАТЕЙЧУК</w:t>
      </w:r>
    </w:p>
    <w:p w:rsidR="00D1293F" w:rsidRPr="003E4103" w:rsidRDefault="00D1293F" w:rsidP="003E4103">
      <w:pPr>
        <w:spacing w:after="0"/>
        <w:rPr>
          <w:rFonts w:ascii="Times New Roman" w:hAnsi="Times New Roman"/>
          <w:sz w:val="16"/>
          <w:szCs w:val="16"/>
          <w:lang w:eastAsia="uk-UA"/>
        </w:rPr>
      </w:pPr>
    </w:p>
    <w:p w:rsidR="00D1293F" w:rsidRPr="003E4103" w:rsidRDefault="00D1293F" w:rsidP="003E410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3E4103">
        <w:rPr>
          <w:rFonts w:ascii="Times New Roman" w:hAnsi="Times New Roman"/>
          <w:color w:val="000000"/>
          <w:sz w:val="28"/>
          <w:szCs w:val="28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D1293F" w:rsidRPr="003E4103" w:rsidRDefault="00D1293F" w:rsidP="003E4103">
      <w:pPr>
        <w:spacing w:after="0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D1293F" w:rsidRPr="003E4103" w:rsidRDefault="00D1293F" w:rsidP="003E410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3E4103">
        <w:rPr>
          <w:rFonts w:ascii="Times New Roman" w:hAnsi="Times New Roman"/>
          <w:color w:val="000000"/>
          <w:sz w:val="28"/>
          <w:szCs w:val="28"/>
          <w:lang w:eastAsia="uk-UA"/>
        </w:rPr>
        <w:t>Начальник відділу організаційної</w:t>
      </w:r>
    </w:p>
    <w:p w:rsidR="00D1293F" w:rsidRPr="003E4103" w:rsidRDefault="00D1293F" w:rsidP="003E4103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E4103">
        <w:rPr>
          <w:rFonts w:ascii="Times New Roman" w:hAnsi="Times New Roman"/>
          <w:color w:val="000000"/>
          <w:sz w:val="28"/>
          <w:szCs w:val="28"/>
          <w:lang w:eastAsia="uk-UA"/>
        </w:rPr>
        <w:t>та кадрової роботи                                                                          А. ПОБІЖАН</w:t>
      </w:r>
    </w:p>
    <w:p w:rsidR="00D1293F" w:rsidRPr="003E4103" w:rsidRDefault="00D1293F" w:rsidP="003E4103">
      <w:pPr>
        <w:spacing w:after="0"/>
        <w:rPr>
          <w:rFonts w:ascii="Times New Roman" w:hAnsi="Times New Roman"/>
          <w:sz w:val="16"/>
          <w:szCs w:val="16"/>
          <w:lang w:eastAsia="uk-UA"/>
        </w:rPr>
      </w:pPr>
    </w:p>
    <w:p w:rsidR="00D1293F" w:rsidRPr="003E4103" w:rsidRDefault="00D1293F" w:rsidP="003E410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3E4103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D1293F" w:rsidRPr="003E4103" w:rsidRDefault="00D1293F" w:rsidP="003E4103">
      <w:pPr>
        <w:spacing w:after="0"/>
        <w:rPr>
          <w:rFonts w:ascii="Times New Roman" w:hAnsi="Times New Roman"/>
          <w:sz w:val="16"/>
          <w:szCs w:val="16"/>
          <w:lang w:eastAsia="uk-UA"/>
        </w:rPr>
      </w:pPr>
    </w:p>
    <w:p w:rsidR="00D1293F" w:rsidRPr="003E4103" w:rsidRDefault="00D1293F" w:rsidP="003E410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3E4103">
        <w:rPr>
          <w:rFonts w:ascii="Times New Roman" w:hAnsi="Times New Roman"/>
          <w:color w:val="000000"/>
          <w:sz w:val="28"/>
          <w:szCs w:val="28"/>
          <w:lang w:eastAsia="uk-UA"/>
        </w:rPr>
        <w:t>Начальник фінансового відділу міської ради                               В.ДОБРА</w:t>
      </w:r>
    </w:p>
    <w:p w:rsidR="00D1293F" w:rsidRPr="003E4103" w:rsidRDefault="00D1293F" w:rsidP="003E4103">
      <w:pPr>
        <w:spacing w:after="0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D1293F" w:rsidRPr="003E4103" w:rsidRDefault="00D1293F" w:rsidP="003E410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3E4103">
        <w:rPr>
          <w:rFonts w:ascii="Times New Roman" w:hAnsi="Times New Roman"/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D1293F" w:rsidRPr="003E4103" w:rsidRDefault="00D1293F" w:rsidP="003E410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3E4103">
        <w:rPr>
          <w:rFonts w:ascii="Times New Roman" w:hAnsi="Times New Roman"/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D1293F" w:rsidRPr="003E4103" w:rsidRDefault="00D1293F" w:rsidP="003E410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3E4103">
        <w:rPr>
          <w:rFonts w:ascii="Times New Roman" w:hAnsi="Times New Roman"/>
          <w:color w:val="000000"/>
          <w:sz w:val="28"/>
          <w:szCs w:val="28"/>
          <w:lang w:eastAsia="uk-UA"/>
        </w:rPr>
        <w:t>розвитку, планування, бюджету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  </w:t>
      </w:r>
      <w:r w:rsidRPr="003E4103">
        <w:rPr>
          <w:rFonts w:ascii="Times New Roman" w:hAnsi="Times New Roman"/>
          <w:color w:val="000000"/>
          <w:sz w:val="28"/>
          <w:szCs w:val="28"/>
          <w:lang w:eastAsia="uk-UA"/>
        </w:rPr>
        <w:t> С. ВОЙЦИЦЬКИЙ</w:t>
      </w:r>
    </w:p>
    <w:p w:rsidR="00D1293F" w:rsidRPr="003E4103" w:rsidRDefault="00D1293F" w:rsidP="003E4103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D1293F" w:rsidRDefault="00D1293F" w:rsidP="003E4103">
      <w:pPr>
        <w:rPr>
          <w:color w:val="000000"/>
          <w:sz w:val="28"/>
          <w:szCs w:val="28"/>
          <w:lang w:eastAsia="uk-UA"/>
        </w:rPr>
      </w:pPr>
    </w:p>
    <w:p w:rsidR="00D1293F" w:rsidRDefault="00D1293F" w:rsidP="003E4103">
      <w:pPr>
        <w:rPr>
          <w:color w:val="000000"/>
          <w:sz w:val="28"/>
          <w:szCs w:val="28"/>
          <w:lang w:eastAsia="uk-UA"/>
        </w:rPr>
      </w:pPr>
    </w:p>
    <w:p w:rsidR="00D1293F" w:rsidRDefault="00D1293F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Pr="003C7068" w:rsidRDefault="00D1293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293F" w:rsidRDefault="00D1293F"/>
    <w:sectPr w:rsidR="00D1293F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A7629A"/>
    <w:multiLevelType w:val="hybridMultilevel"/>
    <w:tmpl w:val="BBAEB0EE"/>
    <w:lvl w:ilvl="0" w:tplc="4FEEF6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873A1"/>
    <w:rsid w:val="000918D2"/>
    <w:rsid w:val="000A1780"/>
    <w:rsid w:val="000C7562"/>
    <w:rsid w:val="000D16FF"/>
    <w:rsid w:val="000F3CD3"/>
    <w:rsid w:val="0012077B"/>
    <w:rsid w:val="00167820"/>
    <w:rsid w:val="00173FD7"/>
    <w:rsid w:val="00181842"/>
    <w:rsid w:val="0019030D"/>
    <w:rsid w:val="001B2B10"/>
    <w:rsid w:val="001F6383"/>
    <w:rsid w:val="00201EB3"/>
    <w:rsid w:val="002024E5"/>
    <w:rsid w:val="00213905"/>
    <w:rsid w:val="00236D98"/>
    <w:rsid w:val="0026414E"/>
    <w:rsid w:val="00293687"/>
    <w:rsid w:val="002B0440"/>
    <w:rsid w:val="002B3C42"/>
    <w:rsid w:val="002B3F12"/>
    <w:rsid w:val="002C6E4E"/>
    <w:rsid w:val="002D4E59"/>
    <w:rsid w:val="00384F7E"/>
    <w:rsid w:val="003C7068"/>
    <w:rsid w:val="003D7196"/>
    <w:rsid w:val="003E4103"/>
    <w:rsid w:val="00415CD0"/>
    <w:rsid w:val="00445478"/>
    <w:rsid w:val="00447BB8"/>
    <w:rsid w:val="00453BE8"/>
    <w:rsid w:val="00472456"/>
    <w:rsid w:val="004819E1"/>
    <w:rsid w:val="004C2154"/>
    <w:rsid w:val="004F07F8"/>
    <w:rsid w:val="004F680E"/>
    <w:rsid w:val="00531768"/>
    <w:rsid w:val="0058354E"/>
    <w:rsid w:val="005A105E"/>
    <w:rsid w:val="005B5749"/>
    <w:rsid w:val="00634393"/>
    <w:rsid w:val="00644DEE"/>
    <w:rsid w:val="00645608"/>
    <w:rsid w:val="006D5591"/>
    <w:rsid w:val="00733239"/>
    <w:rsid w:val="007A439D"/>
    <w:rsid w:val="00803043"/>
    <w:rsid w:val="00827190"/>
    <w:rsid w:val="00831CFC"/>
    <w:rsid w:val="008404A7"/>
    <w:rsid w:val="009305BE"/>
    <w:rsid w:val="00945BBF"/>
    <w:rsid w:val="009A68B4"/>
    <w:rsid w:val="009B0CE4"/>
    <w:rsid w:val="009F4BCB"/>
    <w:rsid w:val="00A00E8D"/>
    <w:rsid w:val="00A06BF2"/>
    <w:rsid w:val="00A57E7B"/>
    <w:rsid w:val="00AA4E5E"/>
    <w:rsid w:val="00AD6E23"/>
    <w:rsid w:val="00AE0EB6"/>
    <w:rsid w:val="00AE42AA"/>
    <w:rsid w:val="00AF79C7"/>
    <w:rsid w:val="00B129D6"/>
    <w:rsid w:val="00B36BFE"/>
    <w:rsid w:val="00B4169B"/>
    <w:rsid w:val="00B52D5D"/>
    <w:rsid w:val="00B60D26"/>
    <w:rsid w:val="00BD1A33"/>
    <w:rsid w:val="00BD5319"/>
    <w:rsid w:val="00BE41DB"/>
    <w:rsid w:val="00C00C78"/>
    <w:rsid w:val="00C049EB"/>
    <w:rsid w:val="00C50B5C"/>
    <w:rsid w:val="00C56DA0"/>
    <w:rsid w:val="00C64C03"/>
    <w:rsid w:val="00C8187F"/>
    <w:rsid w:val="00C96EA3"/>
    <w:rsid w:val="00CB66D0"/>
    <w:rsid w:val="00CC4AC5"/>
    <w:rsid w:val="00CE15E1"/>
    <w:rsid w:val="00CF6FF3"/>
    <w:rsid w:val="00D1293F"/>
    <w:rsid w:val="00D76A3F"/>
    <w:rsid w:val="00E80C9F"/>
    <w:rsid w:val="00F0671B"/>
    <w:rsid w:val="00F07403"/>
    <w:rsid w:val="00F2020F"/>
    <w:rsid w:val="00F326B0"/>
    <w:rsid w:val="00F336F1"/>
    <w:rsid w:val="00F35A6D"/>
    <w:rsid w:val="00F64449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190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821</Words>
  <Characters>4681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2019-12-03T12:36:00Z</cp:lastPrinted>
  <dcterms:created xsi:type="dcterms:W3CDTF">2019-12-02T09:19:00Z</dcterms:created>
  <dcterms:modified xsi:type="dcterms:W3CDTF">2019-12-03T12:36:00Z</dcterms:modified>
</cp:coreProperties>
</file>