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8D" w:rsidRDefault="00B3158D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7" o:title=""/>
          </v:shape>
        </w:pict>
      </w:r>
      <w:r>
        <w:t xml:space="preserve">                                               </w:t>
      </w:r>
    </w:p>
    <w:p w:rsidR="00B3158D" w:rsidRPr="0093524B" w:rsidRDefault="00B3158D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B3158D" w:rsidRPr="00F33370" w:rsidRDefault="00B3158D" w:rsidP="00F328FB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B3158D" w:rsidRPr="0093524B" w:rsidRDefault="00B3158D" w:rsidP="00F328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B3158D" w:rsidRPr="0093524B" w:rsidRDefault="00B3158D" w:rsidP="00F328FB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B3158D" w:rsidRPr="00F328FB" w:rsidRDefault="00B3158D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B3158D" w:rsidRDefault="00B3158D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ХХХ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ІІІ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сесія  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B3158D" w:rsidRPr="0093524B" w:rsidRDefault="00B3158D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3158D" w:rsidRPr="00F328FB" w:rsidRDefault="00B3158D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B3158D" w:rsidRPr="00B37771" w:rsidRDefault="00B3158D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Р  І  Ш  Е  Н  Н  Я    №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332-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38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/2019</w:t>
      </w:r>
    </w:p>
    <w:p w:rsidR="00B3158D" w:rsidRPr="00B37771" w:rsidRDefault="00B3158D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B3158D" w:rsidRDefault="00B3158D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B3158D" w:rsidRPr="0093524B" w:rsidRDefault="00B3158D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4012">
        <w:rPr>
          <w:rFonts w:ascii="Times New Roman CYR" w:hAnsi="Times New Roman CYR" w:cs="Times New Roman CYR"/>
          <w:sz w:val="28"/>
          <w:szCs w:val="28"/>
        </w:rPr>
        <w:t>06 грудня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201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9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м. Сторожинець</w:t>
      </w:r>
    </w:p>
    <w:p w:rsidR="00B3158D" w:rsidRPr="00473E71" w:rsidRDefault="00B3158D" w:rsidP="00660C25">
      <w:pPr>
        <w:rPr>
          <w:sz w:val="16"/>
          <w:szCs w:val="16"/>
          <w:lang w:val="ru-RU"/>
        </w:rPr>
      </w:pPr>
    </w:p>
    <w:p w:rsidR="00B3158D" w:rsidRDefault="00B3158D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членства в </w:t>
      </w:r>
      <w:r w:rsidRPr="006B709B">
        <w:rPr>
          <w:b/>
          <w:sz w:val="28"/>
          <w:szCs w:val="28"/>
        </w:rPr>
        <w:t xml:space="preserve">Асоціації </w:t>
      </w:r>
    </w:p>
    <w:p w:rsidR="00B3158D" w:rsidRPr="006B709B" w:rsidRDefault="00B3158D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органів </w:t>
      </w:r>
      <w:r>
        <w:rPr>
          <w:b/>
          <w:sz w:val="28"/>
          <w:szCs w:val="28"/>
        </w:rPr>
        <w:t>м</w:t>
      </w:r>
      <w:r w:rsidRPr="006B709B">
        <w:rPr>
          <w:b/>
          <w:sz w:val="28"/>
          <w:szCs w:val="28"/>
        </w:rPr>
        <w:t>ісцевого самоврядування</w:t>
      </w:r>
    </w:p>
    <w:p w:rsidR="00B3158D" w:rsidRDefault="00B3158D" w:rsidP="006B709B">
      <w:pPr>
        <w:rPr>
          <w:b/>
          <w:sz w:val="6"/>
          <w:szCs w:val="6"/>
        </w:rPr>
      </w:pPr>
      <w:r>
        <w:rPr>
          <w:b/>
          <w:sz w:val="28"/>
          <w:szCs w:val="28"/>
        </w:rPr>
        <w:t>«Єврорегіон Карпати</w:t>
      </w:r>
      <w:r w:rsidRPr="006B709B">
        <w:rPr>
          <w:b/>
          <w:sz w:val="28"/>
          <w:szCs w:val="28"/>
        </w:rPr>
        <w:t xml:space="preserve"> Україна» </w:t>
      </w:r>
    </w:p>
    <w:p w:rsidR="00B3158D" w:rsidRDefault="00B3158D" w:rsidP="006B709B">
      <w:pPr>
        <w:rPr>
          <w:b/>
          <w:sz w:val="6"/>
          <w:szCs w:val="6"/>
        </w:rPr>
      </w:pPr>
    </w:p>
    <w:p w:rsidR="00B3158D" w:rsidRDefault="00B3158D" w:rsidP="006B709B">
      <w:pPr>
        <w:rPr>
          <w:b/>
          <w:sz w:val="6"/>
          <w:szCs w:val="6"/>
        </w:rPr>
      </w:pPr>
    </w:p>
    <w:p w:rsidR="00B3158D" w:rsidRPr="006B709B" w:rsidRDefault="00B3158D" w:rsidP="006B709B">
      <w:pPr>
        <w:rPr>
          <w:b/>
          <w:sz w:val="6"/>
          <w:szCs w:val="6"/>
        </w:rPr>
      </w:pPr>
    </w:p>
    <w:p w:rsidR="00B3158D" w:rsidRPr="00B37771" w:rsidRDefault="00B3158D" w:rsidP="00B37771">
      <w:pPr>
        <w:ind w:firstLine="720"/>
        <w:jc w:val="both"/>
        <w:rPr>
          <w:sz w:val="28"/>
          <w:szCs w:val="28"/>
        </w:rPr>
      </w:pPr>
      <w:r w:rsidRPr="001426CD">
        <w:rPr>
          <w:bCs/>
          <w:sz w:val="28"/>
          <w:szCs w:val="28"/>
        </w:rPr>
        <w:t>У зв’язку із ініціюванням створення Асоціації органів місцевого самоврядування “Єврорегіон Карпати Україна – Карпатська агенція регіонального розвитку”</w:t>
      </w:r>
      <w:r>
        <w:rPr>
          <w:bCs/>
        </w:rPr>
        <w:t xml:space="preserve">, </w:t>
      </w:r>
      <w:r w:rsidRPr="001426CD">
        <w:rPr>
          <w:bCs/>
          <w:sz w:val="28"/>
          <w:szCs w:val="28"/>
        </w:rPr>
        <w:t>керуючись</w:t>
      </w:r>
      <w:r>
        <w:rPr>
          <w:bCs/>
        </w:rPr>
        <w:t xml:space="preserve"> </w:t>
      </w:r>
      <w:r>
        <w:rPr>
          <w:sz w:val="28"/>
          <w:szCs w:val="28"/>
        </w:rPr>
        <w:t>Законом</w:t>
      </w:r>
      <w:r w:rsidRPr="00B37771">
        <w:rPr>
          <w:sz w:val="28"/>
          <w:szCs w:val="28"/>
        </w:rPr>
        <w:t xml:space="preserve"> України „Про мі</w:t>
      </w:r>
      <w:r>
        <w:rPr>
          <w:sz w:val="28"/>
          <w:szCs w:val="28"/>
        </w:rPr>
        <w:t>сцеве самоврядування в Україні”,</w:t>
      </w:r>
    </w:p>
    <w:p w:rsidR="00B3158D" w:rsidRPr="00473E71" w:rsidRDefault="00B3158D" w:rsidP="00FB2790">
      <w:pPr>
        <w:rPr>
          <w:sz w:val="16"/>
          <w:szCs w:val="16"/>
        </w:rPr>
      </w:pPr>
    </w:p>
    <w:p w:rsidR="00B3158D" w:rsidRPr="00473E71" w:rsidRDefault="00B3158D" w:rsidP="00473E71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B3158D" w:rsidRPr="006B709B" w:rsidRDefault="00B3158D" w:rsidP="00FB2790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B3158D" w:rsidRDefault="00B3158D" w:rsidP="00F17BD8">
      <w:pPr>
        <w:pStyle w:val="ListParagraph"/>
        <w:ind w:left="0" w:firstLine="709"/>
        <w:jc w:val="both"/>
      </w:pPr>
      <w:r w:rsidRPr="00F17BD8">
        <w:rPr>
          <w:sz w:val="28"/>
          <w:szCs w:val="28"/>
        </w:rPr>
        <w:t>1. Припинити членство в Асоціації органів місцевого самоврядування “Єврорегіон Карпати Україна” з 01 січня 2020 року</w:t>
      </w:r>
      <w:r w:rsidRPr="001426CD">
        <w:t>.</w:t>
      </w:r>
    </w:p>
    <w:p w:rsidR="00B3158D" w:rsidRPr="00F17BD8" w:rsidRDefault="00B3158D" w:rsidP="00F17BD8">
      <w:pPr>
        <w:pStyle w:val="ListParagraph"/>
        <w:ind w:left="0" w:firstLine="709"/>
        <w:jc w:val="both"/>
        <w:rPr>
          <w:sz w:val="28"/>
          <w:szCs w:val="28"/>
        </w:rPr>
      </w:pPr>
    </w:p>
    <w:p w:rsidR="00B3158D" w:rsidRPr="00B93893" w:rsidRDefault="00B3158D" w:rsidP="00473E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3893">
        <w:rPr>
          <w:sz w:val="28"/>
          <w:szCs w:val="28"/>
        </w:rPr>
        <w:t xml:space="preserve">Контроль за виконанням рішення покласти на першого заступника міського голови Брижака П.М. та постійну комісію з питань </w:t>
      </w:r>
      <w:r w:rsidRPr="00B93893">
        <w:rPr>
          <w:bCs/>
          <w:sz w:val="28"/>
          <w:szCs w:val="28"/>
        </w:rPr>
        <w:t>та постійну комісію міської ради з питань фінансів, соціально-економічного р</w:t>
      </w:r>
      <w:r>
        <w:rPr>
          <w:bCs/>
          <w:sz w:val="28"/>
          <w:szCs w:val="28"/>
        </w:rPr>
        <w:t>озвитку, планування, бюджету</w:t>
      </w:r>
      <w:r w:rsidRPr="00B93893">
        <w:rPr>
          <w:bCs/>
          <w:sz w:val="28"/>
          <w:szCs w:val="28"/>
        </w:rPr>
        <w:t xml:space="preserve"> (С. Войцицький).                            </w:t>
      </w:r>
    </w:p>
    <w:p w:rsidR="00B3158D" w:rsidRPr="00B93893" w:rsidRDefault="00B3158D" w:rsidP="00B37771">
      <w:pPr>
        <w:pStyle w:val="ListParagraph"/>
        <w:rPr>
          <w:b/>
          <w:sz w:val="6"/>
          <w:szCs w:val="6"/>
        </w:rPr>
      </w:pPr>
    </w:p>
    <w:p w:rsidR="00B3158D" w:rsidRDefault="00B3158D" w:rsidP="00B37771">
      <w:pPr>
        <w:pStyle w:val="NoSpacing"/>
        <w:jc w:val="both"/>
        <w:rPr>
          <w:b/>
          <w:sz w:val="6"/>
          <w:szCs w:val="6"/>
        </w:rPr>
      </w:pPr>
    </w:p>
    <w:p w:rsidR="00B3158D" w:rsidRDefault="00B3158D" w:rsidP="00B37771">
      <w:pPr>
        <w:pStyle w:val="NoSpacing"/>
        <w:jc w:val="both"/>
        <w:rPr>
          <w:b/>
          <w:sz w:val="6"/>
          <w:szCs w:val="6"/>
        </w:rPr>
      </w:pPr>
    </w:p>
    <w:p w:rsidR="00B3158D" w:rsidRPr="00B93893" w:rsidRDefault="00B3158D" w:rsidP="00B37771">
      <w:pPr>
        <w:pStyle w:val="NoSpacing"/>
        <w:jc w:val="both"/>
        <w:rPr>
          <w:b/>
          <w:sz w:val="6"/>
          <w:szCs w:val="6"/>
        </w:rPr>
      </w:pPr>
    </w:p>
    <w:p w:rsidR="00B3158D" w:rsidRPr="00B93893" w:rsidRDefault="00B3158D" w:rsidP="00B37771">
      <w:pPr>
        <w:pStyle w:val="NoSpacing"/>
        <w:jc w:val="both"/>
        <w:rPr>
          <w:b/>
          <w:sz w:val="6"/>
          <w:szCs w:val="6"/>
        </w:rPr>
      </w:pPr>
    </w:p>
    <w:p w:rsidR="00B3158D" w:rsidRPr="0043422F" w:rsidRDefault="00B3158D" w:rsidP="0043422F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 xml:space="preserve">Сторожинецький міський голова                    </w:t>
      </w:r>
      <w:r>
        <w:rPr>
          <w:b/>
          <w:sz w:val="28"/>
          <w:szCs w:val="28"/>
        </w:rPr>
        <w:t xml:space="preserve">              Микола КАРЛІЙЧУК</w:t>
      </w:r>
    </w:p>
    <w:p w:rsidR="00B3158D" w:rsidRPr="0043422F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Pr="00DE0D32" w:rsidRDefault="00B3158D" w:rsidP="00DE0D32">
      <w:pPr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1426CD">
      <w:pPr>
        <w:spacing w:line="360" w:lineRule="auto"/>
      </w:pPr>
    </w:p>
    <w:p w:rsidR="00B3158D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p w:rsidR="00B3158D" w:rsidRPr="00A51687" w:rsidRDefault="00B3158D" w:rsidP="0043422F">
      <w:pPr>
        <w:pStyle w:val="NoSpacing"/>
        <w:ind w:left="720"/>
        <w:jc w:val="both"/>
        <w:rPr>
          <w:sz w:val="28"/>
          <w:szCs w:val="28"/>
        </w:rPr>
      </w:pPr>
    </w:p>
    <w:sectPr w:rsidR="00B3158D" w:rsidRPr="00A51687" w:rsidSect="00473E71">
      <w:headerReference w:type="default" r:id="rId8"/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8D" w:rsidRDefault="00B3158D" w:rsidP="00367801">
      <w:r>
        <w:separator/>
      </w:r>
    </w:p>
  </w:endnote>
  <w:endnote w:type="continuationSeparator" w:id="0">
    <w:p w:rsidR="00B3158D" w:rsidRDefault="00B3158D" w:rsidP="003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8D" w:rsidRDefault="00B3158D" w:rsidP="00367801">
      <w:r>
        <w:separator/>
      </w:r>
    </w:p>
  </w:footnote>
  <w:footnote w:type="continuationSeparator" w:id="0">
    <w:p w:rsidR="00B3158D" w:rsidRDefault="00B3158D" w:rsidP="003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8D" w:rsidRPr="00367801" w:rsidRDefault="00B3158D" w:rsidP="00367801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585"/>
    <w:multiLevelType w:val="hybridMultilevel"/>
    <w:tmpl w:val="CA443B52"/>
    <w:lvl w:ilvl="0" w:tplc="290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1FEA"/>
    <w:multiLevelType w:val="hybridMultilevel"/>
    <w:tmpl w:val="9F3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47"/>
    <w:rsid w:val="00007DEB"/>
    <w:rsid w:val="000304D2"/>
    <w:rsid w:val="00060077"/>
    <w:rsid w:val="00084012"/>
    <w:rsid w:val="000B562E"/>
    <w:rsid w:val="00105F1D"/>
    <w:rsid w:val="001314E3"/>
    <w:rsid w:val="001426CD"/>
    <w:rsid w:val="00151BE2"/>
    <w:rsid w:val="001A156F"/>
    <w:rsid w:val="001A21F5"/>
    <w:rsid w:val="001A6BBE"/>
    <w:rsid w:val="001B10DF"/>
    <w:rsid w:val="001F3C39"/>
    <w:rsid w:val="0020644E"/>
    <w:rsid w:val="00227C44"/>
    <w:rsid w:val="002314FA"/>
    <w:rsid w:val="002538A2"/>
    <w:rsid w:val="00286600"/>
    <w:rsid w:val="002A5177"/>
    <w:rsid w:val="002D17C7"/>
    <w:rsid w:val="003173A1"/>
    <w:rsid w:val="00325683"/>
    <w:rsid w:val="00330120"/>
    <w:rsid w:val="0034177C"/>
    <w:rsid w:val="00351F43"/>
    <w:rsid w:val="00367801"/>
    <w:rsid w:val="0038175A"/>
    <w:rsid w:val="00385839"/>
    <w:rsid w:val="003D5820"/>
    <w:rsid w:val="003D745F"/>
    <w:rsid w:val="00406927"/>
    <w:rsid w:val="00432958"/>
    <w:rsid w:val="00433ADC"/>
    <w:rsid w:val="0043422F"/>
    <w:rsid w:val="00461871"/>
    <w:rsid w:val="00473E71"/>
    <w:rsid w:val="00483F8B"/>
    <w:rsid w:val="00490FEA"/>
    <w:rsid w:val="00493615"/>
    <w:rsid w:val="004B2A72"/>
    <w:rsid w:val="004D4389"/>
    <w:rsid w:val="00561EA3"/>
    <w:rsid w:val="00573978"/>
    <w:rsid w:val="005767E2"/>
    <w:rsid w:val="005E2CF6"/>
    <w:rsid w:val="00650C80"/>
    <w:rsid w:val="006557A6"/>
    <w:rsid w:val="00660C25"/>
    <w:rsid w:val="006912A2"/>
    <w:rsid w:val="006A56DC"/>
    <w:rsid w:val="006A6A86"/>
    <w:rsid w:val="006B709B"/>
    <w:rsid w:val="006E2BF5"/>
    <w:rsid w:val="00700F28"/>
    <w:rsid w:val="007120B0"/>
    <w:rsid w:val="00717EDC"/>
    <w:rsid w:val="00760BEE"/>
    <w:rsid w:val="007B77C2"/>
    <w:rsid w:val="007C7247"/>
    <w:rsid w:val="007E4803"/>
    <w:rsid w:val="00820A55"/>
    <w:rsid w:val="00854A6D"/>
    <w:rsid w:val="00881F47"/>
    <w:rsid w:val="00897C87"/>
    <w:rsid w:val="008A3E9A"/>
    <w:rsid w:val="0093524B"/>
    <w:rsid w:val="00954E60"/>
    <w:rsid w:val="00967C1A"/>
    <w:rsid w:val="00970698"/>
    <w:rsid w:val="009C160B"/>
    <w:rsid w:val="009C1783"/>
    <w:rsid w:val="009C297B"/>
    <w:rsid w:val="009D2CD7"/>
    <w:rsid w:val="009F3719"/>
    <w:rsid w:val="00A2099D"/>
    <w:rsid w:val="00A22603"/>
    <w:rsid w:val="00A2385E"/>
    <w:rsid w:val="00A51687"/>
    <w:rsid w:val="00B00B1A"/>
    <w:rsid w:val="00B04708"/>
    <w:rsid w:val="00B10D69"/>
    <w:rsid w:val="00B3158D"/>
    <w:rsid w:val="00B37771"/>
    <w:rsid w:val="00B45B7A"/>
    <w:rsid w:val="00B6692A"/>
    <w:rsid w:val="00B77403"/>
    <w:rsid w:val="00B93893"/>
    <w:rsid w:val="00BA5316"/>
    <w:rsid w:val="00BC26EB"/>
    <w:rsid w:val="00BC7ACD"/>
    <w:rsid w:val="00C14F78"/>
    <w:rsid w:val="00C20538"/>
    <w:rsid w:val="00C2412F"/>
    <w:rsid w:val="00C267AE"/>
    <w:rsid w:val="00CB77A3"/>
    <w:rsid w:val="00CD53AB"/>
    <w:rsid w:val="00CE113A"/>
    <w:rsid w:val="00D03A2E"/>
    <w:rsid w:val="00D12259"/>
    <w:rsid w:val="00D17069"/>
    <w:rsid w:val="00D45918"/>
    <w:rsid w:val="00DA069C"/>
    <w:rsid w:val="00DD12A9"/>
    <w:rsid w:val="00DE0D32"/>
    <w:rsid w:val="00E165CB"/>
    <w:rsid w:val="00E33C46"/>
    <w:rsid w:val="00E866B2"/>
    <w:rsid w:val="00EA01E5"/>
    <w:rsid w:val="00EA59EA"/>
    <w:rsid w:val="00EA6562"/>
    <w:rsid w:val="00EF0D9D"/>
    <w:rsid w:val="00F17BD8"/>
    <w:rsid w:val="00F20728"/>
    <w:rsid w:val="00F2762B"/>
    <w:rsid w:val="00F328FB"/>
    <w:rsid w:val="00F33370"/>
    <w:rsid w:val="00F4301E"/>
    <w:rsid w:val="00F62F12"/>
    <w:rsid w:val="00F71AA3"/>
    <w:rsid w:val="00F85395"/>
    <w:rsid w:val="00F9361A"/>
    <w:rsid w:val="00FB2790"/>
    <w:rsid w:val="00FD4E2C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C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25"/>
    <w:rPr>
      <w:rFonts w:ascii="Cambria" w:hAnsi="Cambria" w:cs="Times New Roman"/>
      <w:b/>
      <w:color w:val="365F91"/>
      <w:sz w:val="28"/>
      <w:lang w:val="uk-UA" w:eastAsia="ru-RU"/>
    </w:rPr>
  </w:style>
  <w:style w:type="paragraph" w:styleId="NormalWeb">
    <w:name w:val="Normal (Web)"/>
    <w:basedOn w:val="Normal"/>
    <w:uiPriority w:val="99"/>
    <w:rsid w:val="00660C25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60C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C25"/>
    <w:rPr>
      <w:rFonts w:ascii="Tahoma" w:hAnsi="Tahoma" w:cs="Times New Roman"/>
      <w:sz w:val="16"/>
      <w:lang w:val="uk-UA" w:eastAsia="ru-RU"/>
    </w:rPr>
  </w:style>
  <w:style w:type="paragraph" w:styleId="NoSpacing">
    <w:name w:val="No Spacing"/>
    <w:uiPriority w:val="99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D0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01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801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11</cp:revision>
  <cp:lastPrinted>2019-12-09T08:33:00Z</cp:lastPrinted>
  <dcterms:created xsi:type="dcterms:W3CDTF">2019-11-20T11:26:00Z</dcterms:created>
  <dcterms:modified xsi:type="dcterms:W3CDTF">2019-12-09T08:33:00Z</dcterms:modified>
</cp:coreProperties>
</file>