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03888" w14:textId="77777777" w:rsidR="005F1DC6" w:rsidRPr="00E71353" w:rsidRDefault="005F1DC6" w:rsidP="005F1DC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Додаток</w:t>
      </w:r>
      <w:proofErr w:type="spellEnd"/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val="uk-UA" w:eastAsia="en-US"/>
        </w:rPr>
        <w:t>1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2FD5AF58" w14:textId="77777777" w:rsidR="005F1DC6" w:rsidRPr="00E71353" w:rsidRDefault="005F1DC6" w:rsidP="005F1DC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до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рішення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XXX</w:t>
      </w:r>
      <w:r w:rsidRPr="00E71353">
        <w:rPr>
          <w:rFonts w:eastAsiaTheme="minorHAnsi"/>
          <w:color w:val="000000"/>
          <w:sz w:val="24"/>
          <w:szCs w:val="24"/>
          <w:lang w:val="en-US" w:eastAsia="en-US"/>
        </w:rPr>
        <w:t>IX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сесії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Сторожинецької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міської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ради</w:t>
      </w:r>
    </w:p>
    <w:p w14:paraId="33B49910" w14:textId="77777777" w:rsidR="005F1DC6" w:rsidRDefault="005F1DC6" w:rsidP="005F1DC6"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VII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скликання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від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>1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6.12.2019 </w:t>
      </w:r>
      <w:proofErr w:type="gramStart"/>
      <w:r w:rsidRPr="00E71353">
        <w:rPr>
          <w:rFonts w:eastAsiaTheme="minorHAnsi"/>
          <w:color w:val="000000"/>
          <w:sz w:val="24"/>
          <w:szCs w:val="24"/>
          <w:lang w:eastAsia="en-US"/>
        </w:rPr>
        <w:t>року  №</w:t>
      </w:r>
      <w:proofErr w:type="gram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   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>-3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>9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>/2019</w:t>
      </w:r>
    </w:p>
    <w:p w14:paraId="5F54F036" w14:textId="77777777" w:rsidR="005F1DC6" w:rsidRDefault="005F1DC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310"/>
        <w:gridCol w:w="3191"/>
      </w:tblGrid>
      <w:tr w:rsidR="00057EB1" w14:paraId="4555FF8D" w14:textId="77777777" w:rsidTr="00057EB1">
        <w:tc>
          <w:tcPr>
            <w:tcW w:w="6380" w:type="dxa"/>
            <w:gridSpan w:val="2"/>
          </w:tcPr>
          <w:p w14:paraId="5F37DDBD" w14:textId="77777777" w:rsidR="00057EB1" w:rsidRDefault="00057EB1">
            <w:pPr>
              <w:rPr>
                <w:b/>
                <w:sz w:val="28"/>
                <w:lang w:val="en-US" w:eastAsia="en-US"/>
              </w:rPr>
            </w:pPr>
          </w:p>
        </w:tc>
        <w:tc>
          <w:tcPr>
            <w:tcW w:w="3191" w:type="dxa"/>
          </w:tcPr>
          <w:p w14:paraId="7D427C77" w14:textId="77777777" w:rsidR="00057EB1" w:rsidRDefault="00057EB1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ЗАТВЕРДЖЕНО</w:t>
            </w:r>
          </w:p>
          <w:p w14:paraId="7AADD524" w14:textId="77777777" w:rsidR="00057EB1" w:rsidRDefault="00057EB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Рішенням    сесії </w:t>
            </w:r>
            <w:r>
              <w:rPr>
                <w:lang w:val="en-US" w:eastAsia="en-US"/>
              </w:rPr>
              <w:t>VII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скликаня</w:t>
            </w:r>
            <w:proofErr w:type="spellEnd"/>
            <w:r>
              <w:rPr>
                <w:lang w:val="uk-UA" w:eastAsia="en-US"/>
              </w:rPr>
              <w:t xml:space="preserve"> Сторожинецької міської ради від06.12.2019 року №   </w:t>
            </w:r>
          </w:p>
          <w:p w14:paraId="79D6C647" w14:textId="77777777" w:rsidR="00057EB1" w:rsidRDefault="00057EB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Сторожинецький міський голова</w:t>
            </w:r>
          </w:p>
          <w:p w14:paraId="3F8189E7" w14:textId="77777777" w:rsidR="00057EB1" w:rsidRDefault="00057EB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</w:t>
            </w:r>
            <w:proofErr w:type="spellStart"/>
            <w:r>
              <w:rPr>
                <w:lang w:val="uk-UA" w:eastAsia="en-US"/>
              </w:rPr>
              <w:t>М.М.Карлійчук</w:t>
            </w:r>
            <w:proofErr w:type="spellEnd"/>
          </w:p>
          <w:p w14:paraId="67944359" w14:textId="77777777" w:rsidR="00057EB1" w:rsidRDefault="00057EB1">
            <w:pPr>
              <w:rPr>
                <w:lang w:val="uk-UA" w:eastAsia="en-US"/>
              </w:rPr>
            </w:pPr>
          </w:p>
          <w:p w14:paraId="3DE8A4C5" w14:textId="77777777" w:rsidR="00057EB1" w:rsidRDefault="00057EB1">
            <w:pPr>
              <w:rPr>
                <w:lang w:val="uk-UA" w:eastAsia="en-US"/>
              </w:rPr>
            </w:pPr>
          </w:p>
          <w:p w14:paraId="2105E193" w14:textId="77777777" w:rsidR="00057EB1" w:rsidRDefault="00057EB1">
            <w:pPr>
              <w:rPr>
                <w:lang w:val="uk-UA" w:eastAsia="en-US"/>
              </w:rPr>
            </w:pPr>
          </w:p>
          <w:p w14:paraId="79AB8D3B" w14:textId="77777777" w:rsidR="00057EB1" w:rsidRDefault="00057EB1">
            <w:pPr>
              <w:rPr>
                <w:lang w:val="uk-UA" w:eastAsia="en-US"/>
              </w:rPr>
            </w:pPr>
          </w:p>
        </w:tc>
      </w:tr>
      <w:tr w:rsidR="00057EB1" w14:paraId="0992BF52" w14:textId="77777777" w:rsidTr="00057EB1">
        <w:tc>
          <w:tcPr>
            <w:tcW w:w="5070" w:type="dxa"/>
          </w:tcPr>
          <w:p w14:paraId="0F39AC74" w14:textId="77777777" w:rsidR="00057EB1" w:rsidRDefault="00057EB1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14:paraId="329984A8" w14:textId="77777777" w:rsidR="00057EB1" w:rsidRDefault="00057EB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культури, туризму та з питань діяльності засобів масової інформації </w:t>
            </w:r>
          </w:p>
          <w:p w14:paraId="4682E272" w14:textId="77777777" w:rsidR="00057EB1" w:rsidRDefault="00057EB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Сторожинецької міської ради</w:t>
            </w:r>
          </w:p>
          <w:p w14:paraId="2635F8D8" w14:textId="77777777" w:rsidR="00057EB1" w:rsidRDefault="00057EB1">
            <w:pPr>
              <w:rPr>
                <w:lang w:val="uk-UA" w:eastAsia="en-US"/>
              </w:rPr>
            </w:pPr>
          </w:p>
          <w:p w14:paraId="7F98509B" w14:textId="77777777" w:rsidR="00057EB1" w:rsidRDefault="00057EB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___________________ </w:t>
            </w:r>
            <w:proofErr w:type="spellStart"/>
            <w:r>
              <w:rPr>
                <w:lang w:val="uk-UA" w:eastAsia="en-US"/>
              </w:rPr>
              <w:t>Г.П.Сушинскьа</w:t>
            </w:r>
            <w:proofErr w:type="spellEnd"/>
          </w:p>
          <w:p w14:paraId="115937DB" w14:textId="77777777" w:rsidR="00057EB1" w:rsidRDefault="00057EB1">
            <w:pPr>
              <w:rPr>
                <w:lang w:val="uk-UA" w:eastAsia="en-US"/>
              </w:rPr>
            </w:pPr>
          </w:p>
        </w:tc>
        <w:tc>
          <w:tcPr>
            <w:tcW w:w="4501" w:type="dxa"/>
            <w:gridSpan w:val="2"/>
          </w:tcPr>
          <w:p w14:paraId="26C0959E" w14:textId="77777777" w:rsidR="00057EB1" w:rsidRDefault="00057EB1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14:paraId="453885B2" w14:textId="77777777" w:rsidR="00057EB1" w:rsidRDefault="00057EB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в.о. старости села Слобода-Комарівці</w:t>
            </w:r>
          </w:p>
          <w:p w14:paraId="246DD974" w14:textId="77777777" w:rsidR="00057EB1" w:rsidRDefault="00057EB1">
            <w:pPr>
              <w:rPr>
                <w:lang w:val="uk-UA" w:eastAsia="en-US"/>
              </w:rPr>
            </w:pPr>
          </w:p>
          <w:p w14:paraId="253BFE2D" w14:textId="77777777" w:rsidR="00057EB1" w:rsidRDefault="00057EB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 </w:t>
            </w:r>
            <w:proofErr w:type="spellStart"/>
            <w:r>
              <w:rPr>
                <w:lang w:val="uk-UA" w:eastAsia="en-US"/>
              </w:rPr>
              <w:t>Л.Г.Дульгер</w:t>
            </w:r>
            <w:proofErr w:type="spellEnd"/>
          </w:p>
        </w:tc>
      </w:tr>
    </w:tbl>
    <w:p w14:paraId="5DC25E64" w14:textId="77777777" w:rsidR="00057EB1" w:rsidRDefault="00057EB1" w:rsidP="00057EB1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04AC059D" w14:textId="77777777" w:rsidR="00057EB1" w:rsidRDefault="00057EB1" w:rsidP="00057EB1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565FFEFF" w14:textId="77777777" w:rsidR="00057EB1" w:rsidRDefault="00057EB1" w:rsidP="00057EB1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3BC667DC" w14:textId="77777777" w:rsidR="00057EB1" w:rsidRDefault="00057EB1" w:rsidP="00057EB1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Л О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58B39FD" w14:textId="77777777" w:rsidR="00057EB1" w:rsidRDefault="00057EB1" w:rsidP="00057EB1">
      <w:pPr>
        <w:tabs>
          <w:tab w:val="left" w:pos="851"/>
        </w:tabs>
        <w:jc w:val="center"/>
        <w:rPr>
          <w:b/>
          <w:sz w:val="36"/>
          <w:szCs w:val="36"/>
        </w:rPr>
      </w:pPr>
    </w:p>
    <w:p w14:paraId="093C7B4D" w14:textId="77777777" w:rsidR="00057EB1" w:rsidRDefault="00057EB1" w:rsidP="00057EB1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п</w:t>
      </w:r>
      <w:proofErr w:type="spellStart"/>
      <w:r>
        <w:rPr>
          <w:b/>
          <w:sz w:val="36"/>
          <w:szCs w:val="36"/>
        </w:rPr>
        <w:t>ро</w:t>
      </w:r>
      <w:proofErr w:type="spellEnd"/>
      <w:r>
        <w:rPr>
          <w:b/>
          <w:sz w:val="36"/>
          <w:szCs w:val="36"/>
          <w:lang w:val="uk-UA"/>
        </w:rPr>
        <w:t xml:space="preserve"> публічну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бібліотеку</w:t>
      </w:r>
      <w:proofErr w:type="spellEnd"/>
      <w:r>
        <w:rPr>
          <w:b/>
          <w:sz w:val="36"/>
          <w:szCs w:val="36"/>
        </w:rPr>
        <w:t xml:space="preserve"> </w:t>
      </w:r>
    </w:p>
    <w:p w14:paraId="7052EB06" w14:textId="77777777" w:rsidR="00057EB1" w:rsidRPr="00057EB1" w:rsidRDefault="00057EB1" w:rsidP="00057EB1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с. </w:t>
      </w:r>
      <w:r>
        <w:rPr>
          <w:b/>
          <w:sz w:val="36"/>
          <w:szCs w:val="36"/>
          <w:lang w:val="uk-UA"/>
        </w:rPr>
        <w:t>Слобода-Комарівці</w:t>
      </w:r>
    </w:p>
    <w:p w14:paraId="380F2BE8" w14:textId="77777777" w:rsidR="00057EB1" w:rsidRDefault="00057EB1" w:rsidP="00057EB1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Сторожинецької </w:t>
      </w:r>
      <w:proofErr w:type="spellStart"/>
      <w:r>
        <w:rPr>
          <w:b/>
          <w:sz w:val="36"/>
          <w:szCs w:val="36"/>
        </w:rPr>
        <w:t>міської</w:t>
      </w:r>
      <w:proofErr w:type="spellEnd"/>
      <w:r>
        <w:rPr>
          <w:b/>
          <w:sz w:val="36"/>
          <w:szCs w:val="36"/>
        </w:rPr>
        <w:t xml:space="preserve"> ради</w:t>
      </w:r>
    </w:p>
    <w:p w14:paraId="39143E52" w14:textId="77777777" w:rsidR="00057EB1" w:rsidRDefault="00057EB1" w:rsidP="00057EB1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Сторожинецького району</w:t>
      </w:r>
    </w:p>
    <w:p w14:paraId="58A79DDD" w14:textId="77777777" w:rsidR="00057EB1" w:rsidRDefault="00057EB1" w:rsidP="00057EB1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Чернівецької</w:t>
      </w:r>
      <w:proofErr w:type="spellEnd"/>
      <w:r>
        <w:rPr>
          <w:b/>
          <w:sz w:val="36"/>
          <w:szCs w:val="36"/>
        </w:rPr>
        <w:t xml:space="preserve"> області             </w:t>
      </w:r>
    </w:p>
    <w:p w14:paraId="31600B77" w14:textId="77777777"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4CA4A873" w14:textId="77777777"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63DF23E9" w14:textId="77777777"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02717D36" w14:textId="77777777"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56DD32BE" w14:textId="77777777"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7EF090B8" w14:textId="77777777"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6DECD0B0" w14:textId="77777777"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310ED4DE" w14:textId="77777777"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210915E7" w14:textId="77777777"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7499FCCE" w14:textId="77777777"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52846C63" w14:textId="77777777"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3D3EEE0D" w14:textId="77777777"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692BF0F2" w14:textId="77777777"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  <w:bookmarkStart w:id="0" w:name="_GoBack"/>
      <w:bookmarkEnd w:id="0"/>
    </w:p>
    <w:p w14:paraId="55C761E8" w14:textId="77777777"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5D03F3FF" w14:textId="77777777" w:rsidR="00057EB1" w:rsidRDefault="00057EB1" w:rsidP="00057EB1">
      <w:pPr>
        <w:tabs>
          <w:tab w:val="left" w:pos="567"/>
          <w:tab w:val="left" w:pos="851"/>
          <w:tab w:val="left" w:pos="6804"/>
        </w:tabs>
        <w:rPr>
          <w:sz w:val="28"/>
          <w:szCs w:val="28"/>
          <w:lang w:val="uk-UA"/>
        </w:rPr>
      </w:pPr>
    </w:p>
    <w:p w14:paraId="7BB45AFE" w14:textId="77777777" w:rsidR="00057EB1" w:rsidRDefault="00057EB1" w:rsidP="00057EB1">
      <w:pPr>
        <w:tabs>
          <w:tab w:val="left" w:pos="567"/>
          <w:tab w:val="left" w:pos="85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</w:p>
    <w:p w14:paraId="5113CEEA" w14:textId="77777777" w:rsidR="00057EB1" w:rsidRDefault="00057EB1" w:rsidP="00057EB1">
      <w:pPr>
        <w:rPr>
          <w:b/>
          <w:sz w:val="28"/>
        </w:rPr>
      </w:pPr>
    </w:p>
    <w:p w14:paraId="7FF5BE98" w14:textId="77777777" w:rsidR="00057EB1" w:rsidRDefault="00057EB1" w:rsidP="00057EB1">
      <w:pPr>
        <w:tabs>
          <w:tab w:val="left" w:pos="85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1.  </w:t>
      </w:r>
      <w:r>
        <w:rPr>
          <w:b/>
          <w:i/>
          <w:sz w:val="28"/>
          <w:szCs w:val="28"/>
        </w:rPr>
        <w:t>ЗАГАЛЬНІ ПОЛОЖЕННЯ</w:t>
      </w:r>
    </w:p>
    <w:p w14:paraId="119DDA63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Дане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справу». </w:t>
      </w:r>
    </w:p>
    <w:p w14:paraId="6FCFC388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дозвіллєвий</w:t>
      </w:r>
      <w:proofErr w:type="spellEnd"/>
      <w:r>
        <w:rPr>
          <w:sz w:val="28"/>
          <w:szCs w:val="28"/>
        </w:rPr>
        <w:t xml:space="preserve"> центр,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упорядкований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доступ до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.</w:t>
      </w:r>
    </w:p>
    <w:p w14:paraId="108D21C2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є Сторожинецька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Сторожинецького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підпорядкована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Сторожинецького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і не є </w:t>
      </w:r>
      <w:proofErr w:type="spellStart"/>
      <w:r>
        <w:rPr>
          <w:sz w:val="28"/>
          <w:szCs w:val="28"/>
        </w:rPr>
        <w:t>юридичною</w:t>
      </w:r>
      <w:proofErr w:type="spellEnd"/>
      <w:r>
        <w:rPr>
          <w:sz w:val="28"/>
          <w:szCs w:val="28"/>
        </w:rPr>
        <w:t xml:space="preserve"> особою.</w:t>
      </w:r>
    </w:p>
    <w:p w14:paraId="1154D1F1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фінансується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 бюджету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 </w:t>
      </w:r>
      <w:proofErr w:type="spellStart"/>
      <w:r>
        <w:rPr>
          <w:sz w:val="28"/>
          <w:szCs w:val="28"/>
        </w:rPr>
        <w:t>Додаткове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7E06C272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неприбутковою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культуру»,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добровільне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громад»,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правовими</w:t>
      </w:r>
      <w:proofErr w:type="spellEnd"/>
      <w:r>
        <w:rPr>
          <w:sz w:val="28"/>
          <w:szCs w:val="28"/>
        </w:rPr>
        <w:t xml:space="preserve"> актами,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14:paraId="645E7C95" w14:textId="77777777" w:rsidR="00057EB1" w:rsidRDefault="00057EB1" w:rsidP="00057EB1">
      <w:pPr>
        <w:pStyle w:val="a3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1.6.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Minion Pro Cyr" w:hAnsi="Minion Pro Cyr" w:cs="Minion Pro Cyr"/>
          <w:color w:val="auto"/>
          <w:sz w:val="28"/>
          <w:szCs w:val="28"/>
          <w:lang w:val="uk-UA"/>
        </w:rPr>
        <w:t>Найменування</w:t>
      </w:r>
      <w:r>
        <w:rPr>
          <w:color w:val="auto"/>
          <w:sz w:val="28"/>
          <w:szCs w:val="28"/>
          <w:lang w:val="uk-UA"/>
        </w:rPr>
        <w:t xml:space="preserve">: </w:t>
      </w:r>
    </w:p>
    <w:p w14:paraId="17DE52FF" w14:textId="77777777" w:rsidR="00057EB1" w:rsidRDefault="00057EB1" w:rsidP="00057EB1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назва українською мовою</w:t>
      </w:r>
      <w:r>
        <w:rPr>
          <w:color w:val="auto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публічна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с.Слобода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-Комарівці Сторожинецької міської ради Сторожинецького району Чернівецької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4722C592" w14:textId="77777777" w:rsidR="00057EB1" w:rsidRDefault="00057EB1" w:rsidP="00057EB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Скорочена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публічна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бібілотека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с.Слобода</w:t>
      </w:r>
      <w:proofErr w:type="spellEnd"/>
      <w:r>
        <w:rPr>
          <w:sz w:val="28"/>
          <w:szCs w:val="28"/>
          <w:lang w:val="uk-UA"/>
        </w:rPr>
        <w:t>-Комарівці</w:t>
      </w:r>
      <w:r>
        <w:rPr>
          <w:sz w:val="28"/>
          <w:szCs w:val="28"/>
        </w:rPr>
        <w:t>.</w:t>
      </w:r>
    </w:p>
    <w:p w14:paraId="1C025014" w14:textId="77777777" w:rsidR="00057EB1" w:rsidRPr="00057EB1" w:rsidRDefault="00057EB1" w:rsidP="00057E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1.7. </w:t>
      </w:r>
      <w:proofErr w:type="spellStart"/>
      <w:r>
        <w:rPr>
          <w:sz w:val="28"/>
          <w:szCs w:val="28"/>
        </w:rPr>
        <w:t>Місцезнаходження</w:t>
      </w:r>
      <w:proofErr w:type="spellEnd"/>
      <w:r>
        <w:rPr>
          <w:sz w:val="28"/>
          <w:szCs w:val="28"/>
        </w:rPr>
        <w:t>: 590</w:t>
      </w:r>
      <w:r>
        <w:rPr>
          <w:rFonts w:ascii="Calibri" w:hAnsi="Calibri"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Чернівецька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Сторожинецький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йон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с.Слобода</w:t>
      </w:r>
      <w:proofErr w:type="spellEnd"/>
      <w:r>
        <w:rPr>
          <w:sz w:val="28"/>
          <w:szCs w:val="28"/>
          <w:lang w:val="uk-UA"/>
        </w:rPr>
        <w:t xml:space="preserve">-Комарівці </w:t>
      </w:r>
      <w:proofErr w:type="spellStart"/>
      <w:proofErr w:type="gramStart"/>
      <w:r>
        <w:rPr>
          <w:sz w:val="28"/>
          <w:szCs w:val="28"/>
          <w:lang w:val="uk-UA"/>
        </w:rPr>
        <w:t>вул.Н.Яремчука</w:t>
      </w:r>
      <w:proofErr w:type="spellEnd"/>
      <w:proofErr w:type="gramEnd"/>
      <w:r>
        <w:rPr>
          <w:sz w:val="28"/>
          <w:szCs w:val="28"/>
          <w:lang w:val="uk-UA"/>
        </w:rPr>
        <w:t xml:space="preserve"> 1.</w:t>
      </w:r>
    </w:p>
    <w:p w14:paraId="1FC6C12C" w14:textId="77777777" w:rsidR="00057EB1" w:rsidRPr="00057EB1" w:rsidRDefault="00057EB1" w:rsidP="00057EB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26ED676A" w14:textId="77777777" w:rsidR="00057EB1" w:rsidRDefault="00057EB1" w:rsidP="00057EB1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ОБСЛУГОВУВАННЯ НАСЕЛЕННЯ</w:t>
      </w:r>
    </w:p>
    <w:p w14:paraId="7CA50A59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>:</w:t>
      </w:r>
    </w:p>
    <w:p w14:paraId="628AE50D" w14:textId="77777777" w:rsidR="00057EB1" w:rsidRDefault="00057EB1" w:rsidP="00057EB1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загальнодоступність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;</w:t>
      </w:r>
    </w:p>
    <w:p w14:paraId="05821325" w14:textId="77777777" w:rsidR="00057EB1" w:rsidRDefault="00057EB1" w:rsidP="00057EB1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;</w:t>
      </w:r>
    </w:p>
    <w:p w14:paraId="6A2529BC" w14:textId="77777777" w:rsidR="00057EB1" w:rsidRDefault="00057EB1" w:rsidP="00057EB1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дозвіллєві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14:paraId="2EBF1373" w14:textId="77777777" w:rsidR="00057EB1" w:rsidRDefault="00057EB1" w:rsidP="00057EB1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>;</w:t>
      </w:r>
    </w:p>
    <w:p w14:paraId="7359E9CE" w14:textId="77777777" w:rsidR="00057EB1" w:rsidRDefault="00057EB1" w:rsidP="00057EB1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>;</w:t>
      </w:r>
    </w:p>
    <w:p w14:paraId="5B6B8B88" w14:textId="77777777" w:rsidR="00057EB1" w:rsidRDefault="00057EB1" w:rsidP="00057EB1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вихованню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бібліотечно-бібліографічними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>;</w:t>
      </w:r>
    </w:p>
    <w:p w14:paraId="47D4B872" w14:textId="77777777" w:rsidR="00057EB1" w:rsidRDefault="00057EB1" w:rsidP="00057EB1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впроваджує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;</w:t>
      </w:r>
    </w:p>
    <w:p w14:paraId="46B4D7AA" w14:textId="77777777" w:rsidR="00057EB1" w:rsidRDefault="00057EB1" w:rsidP="00057EB1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читачів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>;</w:t>
      </w:r>
    </w:p>
    <w:p w14:paraId="22C25DF7" w14:textId="77777777" w:rsidR="00057EB1" w:rsidRDefault="00057EB1" w:rsidP="00057EB1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.</w:t>
      </w:r>
    </w:p>
    <w:p w14:paraId="159B91F8" w14:textId="77777777" w:rsidR="00057EB1" w:rsidRP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бібліотеці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книжковий</w:t>
      </w:r>
      <w:proofErr w:type="spellEnd"/>
      <w:r>
        <w:rPr>
          <w:sz w:val="28"/>
          <w:szCs w:val="28"/>
        </w:rPr>
        <w:t xml:space="preserve"> фонд і </w:t>
      </w:r>
      <w:proofErr w:type="spellStart"/>
      <w:r>
        <w:rPr>
          <w:sz w:val="28"/>
          <w:szCs w:val="28"/>
        </w:rPr>
        <w:t>міжбібліотечний</w:t>
      </w:r>
      <w:proofErr w:type="spellEnd"/>
      <w:r>
        <w:rPr>
          <w:sz w:val="28"/>
          <w:szCs w:val="28"/>
        </w:rPr>
        <w:t xml:space="preserve"> абонемент,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</w:t>
      </w:r>
      <w:proofErr w:type="spellEnd"/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пункт</w:t>
      </w:r>
      <w:r>
        <w:rPr>
          <w:sz w:val="28"/>
          <w:szCs w:val="28"/>
          <w:lang w:val="uk-UA"/>
        </w:rPr>
        <w:t>у Слобода-</w:t>
      </w:r>
      <w:proofErr w:type="spellStart"/>
      <w:r>
        <w:rPr>
          <w:sz w:val="28"/>
          <w:szCs w:val="28"/>
          <w:lang w:val="uk-UA"/>
        </w:rPr>
        <w:t>Комарівської</w:t>
      </w:r>
      <w:proofErr w:type="spellEnd"/>
      <w:r>
        <w:rPr>
          <w:sz w:val="28"/>
          <w:szCs w:val="28"/>
          <w:lang w:val="uk-UA"/>
        </w:rPr>
        <w:t xml:space="preserve"> ЗОШ І-ІІ ступенів.</w:t>
      </w:r>
    </w:p>
    <w:p w14:paraId="0C3B8447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 xml:space="preserve">Порядок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регламентуються</w:t>
      </w:r>
      <w:proofErr w:type="spellEnd"/>
      <w:r>
        <w:rPr>
          <w:sz w:val="28"/>
          <w:szCs w:val="28"/>
        </w:rPr>
        <w:t xml:space="preserve"> «Правилами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».</w:t>
      </w:r>
    </w:p>
    <w:p w14:paraId="624E5F93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бібліотеку</w:t>
      </w:r>
      <w:proofErr w:type="spellEnd"/>
      <w:r>
        <w:rPr>
          <w:sz w:val="28"/>
          <w:szCs w:val="28"/>
        </w:rPr>
        <w:t xml:space="preserve"> та Правила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старостою села та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головою.</w:t>
      </w:r>
    </w:p>
    <w:p w14:paraId="73B564B0" w14:textId="77777777" w:rsidR="00057EB1" w:rsidRDefault="00057EB1" w:rsidP="00057EB1">
      <w:pPr>
        <w:tabs>
          <w:tab w:val="left" w:pos="851"/>
        </w:tabs>
        <w:ind w:left="720"/>
        <w:rPr>
          <w:sz w:val="28"/>
          <w:szCs w:val="28"/>
        </w:rPr>
      </w:pPr>
    </w:p>
    <w:p w14:paraId="10E4AF6C" w14:textId="77777777" w:rsidR="00057EB1" w:rsidRDefault="00057EB1" w:rsidP="00057EB1">
      <w:pPr>
        <w:numPr>
          <w:ilvl w:val="0"/>
          <w:numId w:val="1"/>
        </w:num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ФОРМУВАННЯ І </w:t>
      </w:r>
      <w:proofErr w:type="gramStart"/>
      <w:r>
        <w:rPr>
          <w:b/>
          <w:i/>
          <w:sz w:val="28"/>
          <w:szCs w:val="28"/>
        </w:rPr>
        <w:t>ВИКОРИСТАННЯ  БІБЛІОТЕЧНОГО</w:t>
      </w:r>
      <w:proofErr w:type="gramEnd"/>
      <w:r>
        <w:rPr>
          <w:b/>
          <w:i/>
          <w:sz w:val="28"/>
          <w:szCs w:val="28"/>
        </w:rPr>
        <w:t xml:space="preserve"> ФОНДУ</w:t>
      </w:r>
    </w:p>
    <w:p w14:paraId="302A82E6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proofErr w:type="gram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потреб і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.</w:t>
      </w:r>
    </w:p>
    <w:p w14:paraId="69EC8207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доступ до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і </w:t>
      </w:r>
      <w:proofErr w:type="spellStart"/>
      <w:r>
        <w:rPr>
          <w:sz w:val="28"/>
          <w:szCs w:val="28"/>
        </w:rPr>
        <w:t>міжбібліотечного</w:t>
      </w:r>
      <w:proofErr w:type="spellEnd"/>
      <w:r>
        <w:rPr>
          <w:sz w:val="28"/>
          <w:szCs w:val="28"/>
        </w:rPr>
        <w:t xml:space="preserve"> абонементу через </w:t>
      </w:r>
      <w:proofErr w:type="spellStart"/>
      <w:r>
        <w:rPr>
          <w:sz w:val="28"/>
          <w:szCs w:val="28"/>
        </w:rPr>
        <w:t>центральну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</w:t>
      </w:r>
      <w:r>
        <w:rPr>
          <w:sz w:val="28"/>
          <w:szCs w:val="28"/>
          <w:lang w:val="uk-UA"/>
        </w:rPr>
        <w:t>ечну</w:t>
      </w:r>
      <w:proofErr w:type="spellEnd"/>
      <w:r>
        <w:rPr>
          <w:sz w:val="28"/>
          <w:szCs w:val="28"/>
          <w:lang w:val="uk-UA"/>
        </w:rPr>
        <w:t xml:space="preserve"> систему</w:t>
      </w:r>
      <w:r>
        <w:rPr>
          <w:sz w:val="28"/>
          <w:szCs w:val="28"/>
        </w:rPr>
        <w:t>.</w:t>
      </w:r>
    </w:p>
    <w:p w14:paraId="31452388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бібліотечному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14:paraId="4470DBD7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каталоги і картотеки на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>.</w:t>
      </w:r>
    </w:p>
    <w:p w14:paraId="38AEB33A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матеріально-технічні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14:paraId="211E9608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(у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ветхих), тих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виробничу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дефект, </w:t>
      </w:r>
      <w:proofErr w:type="spellStart"/>
      <w:r>
        <w:rPr>
          <w:sz w:val="28"/>
          <w:szCs w:val="28"/>
        </w:rPr>
        <w:t>дублетних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.</w:t>
      </w:r>
    </w:p>
    <w:p w14:paraId="2D6E8234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регулюється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0385E1CE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в </w:t>
      </w:r>
      <w:proofErr w:type="spellStart"/>
      <w:r>
        <w:rPr>
          <w:sz w:val="28"/>
          <w:szCs w:val="28"/>
        </w:rPr>
        <w:t>бухгалтерію</w:t>
      </w:r>
      <w:proofErr w:type="spell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ради,  де</w:t>
      </w:r>
      <w:proofErr w:type="gram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з балансового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>.</w:t>
      </w:r>
    </w:p>
    <w:p w14:paraId="4234584E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proofErr w:type="spellStart"/>
      <w:proofErr w:type="gram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забезпечує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фонду,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>.</w:t>
      </w:r>
    </w:p>
    <w:p w14:paraId="6D2C7236" w14:textId="77777777" w:rsidR="00057EB1" w:rsidRDefault="00057EB1" w:rsidP="00057EB1">
      <w:pPr>
        <w:tabs>
          <w:tab w:val="left" w:pos="851"/>
        </w:tabs>
        <w:ind w:firstLine="360"/>
        <w:jc w:val="center"/>
        <w:rPr>
          <w:sz w:val="28"/>
          <w:szCs w:val="28"/>
        </w:rPr>
      </w:pPr>
    </w:p>
    <w:p w14:paraId="5D268591" w14:textId="77777777" w:rsidR="00057EB1" w:rsidRDefault="00057EB1" w:rsidP="00057EB1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КЕРІВНИЦТВО БІБЛІОТЕКОЮ </w:t>
      </w:r>
    </w:p>
    <w:p w14:paraId="29DEE092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звільняється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відділом культури, туризму та з питань діяльності засобів масової інформації та старостами сіл. </w:t>
      </w:r>
    </w:p>
    <w:p w14:paraId="665A1329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зобов'язана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звітувати</w:t>
      </w:r>
      <w:proofErr w:type="spellEnd"/>
      <w:r>
        <w:rPr>
          <w:sz w:val="28"/>
          <w:szCs w:val="28"/>
        </w:rPr>
        <w:t xml:space="preserve"> про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>.</w:t>
      </w:r>
    </w:p>
    <w:p w14:paraId="289DE8BC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та правила,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>.</w:t>
      </w:r>
    </w:p>
    <w:p w14:paraId="4CF629CC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безстрокове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земельного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14:paraId="1AAE451D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власністю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та передано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 оперативного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.</w:t>
      </w:r>
    </w:p>
    <w:p w14:paraId="2A9E2062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>.</w:t>
      </w:r>
    </w:p>
    <w:p w14:paraId="0F4D27F2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розпоряджатися</w:t>
      </w:r>
      <w:proofErr w:type="spellEnd"/>
      <w:r>
        <w:rPr>
          <w:sz w:val="28"/>
          <w:szCs w:val="28"/>
        </w:rPr>
        <w:t xml:space="preserve"> коштами,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виділені</w:t>
      </w:r>
      <w:proofErr w:type="spellEnd"/>
      <w:r>
        <w:rPr>
          <w:sz w:val="28"/>
          <w:szCs w:val="28"/>
        </w:rPr>
        <w:t xml:space="preserve">  бюджетом</w:t>
      </w:r>
      <w:proofErr w:type="gram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, доходами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14:paraId="1E022850" w14:textId="77777777"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різними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укладати</w:t>
      </w:r>
      <w:proofErr w:type="spellEnd"/>
      <w:r>
        <w:rPr>
          <w:sz w:val="28"/>
          <w:szCs w:val="28"/>
        </w:rPr>
        <w:t xml:space="preserve"> з ними договори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>.</w:t>
      </w:r>
    </w:p>
    <w:p w14:paraId="53D13DC8" w14:textId="77777777" w:rsidR="00EF68AD" w:rsidRDefault="00EF68AD"/>
    <w:sectPr w:rsidR="00EF68AD" w:rsidSect="00EF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A02"/>
    <w:multiLevelType w:val="hybridMultilevel"/>
    <w:tmpl w:val="BEB6F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11B82"/>
    <w:multiLevelType w:val="hybridMultilevel"/>
    <w:tmpl w:val="FABED46E"/>
    <w:lvl w:ilvl="0" w:tplc="822A0E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8A00F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auto"/>
        <w:u w:val="single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EB1"/>
    <w:rsid w:val="00057EB1"/>
    <w:rsid w:val="005F1DC6"/>
    <w:rsid w:val="00E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C793"/>
  <w15:docId w15:val="{0A929B01-C7EF-4606-B8EB-0145AA1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57EB1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59"/>
    <w:rsid w:val="00057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2019-12-12T14:21:00Z</dcterms:created>
  <dcterms:modified xsi:type="dcterms:W3CDTF">2019-12-12T14:21:00Z</dcterms:modified>
</cp:coreProperties>
</file>