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C0" w:rsidRDefault="004364C0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AB3CE8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8pt;visibility:visible">
            <v:imagedata r:id="rId5" o:title=""/>
          </v:shape>
        </w:pict>
      </w:r>
    </w:p>
    <w:p w:rsidR="004364C0" w:rsidRDefault="004364C0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4364C0" w:rsidRPr="006A0932" w:rsidRDefault="004364C0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4364C0" w:rsidRDefault="004364C0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4364C0" w:rsidRDefault="004364C0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4364C0" w:rsidRPr="006A0932" w:rsidRDefault="004364C0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4364C0" w:rsidRPr="006A0932" w:rsidRDefault="004364C0" w:rsidP="00D5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 w:eastAsia="uk-UA"/>
        </w:rPr>
        <w:t>LI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сесія  VІІ скликання</w:t>
      </w:r>
    </w:p>
    <w:p w:rsidR="004364C0" w:rsidRPr="00631F08" w:rsidRDefault="004364C0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 w:rsidRPr="00631F08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ru-RU" w:eastAsia="uk-UA"/>
        </w:rPr>
        <w:t xml:space="preserve">   -41/2020</w:t>
      </w:r>
    </w:p>
    <w:p w:rsidR="004364C0" w:rsidRPr="006A0932" w:rsidRDefault="004364C0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28 лютого  2020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м. Сторожинець</w:t>
      </w:r>
    </w:p>
    <w:tbl>
      <w:tblPr>
        <w:tblW w:w="0" w:type="auto"/>
        <w:tblLook w:val="00A0"/>
      </w:tblPr>
      <w:tblGrid>
        <w:gridCol w:w="5637"/>
      </w:tblGrid>
      <w:tr w:rsidR="004364C0" w:rsidRPr="00AB3CE8" w:rsidTr="00AB3CE8">
        <w:tc>
          <w:tcPr>
            <w:tcW w:w="5637" w:type="dxa"/>
          </w:tcPr>
          <w:p w:rsidR="004364C0" w:rsidRPr="00AB3CE8" w:rsidRDefault="004364C0" w:rsidP="00AB3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B3CE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 внесення змін до рішення </w:t>
            </w:r>
            <w:r w:rsidRPr="00AB3C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Сторо-жинецької міської ради від 31.01.2020 року № </w:t>
            </w:r>
            <w:r w:rsidRPr="00AB3CE8">
              <w:rPr>
                <w:rFonts w:ascii="Times New Roman" w:hAnsi="Times New Roman"/>
                <w:b/>
                <w:sz w:val="28"/>
                <w:szCs w:val="28"/>
              </w:rPr>
              <w:t>2 - 40/2020</w:t>
            </w:r>
            <w:r w:rsidRPr="00AB3C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«</w:t>
            </w:r>
            <w:r w:rsidRPr="00AB3CE8">
              <w:rPr>
                <w:rFonts w:ascii="Times New Roman" w:hAnsi="Times New Roman"/>
                <w:b/>
                <w:bCs/>
                <w:sz w:val="28"/>
                <w:szCs w:val="28"/>
              </w:rPr>
              <w:t>Про усний депутатсь-кий запит Балінова Д.М. щодо виділення коштів на оплату праці соціальним робітникам Сторожинецького</w:t>
            </w:r>
            <w:r w:rsidRPr="00AB3CE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районного територіального центру соціального обслуговування (надання соціальних послуг)</w:t>
            </w:r>
            <w:r w:rsidRPr="00AB3CE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  <w:t xml:space="preserve">» </w:t>
            </w:r>
          </w:p>
          <w:p w:rsidR="004364C0" w:rsidRPr="00AB3CE8" w:rsidRDefault="004364C0" w:rsidP="00AB3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</w:tr>
    </w:tbl>
    <w:p w:rsidR="004364C0" w:rsidRPr="006A0932" w:rsidRDefault="004364C0" w:rsidP="00A077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еруючись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положеннями Бюджетного кодексу України, статтями 26 та 59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 Закон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враховуючи інформацію зазначену у доповідній записці начальника фінансового відділу  (додається), з метою дотримання фінансової дисципліни </w:t>
      </w:r>
    </w:p>
    <w:p w:rsidR="004364C0" w:rsidRPr="006A0932" w:rsidRDefault="004364C0" w:rsidP="00A0777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4364C0" w:rsidRPr="008A1B29" w:rsidRDefault="004364C0" w:rsidP="00A077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Доповнити рішення Сторожинецької міської ради Сторожинецького району Чернівецької області </w:t>
      </w:r>
      <w:r w:rsidRPr="00FB2049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від 31.01.2020 року № </w:t>
      </w:r>
      <w:r w:rsidRPr="00FB2049">
        <w:rPr>
          <w:rFonts w:ascii="Times New Roman" w:hAnsi="Times New Roman"/>
          <w:sz w:val="28"/>
          <w:szCs w:val="28"/>
        </w:rPr>
        <w:t xml:space="preserve"> 2 - 40/2020</w:t>
      </w:r>
      <w:r w:rsidRPr="00FB2049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«</w:t>
      </w:r>
      <w:r w:rsidRPr="00FB2049">
        <w:rPr>
          <w:rFonts w:ascii="Times New Roman" w:hAnsi="Times New Roman"/>
          <w:bCs/>
          <w:sz w:val="28"/>
          <w:szCs w:val="28"/>
        </w:rPr>
        <w:t>Про усний депутатський запит Балінова Д.М. щодо виділення коштів на оплату праці соціальним робітникам Сторожинецького</w:t>
      </w:r>
      <w:r w:rsidRPr="00FB2049">
        <w:rPr>
          <w:rFonts w:ascii="Times New Roman CYR" w:hAnsi="Times New Roman CYR" w:cs="Times New Roman CYR"/>
          <w:bCs/>
          <w:sz w:val="28"/>
          <w:szCs w:val="28"/>
        </w:rPr>
        <w:t xml:space="preserve"> районного територіального центру соціального обслуговування (надання соціальних послуг)</w:t>
      </w:r>
      <w:r w:rsidRPr="00FB2049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» пунктом 2 наступного змісту: «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Фінансування вищевказаних видатків буде здійснюватись після внесення змін до міського бюджету по підсумках перевиконання дохідної частини загального фонду місцевого бюджету на протязі поточного року» .</w:t>
      </w:r>
    </w:p>
    <w:p w:rsidR="004364C0" w:rsidRPr="008A1B29" w:rsidRDefault="004364C0" w:rsidP="00FA07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Пункт 2 вважати пунктом 3, а пункт 3 рішення вважати, відповідно, пунктом 4.</w:t>
      </w:r>
    </w:p>
    <w:p w:rsidR="004364C0" w:rsidRDefault="004364C0" w:rsidP="00A0777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 w:rsidRPr="008A1B2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першого заступника </w:t>
      </w:r>
      <w:r w:rsidRPr="008A1B2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Сторожинецько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го міського голови Петра Брижака.</w:t>
      </w:r>
    </w:p>
    <w:p w:rsidR="004364C0" w:rsidRDefault="004364C0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</w:p>
    <w:p w:rsidR="004364C0" w:rsidRPr="00631F08" w:rsidRDefault="004364C0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631F08">
        <w:rPr>
          <w:rFonts w:ascii="Times New Roman" w:hAnsi="Times New Roman"/>
          <w:b/>
          <w:sz w:val="28"/>
          <w:szCs w:val="28"/>
        </w:rPr>
        <w:t>Секретар Сторожинецької міської ради</w:t>
      </w:r>
      <w:r w:rsidRPr="00631F08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31F08">
        <w:rPr>
          <w:rFonts w:ascii="Times New Roman" w:hAnsi="Times New Roman"/>
          <w:b/>
          <w:sz w:val="28"/>
          <w:szCs w:val="28"/>
        </w:rPr>
        <w:t xml:space="preserve">       Ігор Матейчук</w:t>
      </w:r>
    </w:p>
    <w:p w:rsidR="004364C0" w:rsidRPr="00631F08" w:rsidRDefault="004364C0" w:rsidP="00D16050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4364C0" w:rsidRPr="00631F08" w:rsidSect="00C01F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multilevel"/>
    <w:tmpl w:val="2DAA429A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111458"/>
    <w:rsid w:val="001A7787"/>
    <w:rsid w:val="00274080"/>
    <w:rsid w:val="00312198"/>
    <w:rsid w:val="003C7328"/>
    <w:rsid w:val="004364C0"/>
    <w:rsid w:val="00461272"/>
    <w:rsid w:val="004C3187"/>
    <w:rsid w:val="00617C53"/>
    <w:rsid w:val="00631F08"/>
    <w:rsid w:val="006A0932"/>
    <w:rsid w:val="007460E4"/>
    <w:rsid w:val="008243AA"/>
    <w:rsid w:val="00851140"/>
    <w:rsid w:val="00874204"/>
    <w:rsid w:val="008879DA"/>
    <w:rsid w:val="008A1B29"/>
    <w:rsid w:val="008D2512"/>
    <w:rsid w:val="00955F49"/>
    <w:rsid w:val="00993415"/>
    <w:rsid w:val="009B0730"/>
    <w:rsid w:val="00A07772"/>
    <w:rsid w:val="00A138FA"/>
    <w:rsid w:val="00A429AF"/>
    <w:rsid w:val="00A514D7"/>
    <w:rsid w:val="00AB3CE8"/>
    <w:rsid w:val="00B00CDF"/>
    <w:rsid w:val="00BA7DF3"/>
    <w:rsid w:val="00BF373D"/>
    <w:rsid w:val="00C01F73"/>
    <w:rsid w:val="00C6579F"/>
    <w:rsid w:val="00D10C3A"/>
    <w:rsid w:val="00D16050"/>
    <w:rsid w:val="00D57C5A"/>
    <w:rsid w:val="00D751F6"/>
    <w:rsid w:val="00DE6BAE"/>
    <w:rsid w:val="00E50C6B"/>
    <w:rsid w:val="00EF3BB1"/>
    <w:rsid w:val="00F1312D"/>
    <w:rsid w:val="00F6462E"/>
    <w:rsid w:val="00FA07CD"/>
    <w:rsid w:val="00FA35FA"/>
    <w:rsid w:val="00FB2049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1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table" w:styleId="TableGrid">
    <w:name w:val="Table Grid"/>
    <w:basedOn w:val="TableNormal"/>
    <w:uiPriority w:val="99"/>
    <w:rsid w:val="00BA7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261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3</cp:revision>
  <cp:lastPrinted>2020-02-19T09:37:00Z</cp:lastPrinted>
  <dcterms:created xsi:type="dcterms:W3CDTF">2020-02-19T09:36:00Z</dcterms:created>
  <dcterms:modified xsi:type="dcterms:W3CDTF">2020-02-19T09:40:00Z</dcterms:modified>
</cp:coreProperties>
</file>