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EA" w:rsidRPr="00062938" w:rsidRDefault="00C903EA" w:rsidP="006250D4">
      <w:pPr>
        <w:spacing w:line="480" w:lineRule="atLeast"/>
        <w:ind w:right="-7"/>
        <w:jc w:val="center"/>
        <w:rPr>
          <w:b/>
          <w:i/>
          <w:sz w:val="24"/>
        </w:rPr>
      </w:pP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5" o:title=""/>
          </v:shape>
          <o:OLEObject Type="Embed" ProgID="Paint.Picture" ShapeID="_x0000_i1025" DrawAspect="Content" ObjectID="_1645879939" r:id="rId6">
            <o:FieldCodes>\s \* MERGEFORMAT</o:FieldCodes>
          </o:OLEObject>
        </w:object>
      </w:r>
    </w:p>
    <w:p w:rsidR="00C903EA" w:rsidRDefault="00C903EA" w:rsidP="006250D4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 К Р А Ї Н А</w:t>
      </w:r>
    </w:p>
    <w:p w:rsidR="00C903EA" w:rsidRDefault="00C903EA" w:rsidP="008674F5">
      <w:pPr>
        <w:jc w:val="center"/>
        <w:rPr>
          <w:b/>
          <w:sz w:val="40"/>
          <w:szCs w:val="40"/>
        </w:rPr>
      </w:pPr>
      <w:r w:rsidRPr="008674F5">
        <w:rPr>
          <w:b/>
          <w:sz w:val="40"/>
          <w:szCs w:val="40"/>
        </w:rPr>
        <w:t>СТОРОЖИНЕЦЬКА МІСЬКА РАДА</w:t>
      </w:r>
    </w:p>
    <w:p w:rsidR="00C903EA" w:rsidRDefault="00C903EA" w:rsidP="008674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СТОРОЖИНЕЦЬКОГО РАЙОНУ</w:t>
      </w:r>
    </w:p>
    <w:p w:rsidR="00C903EA" w:rsidRPr="008674F5" w:rsidRDefault="00C903EA" w:rsidP="008674F5">
      <w:pPr>
        <w:jc w:val="center"/>
      </w:pPr>
      <w:r>
        <w:rPr>
          <w:b/>
          <w:sz w:val="40"/>
          <w:szCs w:val="40"/>
        </w:rPr>
        <w:t>ЧЕРНІВЕЦЬКОЇ ОБЛАСТІ</w:t>
      </w:r>
    </w:p>
    <w:p w:rsidR="00C903EA" w:rsidRPr="008674F5" w:rsidRDefault="00C903EA" w:rsidP="008674F5"/>
    <w:p w:rsidR="00C903EA" w:rsidRPr="00152760" w:rsidRDefault="00C903EA" w:rsidP="006250D4">
      <w:pPr>
        <w:pStyle w:val="Heading2"/>
        <w:rPr>
          <w:sz w:val="8"/>
          <w:szCs w:val="8"/>
          <w:lang w:val="uk-UA"/>
        </w:rPr>
      </w:pPr>
    </w:p>
    <w:p w:rsidR="00C903EA" w:rsidRPr="00D2029D" w:rsidRDefault="00C903EA" w:rsidP="006250D4">
      <w:pPr>
        <w:pStyle w:val="Heading2"/>
        <w:rPr>
          <w:b/>
          <w:sz w:val="32"/>
          <w:szCs w:val="32"/>
          <w:lang w:val="uk-UA"/>
        </w:rPr>
      </w:pPr>
      <w:r w:rsidRPr="00D2029D">
        <w:rPr>
          <w:b/>
          <w:sz w:val="32"/>
          <w:szCs w:val="32"/>
          <w:lang w:val="uk-UA"/>
        </w:rPr>
        <w:t>Х</w:t>
      </w:r>
      <w:r>
        <w:rPr>
          <w:b/>
          <w:sz w:val="32"/>
          <w:szCs w:val="32"/>
        </w:rPr>
        <w:t>L</w:t>
      </w:r>
      <w:r>
        <w:rPr>
          <w:b/>
          <w:sz w:val="32"/>
          <w:szCs w:val="32"/>
          <w:lang w:val="uk-UA"/>
        </w:rPr>
        <w:t xml:space="preserve">ІІ </w:t>
      </w:r>
      <w:r w:rsidRPr="00D2029D">
        <w:rPr>
          <w:b/>
          <w:sz w:val="32"/>
          <w:szCs w:val="32"/>
          <w:lang w:val="uk-UA"/>
        </w:rPr>
        <w:t xml:space="preserve">сесія </w:t>
      </w:r>
      <w:r w:rsidRPr="00D2029D">
        <w:rPr>
          <w:b/>
          <w:sz w:val="32"/>
          <w:szCs w:val="32"/>
        </w:rPr>
        <w:t>VII</w:t>
      </w:r>
      <w:r w:rsidRPr="00D2029D">
        <w:rPr>
          <w:b/>
          <w:sz w:val="32"/>
          <w:szCs w:val="32"/>
          <w:lang w:val="uk-UA"/>
        </w:rPr>
        <w:t xml:space="preserve"> скликання</w:t>
      </w:r>
    </w:p>
    <w:p w:rsidR="00C903EA" w:rsidRPr="00152760" w:rsidRDefault="00C903EA" w:rsidP="006250D4">
      <w:pPr>
        <w:jc w:val="center"/>
        <w:rPr>
          <w:sz w:val="8"/>
          <w:szCs w:val="8"/>
        </w:rPr>
      </w:pPr>
    </w:p>
    <w:p w:rsidR="00C903EA" w:rsidRPr="00512240" w:rsidRDefault="00C903EA" w:rsidP="006250D4">
      <w:pPr>
        <w:rPr>
          <w:sz w:val="16"/>
          <w:szCs w:val="16"/>
        </w:rPr>
      </w:pPr>
    </w:p>
    <w:p w:rsidR="00C903EA" w:rsidRPr="0000405F" w:rsidRDefault="00C903EA" w:rsidP="006250D4">
      <w:pPr>
        <w:pStyle w:val="Heading3"/>
        <w:rPr>
          <w:sz w:val="36"/>
          <w:szCs w:val="36"/>
          <w:lang w:val="uk-UA"/>
        </w:rPr>
      </w:pPr>
      <w:r w:rsidRPr="0000405F">
        <w:rPr>
          <w:sz w:val="36"/>
          <w:szCs w:val="36"/>
          <w:lang w:val="uk-UA"/>
        </w:rPr>
        <w:t xml:space="preserve">РІШЕННЯ №    </w:t>
      </w:r>
      <w:r>
        <w:rPr>
          <w:sz w:val="36"/>
          <w:szCs w:val="36"/>
          <w:lang w:val="uk-UA"/>
        </w:rPr>
        <w:t xml:space="preserve">   </w:t>
      </w:r>
      <w:r w:rsidRPr="0000405F">
        <w:rPr>
          <w:sz w:val="36"/>
          <w:szCs w:val="36"/>
          <w:lang w:val="uk-UA"/>
        </w:rPr>
        <w:t>-42/2020</w:t>
      </w:r>
    </w:p>
    <w:p w:rsidR="00C903EA" w:rsidRPr="00B01B75" w:rsidRDefault="00C903EA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C903EA" w:rsidTr="00F73663">
        <w:tc>
          <w:tcPr>
            <w:tcW w:w="4153" w:type="dxa"/>
          </w:tcPr>
          <w:p w:rsidR="00C903EA" w:rsidRPr="00FC7AC9" w:rsidRDefault="00C903EA" w:rsidP="00863879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08 квітня 2020 року</w:t>
            </w:r>
          </w:p>
        </w:tc>
        <w:tc>
          <w:tcPr>
            <w:tcW w:w="5453" w:type="dxa"/>
          </w:tcPr>
          <w:p w:rsidR="00C903EA" w:rsidRDefault="00C903EA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C903EA" w:rsidRDefault="00C903EA" w:rsidP="00E722BA">
      <w:pPr>
        <w:ind w:right="4032"/>
        <w:rPr>
          <w:b/>
          <w:sz w:val="16"/>
          <w:szCs w:val="16"/>
          <w:lang w:val="ru-RU"/>
        </w:rPr>
      </w:pPr>
    </w:p>
    <w:p w:rsidR="00C903EA" w:rsidRPr="0016569A" w:rsidRDefault="00C903EA" w:rsidP="00E722BA">
      <w:pPr>
        <w:ind w:right="4032"/>
        <w:rPr>
          <w:b/>
          <w:sz w:val="16"/>
          <w:szCs w:val="16"/>
          <w:lang w:val="ru-RU"/>
        </w:rPr>
      </w:pPr>
    </w:p>
    <w:p w:rsidR="00C903EA" w:rsidRPr="00D137A6" w:rsidRDefault="00C903EA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Сторожинецької </w:t>
      </w:r>
      <w:r>
        <w:rPr>
          <w:b/>
          <w:bCs/>
          <w:sz w:val="28"/>
        </w:rPr>
        <w:t>міської ради</w:t>
      </w:r>
    </w:p>
    <w:p w:rsidR="00C903EA" w:rsidRPr="00D2029D" w:rsidRDefault="00C903EA" w:rsidP="00E722BA">
      <w:pPr>
        <w:ind w:right="4032"/>
        <w:rPr>
          <w:b/>
          <w:sz w:val="16"/>
          <w:szCs w:val="16"/>
        </w:rPr>
      </w:pPr>
    </w:p>
    <w:p w:rsidR="00C903EA" w:rsidRPr="00512240" w:rsidRDefault="00C903EA" w:rsidP="006250D4">
      <w:pPr>
        <w:ind w:right="4818"/>
        <w:rPr>
          <w:b/>
          <w:sz w:val="16"/>
          <w:szCs w:val="16"/>
        </w:rPr>
      </w:pPr>
    </w:p>
    <w:p w:rsidR="00C903EA" w:rsidRPr="00B74DBA" w:rsidRDefault="00C903EA" w:rsidP="0000405F">
      <w:pPr>
        <w:tabs>
          <w:tab w:val="left" w:pos="5220"/>
        </w:tabs>
        <w:suppressAutoHyphens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проведення процедур закупівель, відповідно до пункту 11 частини першої статті 8 та частини п’ятої статті 11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"Про </w:t>
      </w:r>
      <w:r>
        <w:rPr>
          <w:sz w:val="28"/>
          <w:szCs w:val="28"/>
        </w:rPr>
        <w:t>публічні закупівлі</w:t>
      </w:r>
      <w:r w:rsidRPr="00512240">
        <w:rPr>
          <w:sz w:val="28"/>
          <w:szCs w:val="28"/>
        </w:rPr>
        <w:t>"</w:t>
      </w:r>
      <w:r>
        <w:rPr>
          <w:sz w:val="28"/>
          <w:szCs w:val="28"/>
        </w:rPr>
        <w:t>, керуючись статтею 26 Закону України «Про місцеве самоврядування в Україні»,</w:t>
      </w:r>
    </w:p>
    <w:p w:rsidR="00C903EA" w:rsidRPr="00927874" w:rsidRDefault="00C903EA" w:rsidP="0000405F">
      <w:pPr>
        <w:ind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C903EA" w:rsidRPr="0015377C" w:rsidRDefault="00C903EA" w:rsidP="00625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C903EA" w:rsidRPr="00512240" w:rsidRDefault="00C903EA" w:rsidP="00E722BA">
      <w:pPr>
        <w:ind w:firstLine="709"/>
        <w:jc w:val="center"/>
        <w:rPr>
          <w:b/>
          <w:sz w:val="16"/>
          <w:szCs w:val="16"/>
        </w:rPr>
      </w:pPr>
    </w:p>
    <w:p w:rsidR="00C903EA" w:rsidRDefault="00C903EA" w:rsidP="00927874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складу тендерного комітету Сторожинецької міської ради, затвердженого рішенням ІІ сесії Сторожинецької міської ради                УІІ скликання від 26.01.2020 року № 67-2/2020 року «Про утворення тендерного комітету Сторожинецької міської ради та затвердження його персонального складу», зі змінами від 30.03.2017 року, 22.11.2018 року та 27.06.2019 року, а саме: ввести до складу тендерного комітету Сторожинецької міської ради Сторожинецького району Чернівецької області Беленчука Ігоря Івановича – начальника відділу транспортно-господарського обслуговування Сторожинецької міської ради та Павлюк Ірину Миколаївну – провідного спеціаліста відділу економічного розвитку, торгівлі, інвестицій та державних закупівель Сторожинецької міської ради.</w:t>
      </w:r>
    </w:p>
    <w:p w:rsidR="00C903EA" w:rsidRPr="00EA4B9B" w:rsidRDefault="00C903EA" w:rsidP="00E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4B9B">
        <w:rPr>
          <w:sz w:val="28"/>
          <w:szCs w:val="28"/>
        </w:rPr>
        <w:t xml:space="preserve"> Контроль за виконанням рішення покласти на </w:t>
      </w:r>
      <w:r>
        <w:rPr>
          <w:sz w:val="28"/>
          <w:szCs w:val="28"/>
        </w:rPr>
        <w:t>секретаря  міської ради Матейчука І.Г.</w:t>
      </w:r>
    </w:p>
    <w:p w:rsidR="00C903EA" w:rsidRDefault="00C903EA" w:rsidP="0028429F">
      <w:pPr>
        <w:pStyle w:val="1"/>
        <w:ind w:left="0"/>
        <w:jc w:val="both"/>
        <w:rPr>
          <w:sz w:val="28"/>
          <w:szCs w:val="28"/>
        </w:rPr>
      </w:pPr>
    </w:p>
    <w:p w:rsidR="00C903EA" w:rsidRDefault="00C903EA" w:rsidP="0028429F">
      <w:pPr>
        <w:pStyle w:val="1"/>
        <w:ind w:left="0"/>
        <w:jc w:val="both"/>
        <w:rPr>
          <w:b/>
          <w:sz w:val="28"/>
          <w:szCs w:val="28"/>
        </w:rPr>
      </w:pPr>
      <w:r w:rsidRPr="00054347">
        <w:rPr>
          <w:b/>
          <w:sz w:val="28"/>
          <w:szCs w:val="28"/>
        </w:rPr>
        <w:t>Сторожинецької міськ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Микола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КАРЛІЙЧУК</w:t>
      </w:r>
      <w:bookmarkStart w:id="0" w:name="_GoBack"/>
      <w:bookmarkEnd w:id="0"/>
    </w:p>
    <w:p w:rsidR="00C903EA" w:rsidRPr="002E29B2" w:rsidRDefault="00C903EA" w:rsidP="002E29B2"/>
    <w:p w:rsidR="00C903EA" w:rsidRDefault="00C903EA" w:rsidP="002E29B2"/>
    <w:p w:rsidR="00C903EA" w:rsidRDefault="00C903EA" w:rsidP="002E29B2"/>
    <w:p w:rsidR="00C903EA" w:rsidRDefault="00C903EA" w:rsidP="002E29B2"/>
    <w:p w:rsidR="00C903EA" w:rsidRDefault="00C903EA" w:rsidP="002E29B2"/>
    <w:p w:rsidR="00C903EA" w:rsidRDefault="00C903EA" w:rsidP="002E29B2"/>
    <w:p w:rsidR="00C903EA" w:rsidRDefault="00C903EA" w:rsidP="002E29B2"/>
    <w:p w:rsidR="00C903EA" w:rsidRDefault="00C903EA" w:rsidP="002E29B2"/>
    <w:p w:rsidR="00C903EA" w:rsidRPr="002E29B2" w:rsidRDefault="00C903EA" w:rsidP="002E29B2"/>
    <w:sectPr w:rsidR="00C903EA" w:rsidRPr="002E29B2" w:rsidSect="001A4C7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405F"/>
    <w:rsid w:val="00005D9F"/>
    <w:rsid w:val="00007E06"/>
    <w:rsid w:val="000227B2"/>
    <w:rsid w:val="000463A2"/>
    <w:rsid w:val="00054347"/>
    <w:rsid w:val="00054770"/>
    <w:rsid w:val="00062938"/>
    <w:rsid w:val="000D2C34"/>
    <w:rsid w:val="000E2ADE"/>
    <w:rsid w:val="00135977"/>
    <w:rsid w:val="00136C0F"/>
    <w:rsid w:val="00141C09"/>
    <w:rsid w:val="00147F14"/>
    <w:rsid w:val="00152760"/>
    <w:rsid w:val="0015377C"/>
    <w:rsid w:val="0016569A"/>
    <w:rsid w:val="00192AD6"/>
    <w:rsid w:val="001A4C73"/>
    <w:rsid w:val="001A4D7A"/>
    <w:rsid w:val="001B5AF2"/>
    <w:rsid w:val="001B5F2F"/>
    <w:rsid w:val="00201FC4"/>
    <w:rsid w:val="00206EAB"/>
    <w:rsid w:val="0023152E"/>
    <w:rsid w:val="00245A57"/>
    <w:rsid w:val="0025095B"/>
    <w:rsid w:val="00260937"/>
    <w:rsid w:val="0026610E"/>
    <w:rsid w:val="0028429F"/>
    <w:rsid w:val="00291E98"/>
    <w:rsid w:val="002D4F69"/>
    <w:rsid w:val="002E29B2"/>
    <w:rsid w:val="002F23E6"/>
    <w:rsid w:val="00364C32"/>
    <w:rsid w:val="00365F4D"/>
    <w:rsid w:val="0037153F"/>
    <w:rsid w:val="003D2AD6"/>
    <w:rsid w:val="004145BF"/>
    <w:rsid w:val="00444AA8"/>
    <w:rsid w:val="0046393B"/>
    <w:rsid w:val="00476124"/>
    <w:rsid w:val="004C3DFD"/>
    <w:rsid w:val="004D4A67"/>
    <w:rsid w:val="004D66D3"/>
    <w:rsid w:val="00512240"/>
    <w:rsid w:val="005630D9"/>
    <w:rsid w:val="0058465D"/>
    <w:rsid w:val="00593F73"/>
    <w:rsid w:val="00611B0B"/>
    <w:rsid w:val="0062494C"/>
    <w:rsid w:val="006250D4"/>
    <w:rsid w:val="00686A2A"/>
    <w:rsid w:val="00695624"/>
    <w:rsid w:val="006C3466"/>
    <w:rsid w:val="006E1487"/>
    <w:rsid w:val="006E55D0"/>
    <w:rsid w:val="006E7701"/>
    <w:rsid w:val="006E7E2F"/>
    <w:rsid w:val="006F07CD"/>
    <w:rsid w:val="00705177"/>
    <w:rsid w:val="0072414D"/>
    <w:rsid w:val="00726662"/>
    <w:rsid w:val="00742109"/>
    <w:rsid w:val="0077176B"/>
    <w:rsid w:val="007A7834"/>
    <w:rsid w:val="007A7CE6"/>
    <w:rsid w:val="007C630D"/>
    <w:rsid w:val="008071D2"/>
    <w:rsid w:val="00816D06"/>
    <w:rsid w:val="008300EE"/>
    <w:rsid w:val="00837981"/>
    <w:rsid w:val="00851B5D"/>
    <w:rsid w:val="00863879"/>
    <w:rsid w:val="008674F5"/>
    <w:rsid w:val="00883898"/>
    <w:rsid w:val="008C6877"/>
    <w:rsid w:val="008E34A2"/>
    <w:rsid w:val="008F77D7"/>
    <w:rsid w:val="00901116"/>
    <w:rsid w:val="00927874"/>
    <w:rsid w:val="009328CD"/>
    <w:rsid w:val="00963861"/>
    <w:rsid w:val="009641BB"/>
    <w:rsid w:val="00987691"/>
    <w:rsid w:val="009B76E6"/>
    <w:rsid w:val="009C1793"/>
    <w:rsid w:val="009E09B5"/>
    <w:rsid w:val="00A153CF"/>
    <w:rsid w:val="00A172D0"/>
    <w:rsid w:val="00A173BA"/>
    <w:rsid w:val="00A273AA"/>
    <w:rsid w:val="00A27B49"/>
    <w:rsid w:val="00A45ED4"/>
    <w:rsid w:val="00A64A2D"/>
    <w:rsid w:val="00AB0B66"/>
    <w:rsid w:val="00AC17F4"/>
    <w:rsid w:val="00AC2B6A"/>
    <w:rsid w:val="00AE06F4"/>
    <w:rsid w:val="00AF521B"/>
    <w:rsid w:val="00B002C7"/>
    <w:rsid w:val="00B01B75"/>
    <w:rsid w:val="00B50912"/>
    <w:rsid w:val="00B63877"/>
    <w:rsid w:val="00B640D0"/>
    <w:rsid w:val="00B74DBA"/>
    <w:rsid w:val="00B8705D"/>
    <w:rsid w:val="00BA7976"/>
    <w:rsid w:val="00BD6F60"/>
    <w:rsid w:val="00BD7B35"/>
    <w:rsid w:val="00BE111E"/>
    <w:rsid w:val="00BF2EC8"/>
    <w:rsid w:val="00BF596A"/>
    <w:rsid w:val="00C00301"/>
    <w:rsid w:val="00C812EA"/>
    <w:rsid w:val="00C903EA"/>
    <w:rsid w:val="00CC1137"/>
    <w:rsid w:val="00CD1E37"/>
    <w:rsid w:val="00D066F9"/>
    <w:rsid w:val="00D137A6"/>
    <w:rsid w:val="00D2029D"/>
    <w:rsid w:val="00D65262"/>
    <w:rsid w:val="00D66EB9"/>
    <w:rsid w:val="00E126CB"/>
    <w:rsid w:val="00E157C9"/>
    <w:rsid w:val="00E6027A"/>
    <w:rsid w:val="00E722BA"/>
    <w:rsid w:val="00EA4B9B"/>
    <w:rsid w:val="00EC51E7"/>
    <w:rsid w:val="00EC5AE8"/>
    <w:rsid w:val="00ED0F7E"/>
    <w:rsid w:val="00EE57AF"/>
    <w:rsid w:val="00F15D4C"/>
    <w:rsid w:val="00F22A45"/>
    <w:rsid w:val="00F400AF"/>
    <w:rsid w:val="00F50F45"/>
    <w:rsid w:val="00F73663"/>
    <w:rsid w:val="00FC7AC9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 w:cs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 w:cs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 w:cs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226</Words>
  <Characters>1294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3</cp:revision>
  <cp:lastPrinted>2020-03-16T14:04:00Z</cp:lastPrinted>
  <dcterms:created xsi:type="dcterms:W3CDTF">2020-03-16T09:03:00Z</dcterms:created>
  <dcterms:modified xsi:type="dcterms:W3CDTF">2020-03-16T14:06:00Z</dcterms:modified>
</cp:coreProperties>
</file>