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9E" w:rsidRDefault="00153C9E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color w:val="333399"/>
          <w:sz w:val="24"/>
          <w:lang w:val="uk-UA" w:eastAsia="ru-RU"/>
        </w:rPr>
        <w:t>проект</w:t>
      </w:r>
    </w:p>
    <w:p w:rsidR="00153C9E" w:rsidRDefault="00153C9E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153C9E" w:rsidRPr="008E7AD2" w:rsidRDefault="00153C9E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</w:t>
      </w:r>
    </w:p>
    <w:p w:rsidR="00153C9E" w:rsidRPr="00733239" w:rsidRDefault="00153C9E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153C9E" w:rsidRPr="000918D2" w:rsidRDefault="00153C9E" w:rsidP="00733239">
      <w:pPr>
        <w:spacing w:after="0"/>
        <w:rPr>
          <w:rFonts w:ascii="Times New Roman" w:hAnsi="Times New Roman"/>
          <w:lang w:val="uk-UA"/>
        </w:rPr>
      </w:pPr>
    </w:p>
    <w:p w:rsidR="00153C9E" w:rsidRPr="00803043" w:rsidRDefault="00153C9E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153C9E" w:rsidRPr="003C7068" w:rsidRDefault="00153C9E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153C9E" w:rsidRPr="00803043" w:rsidRDefault="00153C9E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153C9E" w:rsidRPr="00645608" w:rsidRDefault="00153C9E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153C9E" w:rsidRPr="00803043" w:rsidRDefault="00153C9E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>XLIII</w:t>
      </w:r>
      <w:r>
        <w:rPr>
          <w:rFonts w:ascii="Times New Roman" w:hAnsi="Times New Roman"/>
          <w:b/>
          <w:sz w:val="32"/>
          <w:lang w:val="uk-UA"/>
        </w:rPr>
        <w:t xml:space="preserve"> чергова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153C9E" w:rsidRPr="00C64C03" w:rsidRDefault="00153C9E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-43/2020</w:t>
      </w:r>
    </w:p>
    <w:p w:rsidR="00153C9E" w:rsidRPr="00803043" w:rsidRDefault="00153C9E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153C9E" w:rsidRDefault="00153C9E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28 травня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153C9E" w:rsidRPr="000918D2" w:rsidRDefault="00153C9E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Про погодження призначення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Іречука Є.В.</w:t>
      </w:r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на посаду начальника комунального підприємства</w:t>
      </w:r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«Сторожинецьке житлово-комунальне господарство»</w:t>
      </w:r>
    </w:p>
    <w:p w:rsidR="00153C9E" w:rsidRPr="006F0BB8" w:rsidRDefault="00153C9E" w:rsidP="006F0BB8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6"/>
          <w:szCs w:val="26"/>
          <w:lang w:val="uk-UA" w:eastAsia="ru-RU"/>
        </w:rPr>
      </w:pPr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Відповідно до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Закону України «Про місцеве самоврядування в Україні», статуту комунального підприємства  «Сторожинецьке житлово-комунальне господарство»,</w:t>
      </w:r>
      <w:r w:rsidRPr="006F0BB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беручи до уваги  протокол № 2 засідання конкурсної комісії Сторожинецької міської ради Сторожинецького району Чернівецької області від </w:t>
      </w:r>
      <w:r>
        <w:rPr>
          <w:rFonts w:ascii="Times New Roman" w:hAnsi="Times New Roman"/>
          <w:sz w:val="28"/>
          <w:szCs w:val="28"/>
          <w:lang w:val="uk-UA" w:eastAsia="uk-UA"/>
        </w:rPr>
        <w:t>29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>04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.20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 року, екзаменаційну відомість проведення іспиту кандидатів на заміщення вакантної посади начальника комунального підприємства «Сторожинецьке житлово-комунальне господарство»</w:t>
      </w:r>
      <w:r w:rsidRPr="006F0BB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конкурсною комісією Сторожинецької міської ради Сторожинецького району Чернівецької області від </w:t>
      </w:r>
      <w:r>
        <w:rPr>
          <w:rFonts w:ascii="Times New Roman" w:hAnsi="Times New Roman"/>
          <w:sz w:val="28"/>
          <w:szCs w:val="28"/>
          <w:lang w:val="uk-UA" w:eastAsia="uk-UA"/>
        </w:rPr>
        <w:t>29.04.2020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 року, </w:t>
      </w:r>
    </w:p>
    <w:p w:rsidR="00153C9E" w:rsidRPr="006F0BB8" w:rsidRDefault="00153C9E" w:rsidP="006F0BB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міська р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а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да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вирішила:</w:t>
      </w:r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>1. Погодити призначення</w:t>
      </w:r>
      <w:r w:rsidRPr="006F0BB8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Іречука Євгена Васильовича</w:t>
      </w:r>
      <w:r w:rsidRPr="006F0BB8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, в.о. начальника комунального підприємства «Сторожинецьке житлово-комунальне господарство» на  посаду начальника комунального підприємства «Сторожинецьке житлово-комунальне господарство», як такого, що  успішно пройшов конкурсний відбір.</w:t>
      </w:r>
    </w:p>
    <w:p w:rsidR="00153C9E" w:rsidRPr="006F0BB8" w:rsidRDefault="00153C9E" w:rsidP="006F0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секретаря Сторожинецької міської ради Матейчука І.Г.</w:t>
      </w:r>
      <w:bookmarkStart w:id="0" w:name="_GoBack"/>
      <w:bookmarkEnd w:id="0"/>
    </w:p>
    <w:p w:rsidR="00153C9E" w:rsidRPr="006F0BB8" w:rsidRDefault="00153C9E" w:rsidP="006F0BB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eastAsia="ru-RU"/>
        </w:rPr>
      </w:pPr>
    </w:p>
    <w:p w:rsidR="00153C9E" w:rsidRPr="00293687" w:rsidRDefault="00153C9E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C9E" w:rsidRPr="00293687" w:rsidRDefault="00153C9E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 КАРЛІЙЧУК</w:t>
      </w:r>
    </w:p>
    <w:p w:rsidR="00153C9E" w:rsidRPr="00293687" w:rsidRDefault="00153C9E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3C9E" w:rsidRDefault="00153C9E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470" w:type="dxa"/>
        <w:tblInd w:w="108" w:type="dxa"/>
        <w:tblLook w:val="00A0"/>
      </w:tblPr>
      <w:tblGrid>
        <w:gridCol w:w="5033"/>
        <w:gridCol w:w="2197"/>
        <w:gridCol w:w="3240"/>
      </w:tblGrid>
      <w:tr w:rsidR="00153C9E" w:rsidRPr="00866EB0" w:rsidTr="00866EB0">
        <w:trPr>
          <w:trHeight w:val="709"/>
        </w:trPr>
        <w:tc>
          <w:tcPr>
            <w:tcW w:w="5033" w:type="dxa"/>
          </w:tcPr>
          <w:p w:rsidR="00153C9E" w:rsidRPr="00866EB0" w:rsidRDefault="00153C9E" w:rsidP="00866EB0">
            <w:pPr>
              <w:spacing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66EB0">
              <w:rPr>
                <w:rFonts w:ascii="Times New Roman" w:hAnsi="Times New Roman"/>
                <w:b/>
                <w:sz w:val="28"/>
                <w:szCs w:val="28"/>
              </w:rPr>
              <w:t>Виконавець:</w:t>
            </w:r>
          </w:p>
          <w:p w:rsidR="00153C9E" w:rsidRPr="00866EB0" w:rsidRDefault="00153C9E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Начальник відділу містобудування,</w:t>
            </w:r>
          </w:p>
          <w:p w:rsidR="00153C9E" w:rsidRPr="00866EB0" w:rsidRDefault="00153C9E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архітектури,житлово-комунального господарства,транспорту,благоустрою</w:t>
            </w:r>
          </w:p>
          <w:p w:rsidR="00153C9E" w:rsidRPr="00866EB0" w:rsidRDefault="00153C9E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та інфраструктури</w:t>
            </w:r>
          </w:p>
          <w:p w:rsidR="00153C9E" w:rsidRPr="00866EB0" w:rsidRDefault="00153C9E" w:rsidP="00866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53C9E" w:rsidRPr="00866EB0" w:rsidRDefault="00153C9E" w:rsidP="00866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53C9E" w:rsidRPr="00866EB0" w:rsidRDefault="00153C9E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53C9E" w:rsidRPr="00866EB0" w:rsidRDefault="00153C9E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53C9E" w:rsidRPr="00866EB0" w:rsidRDefault="00153C9E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53C9E" w:rsidRPr="00866EB0" w:rsidRDefault="00153C9E" w:rsidP="00866EB0">
            <w:pPr>
              <w:spacing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Віталій ГРИНЧУК</w:t>
            </w:r>
          </w:p>
        </w:tc>
      </w:tr>
    </w:tbl>
    <w:p w:rsidR="00153C9E" w:rsidRPr="00866EB0" w:rsidRDefault="00153C9E" w:rsidP="00866EB0">
      <w:pPr>
        <w:rPr>
          <w:rFonts w:ascii="Times New Roman" w:hAnsi="Times New Roman"/>
          <w:b/>
          <w:sz w:val="28"/>
          <w:szCs w:val="28"/>
          <w:lang w:val="uk-UA"/>
        </w:rPr>
      </w:pPr>
      <w:r w:rsidRPr="00866EB0">
        <w:rPr>
          <w:rFonts w:ascii="Times New Roman" w:hAnsi="Times New Roman"/>
          <w:b/>
          <w:sz w:val="28"/>
          <w:szCs w:val="28"/>
        </w:rPr>
        <w:t>Погоджено:</w:t>
      </w:r>
    </w:p>
    <w:p w:rsidR="00153C9E" w:rsidRPr="00866EB0" w:rsidRDefault="00153C9E" w:rsidP="00866EB0">
      <w:pPr>
        <w:tabs>
          <w:tab w:val="left" w:pos="69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Секретар міської ради</w:t>
      </w:r>
      <w:r w:rsidRPr="00866EB0">
        <w:rPr>
          <w:rFonts w:ascii="Times New Roman" w:hAnsi="Times New Roman"/>
          <w:sz w:val="28"/>
          <w:szCs w:val="28"/>
        </w:rPr>
        <w:tab/>
        <w:t>Ігор МАТЕЙЧУК</w:t>
      </w:r>
    </w:p>
    <w:p w:rsidR="00153C9E" w:rsidRPr="00866EB0" w:rsidRDefault="00153C9E" w:rsidP="00866EB0">
      <w:pPr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Петро БРИЖАК</w:t>
      </w:r>
    </w:p>
    <w:p w:rsidR="00153C9E" w:rsidRPr="00866EB0" w:rsidRDefault="00153C9E" w:rsidP="00866EB0">
      <w:pPr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Начальник відділу організаційної</w:t>
      </w:r>
    </w:p>
    <w:p w:rsidR="00153C9E" w:rsidRPr="00866EB0" w:rsidRDefault="00153C9E" w:rsidP="00866EB0">
      <w:pPr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та кадрової роботи                                                                   Аліна ПОБІЖАН</w:t>
      </w:r>
    </w:p>
    <w:p w:rsidR="00153C9E" w:rsidRPr="00866EB0" w:rsidRDefault="00153C9E" w:rsidP="00866EB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Начальник юридичного відділу                                              Аурел СИРБУ</w:t>
      </w:r>
      <w:r w:rsidRPr="00866EB0">
        <w:rPr>
          <w:rFonts w:ascii="Times New Roman" w:hAnsi="Times New Roman"/>
          <w:b/>
          <w:sz w:val="28"/>
          <w:szCs w:val="28"/>
        </w:rPr>
        <w:t xml:space="preserve">   </w:t>
      </w:r>
    </w:p>
    <w:p w:rsidR="00153C9E" w:rsidRPr="00866EB0" w:rsidRDefault="00153C9E" w:rsidP="00866EB0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6EB0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документообігу та контролю                Микола БАЛАНЮК</w:t>
      </w: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Pr="003C7068" w:rsidRDefault="00153C9E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3C9E" w:rsidRDefault="00153C9E"/>
    <w:sectPr w:rsidR="00153C9E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B4BF0"/>
    <w:rsid w:val="000C7562"/>
    <w:rsid w:val="000D16FF"/>
    <w:rsid w:val="000F3CD3"/>
    <w:rsid w:val="0012077B"/>
    <w:rsid w:val="00153C9E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6414E"/>
    <w:rsid w:val="00293687"/>
    <w:rsid w:val="002B0440"/>
    <w:rsid w:val="002B3C42"/>
    <w:rsid w:val="002C6E4E"/>
    <w:rsid w:val="002D4E59"/>
    <w:rsid w:val="00384F7E"/>
    <w:rsid w:val="003C7068"/>
    <w:rsid w:val="003D7196"/>
    <w:rsid w:val="004053A7"/>
    <w:rsid w:val="00415CD0"/>
    <w:rsid w:val="00445478"/>
    <w:rsid w:val="00453BE8"/>
    <w:rsid w:val="00472456"/>
    <w:rsid w:val="004819E1"/>
    <w:rsid w:val="004C2154"/>
    <w:rsid w:val="004F07F8"/>
    <w:rsid w:val="004F680E"/>
    <w:rsid w:val="00531768"/>
    <w:rsid w:val="00547705"/>
    <w:rsid w:val="0058354E"/>
    <w:rsid w:val="00584535"/>
    <w:rsid w:val="005A105E"/>
    <w:rsid w:val="005B5749"/>
    <w:rsid w:val="00634393"/>
    <w:rsid w:val="00644DEE"/>
    <w:rsid w:val="00645608"/>
    <w:rsid w:val="006778BD"/>
    <w:rsid w:val="006B7540"/>
    <w:rsid w:val="006D5591"/>
    <w:rsid w:val="006F0BB8"/>
    <w:rsid w:val="00733239"/>
    <w:rsid w:val="007A439D"/>
    <w:rsid w:val="007A6A49"/>
    <w:rsid w:val="00803043"/>
    <w:rsid w:val="00831CFC"/>
    <w:rsid w:val="008404A7"/>
    <w:rsid w:val="00866EB0"/>
    <w:rsid w:val="008E7AD2"/>
    <w:rsid w:val="009305BE"/>
    <w:rsid w:val="00945BBF"/>
    <w:rsid w:val="009A68B4"/>
    <w:rsid w:val="009B0CE4"/>
    <w:rsid w:val="009F4BCB"/>
    <w:rsid w:val="00A00E8D"/>
    <w:rsid w:val="00A06BF2"/>
    <w:rsid w:val="00A52457"/>
    <w:rsid w:val="00A57E7B"/>
    <w:rsid w:val="00AA4E5E"/>
    <w:rsid w:val="00AD6E23"/>
    <w:rsid w:val="00AE0EB6"/>
    <w:rsid w:val="00AE42AA"/>
    <w:rsid w:val="00B129D6"/>
    <w:rsid w:val="00B36BFE"/>
    <w:rsid w:val="00B4169B"/>
    <w:rsid w:val="00B52D5D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6EA3"/>
    <w:rsid w:val="00CB66D0"/>
    <w:rsid w:val="00CE15E1"/>
    <w:rsid w:val="00CE75B6"/>
    <w:rsid w:val="00CF6FF3"/>
    <w:rsid w:val="00D13A97"/>
    <w:rsid w:val="00D76A3F"/>
    <w:rsid w:val="00E80C9F"/>
    <w:rsid w:val="00EF15D6"/>
    <w:rsid w:val="00F0671B"/>
    <w:rsid w:val="00F07403"/>
    <w:rsid w:val="00F2020F"/>
    <w:rsid w:val="00F326B0"/>
    <w:rsid w:val="00F336F1"/>
    <w:rsid w:val="00F35A6D"/>
    <w:rsid w:val="00F66762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5B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311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2020-05-04T13:26:00Z</cp:lastPrinted>
  <dcterms:created xsi:type="dcterms:W3CDTF">2020-05-04T11:25:00Z</dcterms:created>
  <dcterms:modified xsi:type="dcterms:W3CDTF">2020-05-13T12:22:00Z</dcterms:modified>
</cp:coreProperties>
</file>