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B9" w:rsidRPr="00070344" w:rsidRDefault="007050B9" w:rsidP="00070344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050B9" w:rsidRPr="000918D2" w:rsidRDefault="007050B9" w:rsidP="00287AEA">
      <w:pPr>
        <w:spacing w:after="0"/>
        <w:jc w:val="center"/>
        <w:rPr>
          <w:rFonts w:ascii="Times New Roman" w:hAnsi="Times New Roman"/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4" o:title=""/>
          </v:shape>
        </w:pict>
      </w:r>
    </w:p>
    <w:p w:rsidR="007050B9" w:rsidRPr="00803043" w:rsidRDefault="007050B9" w:rsidP="002202E8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7050B9" w:rsidRPr="003C7068" w:rsidRDefault="007050B9" w:rsidP="002202E8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:rsidR="007050B9" w:rsidRPr="00803043" w:rsidRDefault="007050B9" w:rsidP="002202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043">
        <w:rPr>
          <w:rFonts w:ascii="Times New Roman" w:hAnsi="Times New Roman"/>
          <w:b/>
          <w:sz w:val="32"/>
          <w:szCs w:val="32"/>
        </w:rPr>
        <w:t>СТОРОЖИНЕЦЬКОГО РАЙОНУ</w:t>
      </w:r>
    </w:p>
    <w:p w:rsidR="007050B9" w:rsidRDefault="007050B9" w:rsidP="006E11E0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  <w:lang w:val="uk-UA"/>
        </w:rPr>
      </w:pPr>
      <w:r w:rsidRPr="006E11E0">
        <w:rPr>
          <w:rFonts w:ascii="Times New Roman" w:hAnsi="Times New Roman"/>
          <w:i w:val="0"/>
          <w:lang w:val="uk-UA"/>
        </w:rPr>
        <w:t>ЧЕРНІВЕЦЬКОЇ ОБЛАСТІ</w:t>
      </w:r>
    </w:p>
    <w:p w:rsidR="007050B9" w:rsidRPr="006E11E0" w:rsidRDefault="007050B9" w:rsidP="006E11E0">
      <w:pPr>
        <w:rPr>
          <w:sz w:val="6"/>
          <w:szCs w:val="6"/>
          <w:lang w:val="uk-UA" w:eastAsia="ru-RU"/>
        </w:rPr>
      </w:pPr>
    </w:p>
    <w:p w:rsidR="007050B9" w:rsidRPr="006E11E0" w:rsidRDefault="007050B9" w:rsidP="006E11E0">
      <w:pPr>
        <w:jc w:val="center"/>
        <w:rPr>
          <w:lang w:val="uk-UA" w:eastAsia="ru-RU"/>
        </w:rPr>
      </w:pPr>
      <w:r>
        <w:rPr>
          <w:rFonts w:ascii="Times New Roman" w:hAnsi="Times New Roman"/>
          <w:b/>
          <w:sz w:val="32"/>
        </w:rPr>
        <w:t>Х</w:t>
      </w:r>
      <w:r>
        <w:rPr>
          <w:rFonts w:ascii="Times New Roman" w:hAnsi="Times New Roman"/>
          <w:b/>
          <w:sz w:val="32"/>
          <w:lang w:val="en-US"/>
        </w:rPr>
        <w:t>LIII</w:t>
      </w:r>
      <w:r>
        <w:rPr>
          <w:rFonts w:ascii="Times New Roman" w:hAnsi="Times New Roman"/>
          <w:b/>
          <w:sz w:val="32"/>
          <w:lang w:val="uk-UA"/>
        </w:rPr>
        <w:t xml:space="preserve"> </w:t>
      </w:r>
      <w:r>
        <w:rPr>
          <w:rFonts w:ascii="Times New Roman" w:hAnsi="Times New Roman"/>
          <w:b/>
          <w:sz w:val="32"/>
        </w:rPr>
        <w:t xml:space="preserve">сесія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 скликання</w:t>
      </w:r>
      <w:r>
        <w:rPr>
          <w:rFonts w:ascii="Times New Roman" w:hAnsi="Times New Roman"/>
          <w:b/>
          <w:sz w:val="32"/>
        </w:rPr>
        <w:t xml:space="preserve"> </w:t>
      </w:r>
    </w:p>
    <w:p w:rsidR="007050B9" w:rsidRPr="002202E8" w:rsidRDefault="007050B9" w:rsidP="002202E8">
      <w:pPr>
        <w:pStyle w:val="Heading3"/>
        <w:spacing w:before="0" w:after="0"/>
        <w:ind w:firstLine="36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 xml:space="preserve">Р  І  Ш  Е  Н  Н  Я     № </w:t>
      </w:r>
      <w:r>
        <w:rPr>
          <w:rFonts w:ascii="Times New Roman" w:hAnsi="Times New Roman"/>
          <w:sz w:val="32"/>
          <w:szCs w:val="32"/>
          <w:lang w:val="uk-UA"/>
        </w:rPr>
        <w:t>128-4</w:t>
      </w:r>
      <w:r w:rsidRPr="00070344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  <w:lang w:val="uk-UA"/>
        </w:rPr>
        <w:t>/2020</w:t>
      </w:r>
    </w:p>
    <w:p w:rsidR="007050B9" w:rsidRPr="006E11E0" w:rsidRDefault="007050B9" w:rsidP="002202E8">
      <w:pPr>
        <w:ind w:right="-117"/>
        <w:jc w:val="both"/>
        <w:rPr>
          <w:rFonts w:ascii="Times New Roman" w:hAnsi="Times New Roman"/>
          <w:sz w:val="16"/>
          <w:szCs w:val="16"/>
        </w:rPr>
      </w:pPr>
      <w:r w:rsidRPr="00803043">
        <w:rPr>
          <w:rFonts w:ascii="Times New Roman" w:hAnsi="Times New Roman"/>
          <w:sz w:val="28"/>
        </w:rPr>
        <w:t xml:space="preserve">  </w:t>
      </w:r>
    </w:p>
    <w:p w:rsidR="007050B9" w:rsidRDefault="007050B9" w:rsidP="002202E8">
      <w:pPr>
        <w:ind w:right="-11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28</w:t>
      </w:r>
      <w:r w:rsidRPr="00F650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травня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  <w:lang w:val="uk-UA"/>
        </w:rPr>
        <w:t>20</w:t>
      </w:r>
      <w:r>
        <w:rPr>
          <w:rFonts w:ascii="Times New Roman" w:hAnsi="Times New Roman"/>
          <w:sz w:val="28"/>
        </w:rPr>
        <w:t xml:space="preserve"> року                    </w:t>
      </w:r>
      <w:r w:rsidRPr="00803043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       </w:t>
      </w:r>
      <w:r w:rsidRPr="00803043">
        <w:rPr>
          <w:rFonts w:ascii="Times New Roman" w:hAnsi="Times New Roman"/>
          <w:sz w:val="28"/>
        </w:rPr>
        <w:t xml:space="preserve"> м. Сторожинець</w:t>
      </w:r>
    </w:p>
    <w:p w:rsidR="007050B9" w:rsidRPr="000918D2" w:rsidRDefault="007050B9" w:rsidP="002202E8">
      <w:pPr>
        <w:spacing w:after="0" w:line="240" w:lineRule="auto"/>
        <w:rPr>
          <w:rFonts w:ascii="Times New Roman" w:hAnsi="Times New Roman"/>
          <w:sz w:val="6"/>
          <w:szCs w:val="6"/>
          <w:lang w:val="uk-UA" w:eastAsia="ru-RU"/>
        </w:rPr>
      </w:pPr>
    </w:p>
    <w:p w:rsidR="007050B9" w:rsidRDefault="007050B9" w:rsidP="002202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надання дозволу</w:t>
      </w:r>
    </w:p>
    <w:p w:rsidR="007050B9" w:rsidRDefault="007050B9" w:rsidP="002202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на списання основних засобів</w:t>
      </w:r>
    </w:p>
    <w:p w:rsidR="007050B9" w:rsidRPr="006E11E0" w:rsidRDefault="007050B9" w:rsidP="002202E8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val="uk-UA" w:eastAsia="uk-UA"/>
        </w:rPr>
      </w:pPr>
    </w:p>
    <w:p w:rsidR="007050B9" w:rsidRPr="005A105E" w:rsidRDefault="007050B9" w:rsidP="002202E8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7050B9" w:rsidRPr="00634393" w:rsidRDefault="007050B9" w:rsidP="006E1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5319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BD5319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BD531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раціонального використання майна та розглянувши клопотання директора Сторожинецького БНК Т.Сандуляк від 11.03.2020 року, </w:t>
      </w:r>
    </w:p>
    <w:p w:rsidR="007050B9" w:rsidRPr="00BD5319" w:rsidRDefault="007050B9" w:rsidP="002202E8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50B9" w:rsidRDefault="007050B9" w:rsidP="002202E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5319">
        <w:rPr>
          <w:rFonts w:ascii="Times New Roman" w:hAnsi="Times New Roman"/>
          <w:sz w:val="24"/>
          <w:szCs w:val="24"/>
          <w:lang w:val="uk-UA" w:eastAsia="ru-RU"/>
        </w:rPr>
        <w:tab/>
      </w:r>
      <w:r w:rsidRPr="00BD5319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7050B9" w:rsidRPr="006E11E0" w:rsidRDefault="007050B9" w:rsidP="002202E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050B9" w:rsidRPr="00293687" w:rsidRDefault="007050B9" w:rsidP="002202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C7068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  <w:t>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2202E8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>Сторожинецькому Будинку національних культур Сторожинецької міської ради Сторожинецького району Чернівецької області</w:t>
      </w:r>
      <w:r w:rsidRPr="002202E8">
        <w:rPr>
          <w:rFonts w:ascii="Times New Roman" w:hAnsi="Times New Roman"/>
          <w:sz w:val="28"/>
          <w:szCs w:val="28"/>
          <w:lang w:val="uk-UA"/>
        </w:rPr>
        <w:t xml:space="preserve"> на списання з балансу основних засобів, у зв’язку з фізичною зношеністю, недоцільністю ремонту та таких, що непридатні для використання (перелік додається).</w:t>
      </w:r>
    </w:p>
    <w:p w:rsidR="007050B9" w:rsidRPr="006E11E0" w:rsidRDefault="007050B9" w:rsidP="002202E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050B9" w:rsidRDefault="007050B9" w:rsidP="00220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29368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рішення покласти на першого заступник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 міського голови Брижака П.М.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Pr="00293687">
        <w:rPr>
          <w:rFonts w:ascii="Times New Roman" w:hAnsi="Times New Roman"/>
          <w:sz w:val="28"/>
          <w:szCs w:val="28"/>
          <w:lang w:eastAsia="ru-RU"/>
        </w:rPr>
        <w:t>постійну комісію з питань освіти, фізичного виховання та культури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, охорони здоров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sym w:font="Symbol" w:char="F0A2"/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я, соціального захисту населення, молодіжної політики</w:t>
      </w:r>
      <w:r w:rsidRPr="0029368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Т.</w:t>
      </w:r>
      <w:r w:rsidRPr="00293687">
        <w:rPr>
          <w:rFonts w:ascii="Times New Roman" w:hAnsi="Times New Roman"/>
          <w:sz w:val="28"/>
          <w:szCs w:val="28"/>
          <w:lang w:eastAsia="ru-RU"/>
        </w:rPr>
        <w:t>Чернявська).</w:t>
      </w:r>
    </w:p>
    <w:p w:rsidR="007050B9" w:rsidRPr="002202E8" w:rsidRDefault="007050B9" w:rsidP="00220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050B9" w:rsidRPr="002202E8" w:rsidRDefault="007050B9" w:rsidP="006E11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050B9" w:rsidRDefault="007050B9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Сторожинецький міський голова                          Микола КАРЛІЙЧУК</w:t>
      </w:r>
    </w:p>
    <w:p w:rsidR="007050B9" w:rsidRDefault="007050B9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50B9" w:rsidRDefault="007050B9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50B9" w:rsidRDefault="007050B9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50B9" w:rsidRDefault="007050B9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50B9" w:rsidRDefault="007050B9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50B9" w:rsidRDefault="007050B9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50B9" w:rsidRDefault="007050B9" w:rsidP="00461B5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050B9" w:rsidRDefault="007050B9" w:rsidP="00287AEA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050B9" w:rsidRDefault="007050B9" w:rsidP="00287AEA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050B9" w:rsidRPr="00971F94" w:rsidRDefault="007050B9" w:rsidP="00ED398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Pr="00971F94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7050B9" w:rsidRPr="00971F94" w:rsidRDefault="007050B9" w:rsidP="00461B59">
      <w:pPr>
        <w:spacing w:after="0"/>
        <w:ind w:left="4682"/>
        <w:rPr>
          <w:rFonts w:ascii="Times New Roman" w:hAnsi="Times New Roman"/>
          <w:sz w:val="28"/>
          <w:szCs w:val="28"/>
          <w:lang w:val="uk-UA"/>
        </w:rPr>
      </w:pPr>
      <w:r w:rsidRPr="00971F94">
        <w:rPr>
          <w:rFonts w:ascii="Times New Roman" w:hAnsi="Times New Roman"/>
          <w:sz w:val="28"/>
          <w:szCs w:val="28"/>
          <w:lang w:val="uk-UA"/>
        </w:rPr>
        <w:t>до рішення Х</w:t>
      </w:r>
      <w:r w:rsidRPr="00971F94">
        <w:rPr>
          <w:rFonts w:ascii="Times New Roman" w:hAnsi="Times New Roman"/>
          <w:sz w:val="28"/>
          <w:szCs w:val="28"/>
          <w:lang w:val="en-US"/>
        </w:rPr>
        <w:t>LII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71F9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1F94">
        <w:rPr>
          <w:rFonts w:ascii="Times New Roman" w:hAnsi="Times New Roman"/>
          <w:sz w:val="28"/>
          <w:szCs w:val="28"/>
          <w:lang w:val="uk-UA"/>
        </w:rPr>
        <w:t xml:space="preserve">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971F94">
        <w:rPr>
          <w:rFonts w:ascii="Times New Roman" w:hAnsi="Times New Roman"/>
          <w:sz w:val="28"/>
          <w:szCs w:val="28"/>
          <w:lang w:val="en-US"/>
        </w:rPr>
        <w:t>V</w:t>
      </w:r>
      <w:r w:rsidRPr="00971F94">
        <w:rPr>
          <w:rFonts w:ascii="Times New Roman" w:hAnsi="Times New Roman"/>
          <w:sz w:val="28"/>
          <w:szCs w:val="28"/>
          <w:lang w:val="uk-UA"/>
        </w:rPr>
        <w:t>ІІ скликання</w:t>
      </w:r>
    </w:p>
    <w:p w:rsidR="007050B9" w:rsidRPr="00971F94" w:rsidRDefault="007050B9" w:rsidP="00971F94">
      <w:pPr>
        <w:spacing w:after="0"/>
        <w:ind w:firstLine="709"/>
        <w:jc w:val="center"/>
        <w:rPr>
          <w:sz w:val="28"/>
          <w:szCs w:val="28"/>
          <w:lang w:val="uk-UA" w:eastAsia="ru-RU"/>
        </w:rPr>
      </w:pPr>
      <w:r w:rsidRPr="00971F9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від 28.0</w:t>
      </w:r>
      <w:r w:rsidRPr="00F650F5">
        <w:rPr>
          <w:rFonts w:ascii="Times New Roman" w:hAnsi="Times New Roman"/>
          <w:sz w:val="28"/>
          <w:szCs w:val="28"/>
        </w:rPr>
        <w:t>5</w:t>
      </w:r>
      <w:r w:rsidRPr="00971F94">
        <w:rPr>
          <w:rFonts w:ascii="Times New Roman" w:hAnsi="Times New Roman"/>
          <w:sz w:val="28"/>
          <w:szCs w:val="28"/>
          <w:lang w:val="uk-UA"/>
        </w:rPr>
        <w:t xml:space="preserve">.2020 року № </w:t>
      </w:r>
      <w:r>
        <w:rPr>
          <w:rFonts w:ascii="Times New Roman" w:hAnsi="Times New Roman"/>
          <w:sz w:val="28"/>
          <w:szCs w:val="28"/>
          <w:lang w:val="uk-UA"/>
        </w:rPr>
        <w:t>128-4</w:t>
      </w:r>
      <w:r w:rsidRPr="00F650F5">
        <w:rPr>
          <w:rFonts w:ascii="Times New Roman" w:hAnsi="Times New Roman"/>
          <w:sz w:val="28"/>
          <w:szCs w:val="28"/>
        </w:rPr>
        <w:t>3</w:t>
      </w:r>
      <w:r w:rsidRPr="00971F94">
        <w:rPr>
          <w:rFonts w:ascii="Times New Roman" w:hAnsi="Times New Roman"/>
          <w:sz w:val="28"/>
          <w:szCs w:val="28"/>
          <w:lang w:val="uk-UA"/>
        </w:rPr>
        <w:t xml:space="preserve">/2020 </w:t>
      </w:r>
    </w:p>
    <w:p w:rsidR="007050B9" w:rsidRPr="00971F94" w:rsidRDefault="007050B9" w:rsidP="006E11E0">
      <w:pPr>
        <w:pStyle w:val="NoSpacing"/>
        <w:ind w:left="4956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50B9" w:rsidRDefault="007050B9" w:rsidP="00971F94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7050B9" w:rsidRPr="00637659" w:rsidRDefault="007050B9" w:rsidP="006E11E0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7659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7050B9" w:rsidRPr="00637659" w:rsidRDefault="007050B9" w:rsidP="006E11E0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7659">
        <w:rPr>
          <w:rFonts w:ascii="Times New Roman" w:hAnsi="Times New Roman"/>
          <w:b/>
          <w:sz w:val="28"/>
          <w:szCs w:val="28"/>
          <w:lang w:val="uk-UA"/>
        </w:rPr>
        <w:t>основних засобів на списання по Сторожинецькому БНК</w:t>
      </w:r>
    </w:p>
    <w:p w:rsidR="007050B9" w:rsidRDefault="007050B9" w:rsidP="006E11E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2"/>
        <w:gridCol w:w="2553"/>
        <w:gridCol w:w="1702"/>
        <w:gridCol w:w="1838"/>
        <w:gridCol w:w="1483"/>
        <w:gridCol w:w="1483"/>
      </w:tblGrid>
      <w:tr w:rsidR="007050B9" w:rsidRPr="0071087D" w:rsidTr="008B033D">
        <w:tc>
          <w:tcPr>
            <w:tcW w:w="512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553" w:type="dxa"/>
          </w:tcPr>
          <w:p w:rsidR="007050B9" w:rsidRPr="0071087D" w:rsidRDefault="007050B9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Назва об</w:t>
            </w:r>
            <w:r w:rsidRPr="00971F94">
              <w:rPr>
                <w:rFonts w:ascii="Times New Roman" w:hAnsi="Times New Roman"/>
                <w:sz w:val="28"/>
                <w:szCs w:val="28"/>
              </w:rPr>
              <w:t>’</w:t>
            </w: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єкту</w:t>
            </w:r>
          </w:p>
        </w:tc>
        <w:tc>
          <w:tcPr>
            <w:tcW w:w="1702" w:type="dxa"/>
          </w:tcPr>
          <w:p w:rsidR="007050B9" w:rsidRPr="0071087D" w:rsidRDefault="007050B9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Інвентарний номер </w:t>
            </w:r>
          </w:p>
        </w:tc>
        <w:tc>
          <w:tcPr>
            <w:tcW w:w="1838" w:type="dxa"/>
          </w:tcPr>
          <w:p w:rsidR="007050B9" w:rsidRPr="0071087D" w:rsidRDefault="007050B9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Дата введення в експлуатацію</w:t>
            </w:r>
          </w:p>
        </w:tc>
        <w:tc>
          <w:tcPr>
            <w:tcW w:w="1483" w:type="dxa"/>
          </w:tcPr>
          <w:p w:rsidR="007050B9" w:rsidRPr="0071087D" w:rsidRDefault="007050B9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Первісна вартість (грн.) </w:t>
            </w:r>
          </w:p>
        </w:tc>
        <w:tc>
          <w:tcPr>
            <w:tcW w:w="1483" w:type="dxa"/>
          </w:tcPr>
          <w:p w:rsidR="007050B9" w:rsidRPr="0071087D" w:rsidRDefault="007050B9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Знос</w:t>
            </w:r>
          </w:p>
          <w:p w:rsidR="007050B9" w:rsidRPr="0071087D" w:rsidRDefault="007050B9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</w:tc>
      </w:tr>
      <w:tr w:rsidR="007050B9" w:rsidRPr="0071087D" w:rsidTr="008B033D">
        <w:tc>
          <w:tcPr>
            <w:tcW w:w="512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</w:tcPr>
          <w:p w:rsidR="007050B9" w:rsidRPr="0071087D" w:rsidRDefault="007050B9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</w:tcPr>
          <w:p w:rsidR="007050B9" w:rsidRPr="0071087D" w:rsidRDefault="007050B9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38" w:type="dxa"/>
          </w:tcPr>
          <w:p w:rsidR="007050B9" w:rsidRPr="0071087D" w:rsidRDefault="007050B9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83" w:type="dxa"/>
          </w:tcPr>
          <w:p w:rsidR="007050B9" w:rsidRPr="0071087D" w:rsidRDefault="007050B9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83" w:type="dxa"/>
          </w:tcPr>
          <w:p w:rsidR="007050B9" w:rsidRPr="0071087D" w:rsidRDefault="007050B9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050B9" w:rsidRPr="0071087D" w:rsidTr="008B033D">
        <w:tc>
          <w:tcPr>
            <w:tcW w:w="512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3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Кіноапаратура МЕО-375 (3 шт.)</w:t>
            </w:r>
          </w:p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10490001</w:t>
            </w:r>
          </w:p>
        </w:tc>
        <w:tc>
          <w:tcPr>
            <w:tcW w:w="1838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1970</w:t>
            </w:r>
          </w:p>
        </w:tc>
        <w:tc>
          <w:tcPr>
            <w:tcW w:w="1483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16 122,00</w:t>
            </w:r>
          </w:p>
        </w:tc>
        <w:tc>
          <w:tcPr>
            <w:tcW w:w="1483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10 181,00</w:t>
            </w:r>
          </w:p>
        </w:tc>
      </w:tr>
      <w:tr w:rsidR="007050B9" w:rsidRPr="0071087D" w:rsidTr="008B033D">
        <w:tc>
          <w:tcPr>
            <w:tcW w:w="512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53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Кінорозподілювач</w:t>
            </w:r>
          </w:p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10490007</w:t>
            </w:r>
          </w:p>
        </w:tc>
        <w:tc>
          <w:tcPr>
            <w:tcW w:w="1838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1971</w:t>
            </w:r>
          </w:p>
        </w:tc>
        <w:tc>
          <w:tcPr>
            <w:tcW w:w="1483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858,00</w:t>
            </w:r>
          </w:p>
        </w:tc>
        <w:tc>
          <w:tcPr>
            <w:tcW w:w="1483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858,00</w:t>
            </w:r>
          </w:p>
        </w:tc>
      </w:tr>
      <w:tr w:rsidR="007050B9" w:rsidRPr="0071087D" w:rsidTr="008B033D">
        <w:tc>
          <w:tcPr>
            <w:tcW w:w="512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53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Підсилювач звуку</w:t>
            </w:r>
          </w:p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10490011</w:t>
            </w:r>
          </w:p>
        </w:tc>
        <w:tc>
          <w:tcPr>
            <w:tcW w:w="1838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1972</w:t>
            </w:r>
          </w:p>
        </w:tc>
        <w:tc>
          <w:tcPr>
            <w:tcW w:w="1483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3 742,00</w:t>
            </w:r>
          </w:p>
        </w:tc>
        <w:tc>
          <w:tcPr>
            <w:tcW w:w="1483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3 742,00</w:t>
            </w:r>
          </w:p>
        </w:tc>
      </w:tr>
      <w:tr w:rsidR="007050B9" w:rsidRPr="0071087D" w:rsidTr="008B033D">
        <w:tc>
          <w:tcPr>
            <w:tcW w:w="512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53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Підсилювач потужності</w:t>
            </w:r>
          </w:p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10490226</w:t>
            </w:r>
          </w:p>
        </w:tc>
        <w:tc>
          <w:tcPr>
            <w:tcW w:w="1838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1483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1 665,00</w:t>
            </w:r>
          </w:p>
        </w:tc>
        <w:tc>
          <w:tcPr>
            <w:tcW w:w="1483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1 448,00</w:t>
            </w:r>
          </w:p>
        </w:tc>
      </w:tr>
      <w:tr w:rsidR="007050B9" w:rsidRPr="0071087D" w:rsidTr="008B033D">
        <w:tc>
          <w:tcPr>
            <w:tcW w:w="512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553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Шкаф ШРП-30-15-5</w:t>
            </w:r>
          </w:p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10630039</w:t>
            </w:r>
          </w:p>
        </w:tc>
        <w:tc>
          <w:tcPr>
            <w:tcW w:w="1838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1988</w:t>
            </w:r>
          </w:p>
        </w:tc>
        <w:tc>
          <w:tcPr>
            <w:tcW w:w="1483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6 028,00</w:t>
            </w:r>
          </w:p>
        </w:tc>
        <w:tc>
          <w:tcPr>
            <w:tcW w:w="1483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6 028,00</w:t>
            </w:r>
          </w:p>
        </w:tc>
      </w:tr>
      <w:tr w:rsidR="007050B9" w:rsidRPr="0071087D" w:rsidTr="008B033D">
        <w:tc>
          <w:tcPr>
            <w:tcW w:w="512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553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Шкаф ШРП-30</w:t>
            </w:r>
          </w:p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10630038</w:t>
            </w:r>
          </w:p>
        </w:tc>
        <w:tc>
          <w:tcPr>
            <w:tcW w:w="1838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1988</w:t>
            </w:r>
          </w:p>
        </w:tc>
        <w:tc>
          <w:tcPr>
            <w:tcW w:w="1483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5 788,00</w:t>
            </w:r>
          </w:p>
        </w:tc>
        <w:tc>
          <w:tcPr>
            <w:tcW w:w="1483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5 788,00</w:t>
            </w:r>
          </w:p>
        </w:tc>
      </w:tr>
      <w:tr w:rsidR="007050B9" w:rsidRPr="0071087D" w:rsidTr="008B033D">
        <w:tc>
          <w:tcPr>
            <w:tcW w:w="512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553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Установка розподільча</w:t>
            </w:r>
          </w:p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10490004</w:t>
            </w:r>
          </w:p>
        </w:tc>
        <w:tc>
          <w:tcPr>
            <w:tcW w:w="1838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1971</w:t>
            </w:r>
          </w:p>
        </w:tc>
        <w:tc>
          <w:tcPr>
            <w:tcW w:w="1483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858,00</w:t>
            </w:r>
          </w:p>
        </w:tc>
        <w:tc>
          <w:tcPr>
            <w:tcW w:w="1483" w:type="dxa"/>
          </w:tcPr>
          <w:p w:rsidR="007050B9" w:rsidRPr="0071087D" w:rsidRDefault="007050B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858,00</w:t>
            </w:r>
          </w:p>
        </w:tc>
      </w:tr>
    </w:tbl>
    <w:p w:rsidR="007050B9" w:rsidRDefault="007050B9" w:rsidP="006E11E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50B9" w:rsidRDefault="007050B9" w:rsidP="006E11E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50B9" w:rsidRPr="00984629" w:rsidRDefault="007050B9" w:rsidP="00984629">
      <w:pPr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Pr="0098462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984629">
        <w:rPr>
          <w:rFonts w:ascii="Times New Roman" w:hAnsi="Times New Roman"/>
          <w:b/>
          <w:color w:val="000000"/>
          <w:sz w:val="28"/>
          <w:szCs w:val="28"/>
          <w:lang w:eastAsia="uk-UA"/>
        </w:rPr>
        <w:t>Перший заступник міського голови                               П</w:t>
      </w:r>
      <w:r w:rsidRPr="0098462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етро</w:t>
      </w:r>
      <w:r w:rsidRPr="0098462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БРИЖАК</w:t>
      </w:r>
    </w:p>
    <w:p w:rsidR="007050B9" w:rsidRPr="00984629" w:rsidRDefault="007050B9" w:rsidP="00971F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50B9" w:rsidRDefault="007050B9" w:rsidP="006E11E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50B9" w:rsidRPr="002202E8" w:rsidRDefault="007050B9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7050B9" w:rsidRPr="002202E8" w:rsidSect="00F5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2E8"/>
    <w:rsid w:val="0002681D"/>
    <w:rsid w:val="00070344"/>
    <w:rsid w:val="000918D2"/>
    <w:rsid w:val="000B7791"/>
    <w:rsid w:val="00121DAD"/>
    <w:rsid w:val="001327AD"/>
    <w:rsid w:val="00181842"/>
    <w:rsid w:val="002202E8"/>
    <w:rsid w:val="00270AB9"/>
    <w:rsid w:val="00287AEA"/>
    <w:rsid w:val="00293687"/>
    <w:rsid w:val="003A2C52"/>
    <w:rsid w:val="003C7068"/>
    <w:rsid w:val="00414E8F"/>
    <w:rsid w:val="00461B59"/>
    <w:rsid w:val="004E5CF6"/>
    <w:rsid w:val="005A105E"/>
    <w:rsid w:val="005B45A7"/>
    <w:rsid w:val="00634393"/>
    <w:rsid w:val="00637659"/>
    <w:rsid w:val="00645608"/>
    <w:rsid w:val="006C4745"/>
    <w:rsid w:val="006E11E0"/>
    <w:rsid w:val="006E31A0"/>
    <w:rsid w:val="007050B9"/>
    <w:rsid w:val="0071087D"/>
    <w:rsid w:val="00733239"/>
    <w:rsid w:val="00803043"/>
    <w:rsid w:val="00880606"/>
    <w:rsid w:val="0089317D"/>
    <w:rsid w:val="008B033D"/>
    <w:rsid w:val="008B662B"/>
    <w:rsid w:val="008C1239"/>
    <w:rsid w:val="008E5418"/>
    <w:rsid w:val="00966B27"/>
    <w:rsid w:val="00971F94"/>
    <w:rsid w:val="00984629"/>
    <w:rsid w:val="009E464E"/>
    <w:rsid w:val="00A57E7B"/>
    <w:rsid w:val="00B1478F"/>
    <w:rsid w:val="00B60BAB"/>
    <w:rsid w:val="00BD5319"/>
    <w:rsid w:val="00C12437"/>
    <w:rsid w:val="00C36591"/>
    <w:rsid w:val="00D1112B"/>
    <w:rsid w:val="00D8234B"/>
    <w:rsid w:val="00DE4B36"/>
    <w:rsid w:val="00E6683A"/>
    <w:rsid w:val="00E83A37"/>
    <w:rsid w:val="00E90459"/>
    <w:rsid w:val="00ED3980"/>
    <w:rsid w:val="00F530EC"/>
    <w:rsid w:val="00F650F5"/>
    <w:rsid w:val="00F81249"/>
    <w:rsid w:val="00F85205"/>
    <w:rsid w:val="00FE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E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202E8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02E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02E8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2E8"/>
    <w:rPr>
      <w:rFonts w:ascii="Calibri" w:hAnsi="Calibri" w:cs="Times New Roman"/>
      <w:b/>
      <w:kern w:val="36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02E8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02E8"/>
    <w:rPr>
      <w:rFonts w:ascii="Arial" w:hAnsi="Arial" w:cs="Times New Roman"/>
      <w:b/>
      <w:sz w:val="26"/>
      <w:lang w:eastAsia="ru-RU"/>
    </w:rPr>
  </w:style>
  <w:style w:type="paragraph" w:styleId="NoSpacing">
    <w:name w:val="No Spacing"/>
    <w:uiPriority w:val="99"/>
    <w:qFormat/>
    <w:rsid w:val="002202E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302</Words>
  <Characters>1724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user</dc:creator>
  <cp:keywords/>
  <dc:description/>
  <cp:lastModifiedBy>User</cp:lastModifiedBy>
  <cp:revision>13</cp:revision>
  <cp:lastPrinted>2020-05-29T12:26:00Z</cp:lastPrinted>
  <dcterms:created xsi:type="dcterms:W3CDTF">2020-03-17T15:12:00Z</dcterms:created>
  <dcterms:modified xsi:type="dcterms:W3CDTF">2020-05-29T12:27:00Z</dcterms:modified>
</cp:coreProperties>
</file>