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EF" w:rsidRDefault="004405EF" w:rsidP="006442BC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5pt;margin-top:0;width:75.75pt;height:86.4pt;z-index:-251658240" fillcolor="window">
            <v:imagedata r:id="rId5" o:title=""/>
          </v:shape>
        </w:pict>
      </w:r>
    </w:p>
    <w:p w:rsidR="004405EF" w:rsidRPr="006442BC" w:rsidRDefault="004405EF" w:rsidP="006442BC">
      <w:pPr>
        <w:spacing w:line="240" w:lineRule="auto"/>
        <w:ind w:right="-7"/>
        <w:jc w:val="center"/>
        <w:rPr>
          <w:rFonts w:ascii="Times New Roman" w:hAnsi="Times New Roman"/>
          <w:b/>
          <w:i/>
          <w:lang w:val="uk-UA"/>
        </w:rPr>
      </w:pPr>
    </w:p>
    <w:p w:rsidR="004405EF" w:rsidRPr="006442BC" w:rsidRDefault="004405EF" w:rsidP="006442BC">
      <w:pPr>
        <w:spacing w:line="240" w:lineRule="auto"/>
        <w:ind w:right="-7"/>
        <w:jc w:val="center"/>
        <w:rPr>
          <w:rFonts w:ascii="Times New Roman" w:hAnsi="Times New Roman"/>
          <w:b/>
          <w:i/>
          <w:sz w:val="32"/>
          <w:lang w:val="uk-UA"/>
        </w:rPr>
      </w:pPr>
    </w:p>
    <w:p w:rsidR="004405EF" w:rsidRPr="006442BC" w:rsidRDefault="004405EF" w:rsidP="006442BC">
      <w:pPr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</w:rPr>
      </w:pPr>
      <w:r w:rsidRPr="006442BC">
        <w:rPr>
          <w:rFonts w:ascii="Times New Roman" w:hAnsi="Times New Roman"/>
          <w:b/>
          <w:sz w:val="28"/>
          <w:szCs w:val="28"/>
        </w:rPr>
        <w:t>У К Р А Ї Н А</w:t>
      </w:r>
    </w:p>
    <w:p w:rsidR="004405EF" w:rsidRPr="006442BC" w:rsidRDefault="004405EF" w:rsidP="00644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2BC">
        <w:rPr>
          <w:rFonts w:ascii="Times New Roman" w:hAnsi="Times New Roman"/>
          <w:b/>
          <w:sz w:val="28"/>
          <w:szCs w:val="28"/>
        </w:rPr>
        <w:t>СТОРОЖИНЕЦЬКА МІСЬКА РАДА</w:t>
      </w:r>
    </w:p>
    <w:p w:rsidR="004405EF" w:rsidRPr="006442BC" w:rsidRDefault="004405EF" w:rsidP="00644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2BC">
        <w:rPr>
          <w:rFonts w:ascii="Times New Roman" w:hAnsi="Times New Roman"/>
          <w:b/>
          <w:sz w:val="28"/>
          <w:szCs w:val="28"/>
        </w:rPr>
        <w:t>СТОРОЖИНЕЦЬКОГО РАЙОНУ</w:t>
      </w:r>
    </w:p>
    <w:p w:rsidR="004405EF" w:rsidRPr="006442BC" w:rsidRDefault="004405EF" w:rsidP="00644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2BC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4405EF" w:rsidRPr="006442BC" w:rsidRDefault="004405EF" w:rsidP="006442BC">
      <w:pPr>
        <w:pStyle w:val="Heading2"/>
        <w:rPr>
          <w:b/>
          <w:sz w:val="32"/>
          <w:szCs w:val="32"/>
          <w:lang w:val="uk-UA"/>
        </w:rPr>
      </w:pPr>
      <w:r w:rsidRPr="006442BC">
        <w:rPr>
          <w:b/>
          <w:sz w:val="32"/>
          <w:szCs w:val="32"/>
        </w:rPr>
        <w:t>XLVII</w:t>
      </w:r>
      <w:r w:rsidRPr="006442BC">
        <w:rPr>
          <w:b/>
          <w:sz w:val="32"/>
          <w:szCs w:val="32"/>
          <w:lang w:val="ru-RU"/>
        </w:rPr>
        <w:t xml:space="preserve"> </w:t>
      </w:r>
      <w:r w:rsidRPr="006442BC">
        <w:rPr>
          <w:b/>
          <w:sz w:val="32"/>
          <w:szCs w:val="32"/>
          <w:lang w:val="uk-UA"/>
        </w:rPr>
        <w:t xml:space="preserve">сесія </w:t>
      </w:r>
      <w:r w:rsidRPr="006442BC">
        <w:rPr>
          <w:b/>
          <w:sz w:val="32"/>
          <w:szCs w:val="32"/>
        </w:rPr>
        <w:t>VII</w:t>
      </w:r>
      <w:r w:rsidRPr="006442BC">
        <w:rPr>
          <w:b/>
          <w:sz w:val="32"/>
          <w:szCs w:val="32"/>
          <w:lang w:val="uk-UA"/>
        </w:rPr>
        <w:t xml:space="preserve"> скликання</w:t>
      </w:r>
    </w:p>
    <w:p w:rsidR="004405EF" w:rsidRPr="006442BC" w:rsidRDefault="004405EF" w:rsidP="006442BC">
      <w:pPr>
        <w:spacing w:line="240" w:lineRule="auto"/>
        <w:rPr>
          <w:rFonts w:ascii="Times New Roman" w:hAnsi="Times New Roman"/>
          <w:sz w:val="6"/>
          <w:szCs w:val="6"/>
        </w:rPr>
      </w:pPr>
    </w:p>
    <w:p w:rsidR="004405EF" w:rsidRPr="006442BC" w:rsidRDefault="004405EF" w:rsidP="006442BC">
      <w:pPr>
        <w:pStyle w:val="Heading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236</w:t>
      </w:r>
      <w:r w:rsidRPr="006442BC">
        <w:rPr>
          <w:sz w:val="28"/>
          <w:szCs w:val="28"/>
          <w:lang w:val="uk-UA"/>
        </w:rPr>
        <w:t>-47/2020</w:t>
      </w:r>
    </w:p>
    <w:p w:rsidR="004405EF" w:rsidRPr="006442BC" w:rsidRDefault="004405EF" w:rsidP="006442BC">
      <w:pPr>
        <w:spacing w:line="240" w:lineRule="auto"/>
        <w:rPr>
          <w:rFonts w:ascii="Times New Roman" w:hAnsi="Times New Roman"/>
        </w:rPr>
      </w:pPr>
    </w:p>
    <w:tbl>
      <w:tblPr>
        <w:tblW w:w="9606" w:type="dxa"/>
        <w:tblLayout w:type="fixed"/>
        <w:tblLook w:val="0000"/>
      </w:tblPr>
      <w:tblGrid>
        <w:gridCol w:w="4153"/>
        <w:gridCol w:w="5453"/>
      </w:tblGrid>
      <w:tr w:rsidR="004405EF" w:rsidRPr="006442BC" w:rsidTr="00D62F79">
        <w:tc>
          <w:tcPr>
            <w:tcW w:w="4153" w:type="dxa"/>
          </w:tcPr>
          <w:p w:rsidR="004405EF" w:rsidRPr="006442BC" w:rsidRDefault="004405EF" w:rsidP="006442BC">
            <w:pPr>
              <w:spacing w:line="240" w:lineRule="auto"/>
              <w:ind w:left="-108" w:right="-491"/>
              <w:rPr>
                <w:rFonts w:ascii="Times New Roman" w:hAnsi="Times New Roman"/>
                <w:sz w:val="28"/>
              </w:rPr>
            </w:pPr>
            <w:r w:rsidRPr="006442BC">
              <w:rPr>
                <w:rFonts w:ascii="Times New Roman" w:hAnsi="Times New Roman"/>
                <w:sz w:val="28"/>
              </w:rPr>
              <w:t xml:space="preserve"> </w:t>
            </w:r>
            <w:r w:rsidRPr="006442BC">
              <w:rPr>
                <w:rFonts w:ascii="Times New Roman" w:hAnsi="Times New Roman"/>
                <w:sz w:val="28"/>
                <w:lang w:val="en-US"/>
              </w:rPr>
              <w:t>1</w:t>
            </w:r>
            <w:r w:rsidRPr="006442BC">
              <w:rPr>
                <w:rFonts w:ascii="Times New Roman" w:hAnsi="Times New Roman"/>
                <w:sz w:val="28"/>
              </w:rPr>
              <w:t>0  вересня 2020 р.</w:t>
            </w:r>
          </w:p>
        </w:tc>
        <w:tc>
          <w:tcPr>
            <w:tcW w:w="5453" w:type="dxa"/>
          </w:tcPr>
          <w:p w:rsidR="004405EF" w:rsidRPr="006442BC" w:rsidRDefault="004405EF" w:rsidP="006442BC">
            <w:pPr>
              <w:spacing w:line="240" w:lineRule="auto"/>
              <w:ind w:right="-108"/>
              <w:jc w:val="right"/>
              <w:rPr>
                <w:rFonts w:ascii="Times New Roman" w:hAnsi="Times New Roman"/>
                <w:sz w:val="28"/>
              </w:rPr>
            </w:pPr>
            <w:r w:rsidRPr="006442BC">
              <w:rPr>
                <w:rFonts w:ascii="Times New Roman" w:hAnsi="Times New Roman"/>
                <w:sz w:val="28"/>
              </w:rPr>
              <w:t>м. Сторожинець</w:t>
            </w:r>
          </w:p>
        </w:tc>
      </w:tr>
    </w:tbl>
    <w:p w:rsidR="004405EF" w:rsidRDefault="004405EF" w:rsidP="00134A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 розписів</w:t>
      </w:r>
    </w:p>
    <w:p w:rsidR="004405EF" w:rsidRPr="0055034F" w:rsidRDefault="004405EF" w:rsidP="00134A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закладів освіти </w:t>
      </w:r>
      <w:r w:rsidRPr="0055034F">
        <w:rPr>
          <w:rFonts w:ascii="Times New Roman" w:hAnsi="Times New Roman"/>
          <w:b/>
          <w:sz w:val="28"/>
          <w:szCs w:val="28"/>
          <w:lang w:val="uk-UA"/>
        </w:rPr>
        <w:t>та КУ «Сторожинецький</w:t>
      </w:r>
    </w:p>
    <w:p w:rsidR="004405EF" w:rsidRPr="0055034F" w:rsidRDefault="004405EF" w:rsidP="00134A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034F">
        <w:rPr>
          <w:rFonts w:ascii="Times New Roman" w:hAnsi="Times New Roman"/>
          <w:b/>
          <w:sz w:val="28"/>
          <w:szCs w:val="28"/>
          <w:lang w:val="uk-UA"/>
        </w:rPr>
        <w:t>інклюзивно-ресурсний центр»</w:t>
      </w:r>
    </w:p>
    <w:p w:rsidR="004405EF" w:rsidRPr="003C696D" w:rsidRDefault="004405EF" w:rsidP="006C27E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405EF" w:rsidRDefault="004405EF" w:rsidP="003972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самоврядування», «Про освіту»,</w:t>
      </w:r>
      <w:r w:rsidRPr="00A80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Постановою 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КМУ від 15 серпня 2015 року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№872 «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 w:rsidRPr="00E2753B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01.02.2018 р. «Про внесення змін до наказу Міністерства освіти і науки України від 06 грудня 2010 року №1205</w:t>
      </w:r>
      <w:r>
        <w:rPr>
          <w:rFonts w:ascii="Times New Roman" w:hAnsi="Times New Roman"/>
          <w:sz w:val="28"/>
          <w:szCs w:val="28"/>
          <w:lang w:val="uk-UA"/>
        </w:rPr>
        <w:t>», розглянувши інформацію начальника відділу освіти, молоді та спорту Сторожинецької міської ради Стрілецького Я.Г. «Про внесення змін до штатних розписів закладів освіти міської ради»,</w:t>
      </w:r>
    </w:p>
    <w:p w:rsidR="004405EF" w:rsidRPr="003C696D" w:rsidRDefault="004405EF" w:rsidP="006C27E6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5EF" w:rsidRDefault="004405EF" w:rsidP="006C27E6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4405EF" w:rsidRDefault="004405EF" w:rsidP="001C3DE4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 16.09.2020 р. внести зміни до штатних розписів закладів  освіти, а саме:</w:t>
      </w:r>
    </w:p>
    <w:p w:rsidR="004405EF" w:rsidRPr="00B54072" w:rsidRDefault="004405EF" w:rsidP="00B5407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 w:rsidRPr="00B54072">
        <w:rPr>
          <w:rFonts w:ascii="Times New Roman" w:hAnsi="Times New Roman"/>
          <w:sz w:val="28"/>
          <w:szCs w:val="28"/>
          <w:lang w:val="uk-UA" w:eastAsia="ru-RU"/>
        </w:rPr>
        <w:t xml:space="preserve">вести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 w:rsidRPr="00B54072">
        <w:rPr>
          <w:rFonts w:ascii="Times New Roman" w:hAnsi="Times New Roman"/>
          <w:sz w:val="28"/>
          <w:szCs w:val="28"/>
          <w:lang w:val="uk-UA" w:eastAsia="ru-RU"/>
        </w:rPr>
        <w:t>штатного розпису:</w:t>
      </w:r>
    </w:p>
    <w:p w:rsidR="004405EF" w:rsidRDefault="004405EF" w:rsidP="00274293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Давидівської ЗОШ І-ІІІ ст. – 1 ставку</w:t>
      </w:r>
      <w:r w:rsidRPr="003C5153">
        <w:rPr>
          <w:rFonts w:ascii="Times New Roman" w:hAnsi="Times New Roman"/>
          <w:sz w:val="28"/>
          <w:szCs w:val="28"/>
          <w:lang w:val="uk-UA" w:eastAsia="ru-RU"/>
        </w:rPr>
        <w:t xml:space="preserve"> асистента вчителя інклюзивного навчання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4405EF" w:rsidRPr="00274293" w:rsidRDefault="004405EF" w:rsidP="00274293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Старожадівського НВК – 2 </w:t>
      </w:r>
      <w:r w:rsidRPr="00274293">
        <w:rPr>
          <w:rFonts w:ascii="Times New Roman" w:hAnsi="Times New Roman"/>
          <w:sz w:val="28"/>
          <w:szCs w:val="28"/>
          <w:lang w:val="uk-UA" w:eastAsia="ru-RU"/>
        </w:rPr>
        <w:t xml:space="preserve"> ставки</w:t>
      </w:r>
      <w:r w:rsidRPr="00274293">
        <w:rPr>
          <w:rFonts w:ascii="Times New Roman" w:hAnsi="Times New Roman"/>
          <w:sz w:val="28"/>
          <w:szCs w:val="28"/>
          <w:lang w:val="uk-UA"/>
        </w:rPr>
        <w:t xml:space="preserve"> асистента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вчителя</w:t>
      </w:r>
      <w:r w:rsidRPr="00274293">
        <w:rPr>
          <w:rFonts w:ascii="Times New Roman" w:hAnsi="Times New Roman"/>
          <w:sz w:val="28"/>
          <w:szCs w:val="28"/>
          <w:lang w:val="uk-UA"/>
        </w:rPr>
        <w:t xml:space="preserve"> інклюзивного навчання;</w:t>
      </w:r>
    </w:p>
    <w:p w:rsidR="004405EF" w:rsidRDefault="004405EF" w:rsidP="002742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-   Сторожинецького ліцею №1 – 1 ставку асистента вчителя інклюзивного навчання;</w:t>
      </w:r>
    </w:p>
    <w:p w:rsidR="004405EF" w:rsidRDefault="004405EF" w:rsidP="002742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-   Костинецького ЗДО «Горянка» - 1 ставку асистента вихователя інклюзивного навчання;</w:t>
      </w:r>
    </w:p>
    <w:p w:rsidR="004405EF" w:rsidRDefault="004405EF" w:rsidP="002742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-    Давидівської ЗОШ І-ІІ ст. – 1 ставку асистента вчителя інклюзивного навчання;</w:t>
      </w:r>
      <w:bookmarkStart w:id="0" w:name="_GoBack"/>
      <w:bookmarkEnd w:id="0"/>
    </w:p>
    <w:p w:rsidR="004405EF" w:rsidRDefault="004405EF" w:rsidP="002742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-   Зруб-Комарівського ЗДО «Казочка» - 1 ставку асистента вихователя інклюзивного навчання;</w:t>
      </w:r>
    </w:p>
    <w:p w:rsidR="004405EF" w:rsidRDefault="004405EF" w:rsidP="002742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-    Опорний заклад Сторожинецький ліцей – 1 ставку водія шкільного автобуса.</w:t>
      </w:r>
    </w:p>
    <w:p w:rsidR="004405EF" w:rsidRPr="00274293" w:rsidRDefault="004405EF" w:rsidP="002742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1.2 Вивести зі  штатного розпису Сторожинецького ліцею №1  1 ставку майстра виробничого навчання.</w:t>
      </w:r>
    </w:p>
    <w:p w:rsidR="004405EF" w:rsidRPr="006442BC" w:rsidRDefault="004405EF" w:rsidP="00E93641">
      <w:pPr>
        <w:contextualSpacing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3C51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продовження рішення №236</w:t>
      </w:r>
      <w:r w:rsidRPr="006442BC">
        <w:rPr>
          <w:rFonts w:ascii="Times New Roman" w:hAnsi="Times New Roman"/>
          <w:i/>
          <w:sz w:val="24"/>
          <w:szCs w:val="24"/>
          <w:lang w:val="uk-UA" w:eastAsia="ru-RU"/>
        </w:rPr>
        <w:t>-47/2020 від 10.09.2020 року</w:t>
      </w:r>
    </w:p>
    <w:p w:rsidR="004405EF" w:rsidRDefault="004405EF" w:rsidP="00E93641">
      <w:pPr>
        <w:ind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5153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16.09.2020 року внести зміни до штатного розпису </w:t>
      </w:r>
      <w:r>
        <w:rPr>
          <w:rFonts w:ascii="Times New Roman" w:hAnsi="Times New Roman"/>
          <w:sz w:val="28"/>
          <w:szCs w:val="28"/>
          <w:lang w:val="uk-UA"/>
        </w:rPr>
        <w:t>КУ «Сторожинецький інклюзивно-ресурсний центр»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а саме вивести посаду </w:t>
      </w:r>
    </w:p>
    <w:p w:rsidR="004405EF" w:rsidRDefault="004405EF" w:rsidP="0055034F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вчителя-дефектолога та ввести посаду вчителя-реабілітолога.</w:t>
      </w:r>
    </w:p>
    <w:p w:rsidR="004405EF" w:rsidRPr="003C5153" w:rsidRDefault="004405EF" w:rsidP="003C51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3.      </w:t>
      </w:r>
      <w:r w:rsidRPr="003C5153">
        <w:rPr>
          <w:rFonts w:ascii="Times New Roman" w:hAnsi="Times New Roman"/>
          <w:sz w:val="28"/>
          <w:szCs w:val="28"/>
          <w:lang w:val="uk-UA"/>
        </w:rPr>
        <w:t>Контроль за виконанням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r w:rsidRPr="003C5153">
        <w:rPr>
          <w:rFonts w:ascii="Times New Roman" w:hAnsi="Times New Roman"/>
          <w:sz w:val="28"/>
          <w:szCs w:val="28"/>
          <w:lang w:val="uk-UA"/>
        </w:rPr>
        <w:t>постійну комісію з питан</w:t>
      </w:r>
      <w:r w:rsidRPr="003C5153">
        <w:rPr>
          <w:rFonts w:ascii="Times New Roman" w:hAnsi="Times New Roman"/>
          <w:sz w:val="28"/>
          <w:szCs w:val="28"/>
        </w:rPr>
        <w:t>ь освіти, фізичного виховання та культури</w:t>
      </w:r>
      <w:r w:rsidRPr="003C5153">
        <w:rPr>
          <w:rFonts w:ascii="Times New Roman" w:hAnsi="Times New Roman"/>
          <w:sz w:val="28"/>
          <w:szCs w:val="28"/>
          <w:lang w:val="uk-UA"/>
        </w:rPr>
        <w:t>, охорони здоров</w:t>
      </w:r>
      <w:r w:rsidRPr="006617B1">
        <w:rPr>
          <w:lang w:val="uk-UA"/>
        </w:rPr>
        <w:sym w:font="Symbol" w:char="F0A2"/>
      </w:r>
      <w:r w:rsidRPr="003C5153"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 w:rsidRPr="003C5153">
        <w:rPr>
          <w:rFonts w:ascii="Times New Roman" w:hAnsi="Times New Roman"/>
          <w:sz w:val="28"/>
          <w:szCs w:val="28"/>
        </w:rPr>
        <w:t xml:space="preserve"> (</w:t>
      </w:r>
      <w:r w:rsidRPr="003C5153">
        <w:rPr>
          <w:rFonts w:ascii="Times New Roman" w:hAnsi="Times New Roman"/>
          <w:sz w:val="28"/>
          <w:szCs w:val="28"/>
          <w:lang w:val="uk-UA"/>
        </w:rPr>
        <w:t>Т.</w:t>
      </w:r>
      <w:r w:rsidRPr="003C5153">
        <w:rPr>
          <w:rFonts w:ascii="Times New Roman" w:hAnsi="Times New Roman"/>
          <w:sz w:val="28"/>
          <w:szCs w:val="28"/>
        </w:rPr>
        <w:t>Чернявська).</w:t>
      </w:r>
    </w:p>
    <w:p w:rsidR="004405EF" w:rsidRDefault="004405EF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5EF" w:rsidRDefault="004405EF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5EF" w:rsidRDefault="004405EF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Микола КАРЛІЙЧУК</w:t>
      </w:r>
    </w:p>
    <w:p w:rsidR="004405EF" w:rsidRDefault="004405EF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5EF" w:rsidRPr="006442BC" w:rsidRDefault="004405EF" w:rsidP="006442BC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sz w:val="28"/>
          <w:szCs w:val="28"/>
          <w:lang w:eastAsia="uk-UA"/>
        </w:rPr>
        <w:t>Виконавець:</w:t>
      </w:r>
    </w:p>
    <w:p w:rsidR="004405EF" w:rsidRPr="006442BC" w:rsidRDefault="004405EF" w:rsidP="006442BC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sz w:val="28"/>
          <w:szCs w:val="28"/>
          <w:lang w:eastAsia="uk-UA"/>
        </w:rPr>
        <w:t xml:space="preserve">Начальник відділу освіти, молоді та спорту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  </w:t>
      </w:r>
      <w:r w:rsidRPr="006442BC">
        <w:rPr>
          <w:rFonts w:ascii="Times New Roman" w:hAnsi="Times New Roman"/>
          <w:sz w:val="28"/>
          <w:szCs w:val="28"/>
          <w:lang w:eastAsia="uk-UA"/>
        </w:rPr>
        <w:t>Ярослав СТРІЛЕЦЬКИЙ</w:t>
      </w:r>
    </w:p>
    <w:p w:rsidR="004405EF" w:rsidRPr="006442BC" w:rsidRDefault="004405EF" w:rsidP="006442BC">
      <w:pPr>
        <w:spacing w:after="0"/>
        <w:rPr>
          <w:rFonts w:ascii="Times New Roman" w:hAnsi="Times New Roman"/>
          <w:color w:val="000000"/>
          <w:sz w:val="6"/>
          <w:szCs w:val="6"/>
          <w:lang w:val="uk-UA" w:eastAsia="uk-UA"/>
        </w:rPr>
      </w:pP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Погоджено:</w:t>
      </w:r>
    </w:p>
    <w:p w:rsidR="004405EF" w:rsidRPr="006442BC" w:rsidRDefault="004405EF" w:rsidP="006442BC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sz w:val="28"/>
          <w:szCs w:val="28"/>
          <w:lang w:eastAsia="uk-UA"/>
        </w:rPr>
        <w:t>Перший заступник міського голови                               Петро БРИЖАК</w:t>
      </w:r>
      <w:r>
        <w:rPr>
          <w:rFonts w:ascii="Times New Roman" w:hAnsi="Times New Roman"/>
          <w:sz w:val="28"/>
          <w:szCs w:val="28"/>
          <w:lang w:eastAsia="uk-UA"/>
        </w:rPr>
        <w:tab/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color w:val="000000"/>
          <w:sz w:val="6"/>
          <w:szCs w:val="6"/>
          <w:lang w:val="uk-UA" w:eastAsia="uk-UA"/>
        </w:rPr>
      </w:pPr>
    </w:p>
    <w:p w:rsidR="004405EF" w:rsidRPr="00A50773" w:rsidRDefault="004405EF" w:rsidP="006442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50773">
        <w:rPr>
          <w:rFonts w:ascii="Times New Roman" w:hAnsi="Times New Roman"/>
          <w:color w:val="000000"/>
          <w:sz w:val="28"/>
          <w:szCs w:val="28"/>
          <w:lang w:val="uk-UA" w:eastAsia="uk-UA"/>
        </w:rPr>
        <w:t>Завідуючий сектору з кадрової роботи</w:t>
      </w:r>
    </w:p>
    <w:p w:rsidR="004405EF" w:rsidRPr="00A50773" w:rsidRDefault="004405EF" w:rsidP="006442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5077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відділу організаційної та кадрової роботи </w:t>
      </w: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     </w:t>
      </w:r>
      <w:r w:rsidRPr="00A5077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Максим МЯЗІН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Начальник юридичного відділу                                      Аурел СИРБУ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sz w:val="16"/>
          <w:szCs w:val="16"/>
          <w:lang w:val="uk-UA" w:eastAsia="uk-UA"/>
        </w:rPr>
      </w:pP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sz w:val="28"/>
          <w:szCs w:val="28"/>
          <w:lang w:eastAsia="uk-UA"/>
        </w:rPr>
        <w:t>Начальник відділу документообігу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sz w:val="28"/>
          <w:szCs w:val="28"/>
          <w:lang w:eastAsia="uk-UA"/>
        </w:rPr>
        <w:t>та контролю                                                                      Микола БАЛАНЮК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Голова постійної комісії міської ради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з питань фінансів, соціально-економічного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розвитку, планування, бюджету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</w:t>
      </w: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  Станіслав ВОЙЦИЦЬКИЙ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                                         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регулювання земельних відносин, архітектури,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будівництва та перспективного планування, 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житлово-комунального господарства,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приватизації, комунальної власності, 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промисловості, транспорту та зв'язку,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впрова дження енергозберігаючих технологій, 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охорони навколишнього природного середовища, 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розвитку середнього  та  малого  бізнесу, 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побутового та торгового обслуговування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Наталя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КРИЧКА      </w:t>
      </w: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   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освіти та науки, культури, фізкультури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 спорту, охорони здоров’я, соціального 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захисту населення, молодіжної політики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       </w:t>
      </w: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Тамара ЧЕРНЯВСЬКА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регламенту, депутатської діяльності, законності,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правопорядку, взаємодії з правоохоронними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органами, протидії корупції, охорони прав,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свобод і законних інтересів громадян,</w:t>
      </w:r>
    </w:p>
    <w:p w:rsidR="004405EF" w:rsidRPr="006442BC" w:rsidRDefault="004405EF" w:rsidP="006442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інформованості населення                                                     Дмитро БАЛІНОВ </w:t>
      </w:r>
    </w:p>
    <w:p w:rsidR="004405EF" w:rsidRPr="006442BC" w:rsidRDefault="004405EF" w:rsidP="006442B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405EF" w:rsidRPr="00BA448A" w:rsidRDefault="004405EF" w:rsidP="006B5C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05EF" w:rsidRDefault="004405EF" w:rsidP="0022568C">
      <w:pPr>
        <w:pStyle w:val="ListParagraph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4405EF" w:rsidSect="003C696D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6C2"/>
    <w:multiLevelType w:val="hybridMultilevel"/>
    <w:tmpl w:val="8210328A"/>
    <w:lvl w:ilvl="0" w:tplc="43DCA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575A7"/>
    <w:multiLevelType w:val="hybridMultilevel"/>
    <w:tmpl w:val="A050AD72"/>
    <w:lvl w:ilvl="0" w:tplc="8DB287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17181"/>
    <w:multiLevelType w:val="hybridMultilevel"/>
    <w:tmpl w:val="6A385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AC345BF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abstractNum w:abstractNumId="4">
    <w:nsid w:val="4245127C"/>
    <w:multiLevelType w:val="hybridMultilevel"/>
    <w:tmpl w:val="88942642"/>
    <w:lvl w:ilvl="0" w:tplc="867851F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C77D64"/>
    <w:multiLevelType w:val="hybridMultilevel"/>
    <w:tmpl w:val="26B0B3FA"/>
    <w:lvl w:ilvl="0" w:tplc="87D22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56F47"/>
    <w:multiLevelType w:val="hybridMultilevel"/>
    <w:tmpl w:val="7892DF24"/>
    <w:lvl w:ilvl="0" w:tplc="44DE6D9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75CF4A44"/>
    <w:multiLevelType w:val="hybridMultilevel"/>
    <w:tmpl w:val="5D50534E"/>
    <w:lvl w:ilvl="0" w:tplc="79DC7440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A9A"/>
    <w:rsid w:val="000458A3"/>
    <w:rsid w:val="00063B94"/>
    <w:rsid w:val="000816B5"/>
    <w:rsid w:val="000832A8"/>
    <w:rsid w:val="00093A9A"/>
    <w:rsid w:val="000A5FE7"/>
    <w:rsid w:val="000C0524"/>
    <w:rsid w:val="00134A02"/>
    <w:rsid w:val="00162E97"/>
    <w:rsid w:val="00181EDC"/>
    <w:rsid w:val="00195D5B"/>
    <w:rsid w:val="001A3B63"/>
    <w:rsid w:val="001A6636"/>
    <w:rsid w:val="001C3DE4"/>
    <w:rsid w:val="001E0E4B"/>
    <w:rsid w:val="0022568C"/>
    <w:rsid w:val="00274293"/>
    <w:rsid w:val="002834F9"/>
    <w:rsid w:val="002D41BF"/>
    <w:rsid w:val="002D54E5"/>
    <w:rsid w:val="00397228"/>
    <w:rsid w:val="003B1475"/>
    <w:rsid w:val="003C5153"/>
    <w:rsid w:val="003C696D"/>
    <w:rsid w:val="00406F52"/>
    <w:rsid w:val="004405EF"/>
    <w:rsid w:val="00473AB5"/>
    <w:rsid w:val="00484C67"/>
    <w:rsid w:val="00492859"/>
    <w:rsid w:val="004B19CA"/>
    <w:rsid w:val="004B5E3D"/>
    <w:rsid w:val="004C58E7"/>
    <w:rsid w:val="00526033"/>
    <w:rsid w:val="0054531A"/>
    <w:rsid w:val="0055034F"/>
    <w:rsid w:val="005543D3"/>
    <w:rsid w:val="005A5C17"/>
    <w:rsid w:val="005B572A"/>
    <w:rsid w:val="005C617E"/>
    <w:rsid w:val="005D5E85"/>
    <w:rsid w:val="005D7075"/>
    <w:rsid w:val="005E67B3"/>
    <w:rsid w:val="005F7714"/>
    <w:rsid w:val="006442BC"/>
    <w:rsid w:val="006617B1"/>
    <w:rsid w:val="006660C9"/>
    <w:rsid w:val="00695779"/>
    <w:rsid w:val="006B5C50"/>
    <w:rsid w:val="006C27E6"/>
    <w:rsid w:val="006D495B"/>
    <w:rsid w:val="006E0688"/>
    <w:rsid w:val="00740E5C"/>
    <w:rsid w:val="007B22B0"/>
    <w:rsid w:val="007B623E"/>
    <w:rsid w:val="00822719"/>
    <w:rsid w:val="008317E0"/>
    <w:rsid w:val="00834A92"/>
    <w:rsid w:val="008D2C58"/>
    <w:rsid w:val="00965986"/>
    <w:rsid w:val="009771B4"/>
    <w:rsid w:val="00991CD1"/>
    <w:rsid w:val="00997FEE"/>
    <w:rsid w:val="009D2287"/>
    <w:rsid w:val="00A024C1"/>
    <w:rsid w:val="00A50773"/>
    <w:rsid w:val="00A57F26"/>
    <w:rsid w:val="00A64DC5"/>
    <w:rsid w:val="00A80B64"/>
    <w:rsid w:val="00AE1D30"/>
    <w:rsid w:val="00B028CE"/>
    <w:rsid w:val="00B54072"/>
    <w:rsid w:val="00BA3F68"/>
    <w:rsid w:val="00BA448A"/>
    <w:rsid w:val="00BC3E6F"/>
    <w:rsid w:val="00BD0ED0"/>
    <w:rsid w:val="00C000E0"/>
    <w:rsid w:val="00C85C5E"/>
    <w:rsid w:val="00CA3A93"/>
    <w:rsid w:val="00CB6E1E"/>
    <w:rsid w:val="00CE74E1"/>
    <w:rsid w:val="00D371FF"/>
    <w:rsid w:val="00D62F79"/>
    <w:rsid w:val="00DD1C4F"/>
    <w:rsid w:val="00E2753B"/>
    <w:rsid w:val="00E3431F"/>
    <w:rsid w:val="00E578F9"/>
    <w:rsid w:val="00E73B67"/>
    <w:rsid w:val="00E93641"/>
    <w:rsid w:val="00EB46F4"/>
    <w:rsid w:val="00EB4BE5"/>
    <w:rsid w:val="00EE56E6"/>
    <w:rsid w:val="00F03B2A"/>
    <w:rsid w:val="00F276E8"/>
    <w:rsid w:val="00F6573A"/>
    <w:rsid w:val="00F85BDF"/>
    <w:rsid w:val="00FA15F2"/>
    <w:rsid w:val="00FD5D34"/>
    <w:rsid w:val="00FF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E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442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sz w:val="28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442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b/>
      <w:spacing w:val="60"/>
      <w:sz w:val="4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442BC"/>
    <w:rPr>
      <w:rFonts w:cs="Times New Roman"/>
      <w:sz w:val="28"/>
      <w:lang w:val="en-US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42BC"/>
    <w:rPr>
      <w:rFonts w:cs="Times New Roman"/>
      <w:b/>
      <w:spacing w:val="60"/>
      <w:sz w:val="40"/>
      <w:lang w:val="en-US" w:eastAsia="ru-RU" w:bidi="ar-SA"/>
    </w:rPr>
  </w:style>
  <w:style w:type="paragraph" w:styleId="ListParagraph">
    <w:name w:val="List Paragraph"/>
    <w:basedOn w:val="Normal"/>
    <w:uiPriority w:val="99"/>
    <w:qFormat/>
    <w:rsid w:val="006C2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C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7E6"/>
    <w:rPr>
      <w:rFonts w:ascii="Tahoma" w:hAnsi="Tahoma" w:cs="Tahoma"/>
      <w:sz w:val="16"/>
      <w:szCs w:val="16"/>
    </w:rPr>
  </w:style>
  <w:style w:type="character" w:customStyle="1" w:styleId="rvts23">
    <w:name w:val="rvts23"/>
    <w:basedOn w:val="DefaultParagraphFont"/>
    <w:uiPriority w:val="99"/>
    <w:rsid w:val="00BA3F68"/>
    <w:rPr>
      <w:rFonts w:cs="Times New Roman"/>
    </w:rPr>
  </w:style>
  <w:style w:type="paragraph" w:styleId="NoSpacing">
    <w:name w:val="No Spacing"/>
    <w:uiPriority w:val="99"/>
    <w:qFormat/>
    <w:rsid w:val="005E67B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9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3</Pages>
  <Words>582</Words>
  <Characters>3324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2020-09-14T13:17:00Z</cp:lastPrinted>
  <dcterms:created xsi:type="dcterms:W3CDTF">2020-01-09T12:51:00Z</dcterms:created>
  <dcterms:modified xsi:type="dcterms:W3CDTF">2020-09-14T13:17:00Z</dcterms:modified>
</cp:coreProperties>
</file>