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F2" w:rsidRPr="00B36567" w:rsidRDefault="002E26F2" w:rsidP="002E26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36567">
        <w:rPr>
          <w:rFonts w:ascii="Times New Roman" w:hAnsi="Times New Roman"/>
          <w:b/>
          <w:sz w:val="24"/>
          <w:szCs w:val="24"/>
          <w:u w:val="single"/>
          <w:lang w:val="uk-UA"/>
        </w:rPr>
        <w:t>Проект</w:t>
      </w:r>
    </w:p>
    <w:p w:rsidR="00001626" w:rsidRPr="00A92D8A" w:rsidRDefault="00FD5FDF" w:rsidP="008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 xml:space="preserve">ДОГОВІР ОРЕНДИ ЗЕМЛІ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889"/>
      </w:tblGrid>
      <w:tr w:rsidR="00976E18" w:rsidRPr="00A92D8A" w:rsidTr="003B630D">
        <w:tc>
          <w:tcPr>
            <w:tcW w:w="5068" w:type="dxa"/>
          </w:tcPr>
          <w:p w:rsidR="00976E18" w:rsidRPr="00A92D8A" w:rsidRDefault="001B129B" w:rsidP="0002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="006356E8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</w:p>
        </w:tc>
        <w:tc>
          <w:tcPr>
            <w:tcW w:w="5069" w:type="dxa"/>
          </w:tcPr>
          <w:p w:rsidR="00976E18" w:rsidRPr="00A92D8A" w:rsidRDefault="0080582A" w:rsidP="00DA2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D8A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="00EA4CCC" w:rsidRPr="00A92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56E8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="00976E18" w:rsidRPr="00A92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976E18" w:rsidRPr="00A92D8A" w:rsidRDefault="00976E18" w:rsidP="00855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D8A" w:rsidRDefault="006356E8" w:rsidP="00A92D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Сторожинецька</w:t>
      </w:r>
      <w:proofErr w:type="spellEnd"/>
      <w:r w:rsidR="001B12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міська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рада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надалі  </w:t>
      </w:r>
      <w:r w:rsidR="00A92D8A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Орендодавець</w:t>
      </w:r>
      <w:r w:rsid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в особі голови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ради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Карлійчука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Миколи Миколайовича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діє на підставі Закону України «Про місцеве самоврядування в Україні», </w:t>
      </w:r>
      <w:r w:rsidR="005C5CF2" w:rsidRPr="00A92D8A">
        <w:rPr>
          <w:rFonts w:ascii="Times New Roman" w:hAnsi="Times New Roman"/>
          <w:sz w:val="24"/>
          <w:szCs w:val="24"/>
          <w:lang w:val="uk-UA"/>
        </w:rPr>
        <w:t xml:space="preserve">з однієї сторони, </w:t>
      </w:r>
    </w:p>
    <w:p w:rsidR="007F623D" w:rsidRPr="00A92D8A" w:rsidRDefault="00A92D8A" w:rsidP="00A92D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та___________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</w:t>
      </w:r>
      <w:r w:rsidR="00C02ADB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надалі «</w:t>
      </w:r>
      <w:r w:rsidR="00C31CA6" w:rsidRPr="00A92D8A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рендар»</w:t>
      </w:r>
      <w:r w:rsidR="00001626" w:rsidRPr="00A92D8A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 xml:space="preserve">з іншої сторони, а разом </w:t>
      </w:r>
      <w:r w:rsidR="004D41C7" w:rsidRPr="00A92D8A">
        <w:rPr>
          <w:rFonts w:ascii="Times New Roman" w:hAnsi="Times New Roman"/>
          <w:sz w:val="24"/>
          <w:szCs w:val="24"/>
          <w:lang w:val="uk-UA"/>
        </w:rPr>
        <w:t xml:space="preserve">іменовані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5C3C48" w:rsidRPr="00A92D8A">
        <w:rPr>
          <w:rFonts w:ascii="Times New Roman" w:hAnsi="Times New Roman"/>
          <w:sz w:val="24"/>
          <w:szCs w:val="24"/>
          <w:lang w:val="uk-UA"/>
        </w:rPr>
        <w:t>“</w:t>
      </w:r>
      <w:r w:rsidR="005C278E" w:rsidRPr="00A92D8A">
        <w:rPr>
          <w:rFonts w:ascii="Times New Roman" w:hAnsi="Times New Roman"/>
          <w:b/>
          <w:sz w:val="24"/>
          <w:szCs w:val="24"/>
          <w:lang w:val="uk-UA"/>
        </w:rPr>
        <w:t>СТОРОНИ</w:t>
      </w:r>
      <w:r w:rsidR="005C3C48" w:rsidRPr="00A92D8A">
        <w:rPr>
          <w:rFonts w:ascii="Times New Roman" w:hAnsi="Times New Roman"/>
          <w:b/>
          <w:sz w:val="24"/>
          <w:szCs w:val="24"/>
          <w:lang w:val="uk-UA"/>
        </w:rPr>
        <w:t>”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, уклали ц</w:t>
      </w:r>
      <w:r w:rsidR="007F623D" w:rsidRPr="00A92D8A">
        <w:rPr>
          <w:rFonts w:ascii="Times New Roman" w:hAnsi="Times New Roman"/>
          <w:sz w:val="24"/>
          <w:szCs w:val="24"/>
          <w:lang w:val="uk-UA"/>
        </w:rPr>
        <w:t>ей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1187" w:rsidRPr="00A92D8A">
        <w:rPr>
          <w:rFonts w:ascii="Times New Roman" w:hAnsi="Times New Roman"/>
          <w:sz w:val="24"/>
          <w:szCs w:val="24"/>
          <w:lang w:val="uk-UA"/>
        </w:rPr>
        <w:t>Д</w:t>
      </w:r>
      <w:r w:rsidR="00902D86" w:rsidRPr="00A92D8A">
        <w:rPr>
          <w:rFonts w:ascii="Times New Roman" w:hAnsi="Times New Roman"/>
          <w:sz w:val="24"/>
          <w:szCs w:val="24"/>
          <w:lang w:val="uk-UA"/>
        </w:rPr>
        <w:t>оговір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про</w:t>
      </w:r>
      <w:r w:rsidR="007814E2" w:rsidRPr="00A92D8A">
        <w:rPr>
          <w:rFonts w:ascii="Times New Roman" w:hAnsi="Times New Roman"/>
          <w:sz w:val="24"/>
          <w:szCs w:val="24"/>
          <w:lang w:val="uk-UA"/>
        </w:rPr>
        <w:t xml:space="preserve"> нижченаведене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: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:rsidR="00C117BF" w:rsidRPr="00A92D8A" w:rsidRDefault="00C117BF" w:rsidP="00C117B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1.1. Орендодавець, на підставі протоколу земельних торгів від </w:t>
      </w:r>
      <w:r w:rsidR="00A92D8A">
        <w:rPr>
          <w:rFonts w:ascii="Times New Roman" w:hAnsi="Times New Roman"/>
          <w:sz w:val="24"/>
          <w:szCs w:val="24"/>
          <w:lang w:val="uk-UA"/>
        </w:rPr>
        <w:t>________</w:t>
      </w:r>
      <w:r w:rsidR="00DA24F6" w:rsidRPr="00A92D8A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="006356E8">
        <w:rPr>
          <w:rFonts w:ascii="Times New Roman" w:hAnsi="Times New Roman"/>
          <w:sz w:val="24"/>
          <w:szCs w:val="24"/>
          <w:lang w:val="uk-UA"/>
        </w:rPr>
        <w:t>2020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року надає, а Орендар приймає в строкове платне користування земельну ділянку 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>01.01 – для ведення товарного сільськогосподарського виробництва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 xml:space="preserve"> з к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>адастрови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>м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 xml:space="preserve"> номер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>ом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D1AF6">
        <w:rPr>
          <w:rFonts w:ascii="Times New Roman" w:hAnsi="Times New Roman"/>
          <w:b/>
          <w:sz w:val="24"/>
          <w:szCs w:val="24"/>
          <w:lang w:val="uk-UA"/>
        </w:rPr>
        <w:t>7324510100:01:003:0376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яка </w:t>
      </w:r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знаходиться: Чернівецька область, </w:t>
      </w:r>
      <w:proofErr w:type="spellStart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>Сторожинецький</w:t>
      </w:r>
      <w:proofErr w:type="spellEnd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район, </w:t>
      </w:r>
      <w:proofErr w:type="spellStart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>Сторожинецька</w:t>
      </w:r>
      <w:proofErr w:type="spellEnd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міська рада</w:t>
      </w:r>
      <w:r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2. ОБ’ЄКТ ОРЕНДИ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2.1. В оренду передається земельна ділянка із земель сільськогосподарського призначення 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>комунальної власності</w:t>
      </w:r>
      <w:r w:rsid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716BA" w:rsidRPr="00A92D8A">
        <w:rPr>
          <w:rFonts w:ascii="Times New Roman" w:hAnsi="Times New Roman"/>
          <w:color w:val="00000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загальною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BD1AF6">
        <w:rPr>
          <w:rFonts w:ascii="Times New Roman" w:hAnsi="Times New Roman"/>
          <w:b/>
          <w:i/>
          <w:color w:val="7030A0"/>
          <w:sz w:val="24"/>
          <w:szCs w:val="24"/>
          <w:u w:val="single"/>
          <w:lang w:val="uk-UA"/>
        </w:rPr>
        <w:t>24,7905</w:t>
      </w:r>
      <w:r w:rsidR="00A92D8A">
        <w:rPr>
          <w:rFonts w:ascii="Times New Roman" w:hAnsi="Times New Roman"/>
          <w:b/>
          <w:i/>
          <w:color w:val="7030A0"/>
          <w:sz w:val="24"/>
          <w:szCs w:val="24"/>
          <w:u w:val="single"/>
          <w:lang w:val="uk-UA"/>
        </w:rPr>
        <w:t xml:space="preserve"> </w:t>
      </w:r>
      <w:r w:rsidRPr="00A92D8A">
        <w:rPr>
          <w:rFonts w:ascii="Times New Roman" w:hAnsi="Times New Roman"/>
          <w:b/>
          <w:sz w:val="24"/>
          <w:szCs w:val="24"/>
          <w:u w:val="single"/>
          <w:lang w:val="uk-UA"/>
        </w:rPr>
        <w:t>га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2.2. Кадастровий номер земельної ділянки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D1AF6">
        <w:rPr>
          <w:rFonts w:ascii="Times New Roman" w:hAnsi="Times New Roman"/>
          <w:b/>
          <w:color w:val="7030A0"/>
          <w:sz w:val="24"/>
          <w:szCs w:val="24"/>
          <w:u w:val="single"/>
          <w:lang w:val="uk-UA"/>
        </w:rPr>
        <w:t>7324510100:01:003:0376</w:t>
      </w:r>
      <w:r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2.3. Категорія земель: </w:t>
      </w:r>
      <w:r w:rsidRPr="00A92D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землі сільськогосподарського призначення.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2.4. Код використання згідно </w:t>
      </w:r>
      <w:r w:rsidR="0063339B" w:rsidRPr="00A92D8A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 класифіка</w:t>
      </w:r>
      <w:r w:rsidR="0063339B" w:rsidRPr="00A92D8A">
        <w:rPr>
          <w:rFonts w:ascii="Times New Roman" w:hAnsi="Times New Roman"/>
          <w:color w:val="000000"/>
          <w:sz w:val="24"/>
          <w:szCs w:val="24"/>
          <w:lang w:val="uk-UA"/>
        </w:rPr>
        <w:t>цією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видів цільового призначення земель (КВЦПЗ):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01.01</w:t>
      </w:r>
      <w:r w:rsidR="00BE0ED5"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 –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2.5. На земельній ділянці відсутні об’єкти нерухомого майна та об’єкти інфраструктури.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2.6. Нормативна грошова оцінка земельної ділянки станом на </w:t>
      </w:r>
      <w:r w:rsidR="00043B06">
        <w:rPr>
          <w:rFonts w:ascii="Times New Roman" w:hAnsi="Times New Roman"/>
          <w:color w:val="7030A0"/>
          <w:sz w:val="24"/>
          <w:szCs w:val="24"/>
          <w:lang w:val="uk-UA"/>
        </w:rPr>
        <w:t>13.02.2020</w:t>
      </w:r>
      <w:r w:rsidR="001B129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р. становить </w:t>
      </w:r>
      <w:r w:rsidR="00BD1AF6">
        <w:rPr>
          <w:rFonts w:ascii="Times New Roman" w:hAnsi="Times New Roman"/>
          <w:b/>
          <w:color w:val="7030A0"/>
          <w:sz w:val="24"/>
          <w:szCs w:val="24"/>
          <w:u w:val="single"/>
          <w:lang w:val="uk-UA"/>
        </w:rPr>
        <w:t>446256,73 грн. (Чотириста сорок шість тисяч двісті п’ятдесят шість грн. 73</w:t>
      </w:r>
      <w:r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 коп.)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і підлягає щорічній індексації.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2.7. Земельна ділянка, яка передається в оренду, не має недоліків, що можуть перешкоджати її ефективному використанню.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2.8. Інші особливості об’єкта оренди, які можуть</w:t>
      </w:r>
      <w:r w:rsidR="007660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вплинути на орендні відносини - відсутні(</w:t>
      </w:r>
      <w:r w:rsidR="00CF584A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</w:t>
      </w:r>
      <w:r w:rsidR="006E2FC7" w:rsidRPr="006E2FC7">
        <w:rPr>
          <w:rFonts w:ascii="Times New Roman" w:hAnsi="Times New Roman"/>
          <w:b/>
          <w:color w:val="000000"/>
          <w:sz w:val="24"/>
          <w:szCs w:val="24"/>
          <w:lang w:val="uk-UA"/>
        </w:rPr>
        <w:t>зареєстровані – охоронна зона навколо (вздовж) об’єкта енергетичної системи на площі 0,0314 га</w:t>
      </w:r>
      <w:bookmarkStart w:id="0" w:name="_GoBack"/>
      <w:bookmarkEnd w:id="0"/>
      <w:r w:rsidR="007660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5D082E"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91841" w:rsidRPr="00A92D8A" w:rsidRDefault="009B7A6B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2.9. Відповідно до даних агрохімічного паспорта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розробленого у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2020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 (№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19992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2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>), агрохімічна оцінка земельної ділянки (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рілля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) площею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24,7905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га, кадастровий номер -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7324510100:01:003:0376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CF5FDA" w:rsidRPr="00A92D8A">
        <w:rPr>
          <w:rFonts w:ascii="Times New Roman" w:hAnsi="Times New Roman"/>
          <w:color w:val="000000"/>
          <w:sz w:val="24"/>
          <w:szCs w:val="24"/>
          <w:lang w:val="uk-UA"/>
        </w:rPr>
        <w:t>агрохімічна оцінка</w:t>
      </w:r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становить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33,9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бал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еколого – агрохімічна оцінка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30,2</w:t>
      </w:r>
      <w:r w:rsidR="001B129B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>бал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склад </w:t>
      </w:r>
      <w:r w:rsidR="008E3508" w:rsidRPr="00A92D8A">
        <w:rPr>
          <w:rFonts w:ascii="Times New Roman" w:hAnsi="Times New Roman"/>
          <w:color w:val="000000"/>
          <w:sz w:val="24"/>
          <w:szCs w:val="24"/>
          <w:lang w:val="uk-UA"/>
        </w:rPr>
        <w:t>ґрунтів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24г-Дерново-</w:t>
      </w:r>
      <w:r w:rsidR="00043B06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підзолисті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поверхнево-</w:t>
      </w:r>
      <w:proofErr w:type="spellStart"/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оглеєні</w:t>
      </w:r>
      <w:proofErr w:type="spellEnd"/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proofErr w:type="spellStart"/>
      <w:r w:rsidR="00043B06">
        <w:rPr>
          <w:rFonts w:ascii="Times New Roman" w:hAnsi="Times New Roman"/>
          <w:i/>
          <w:color w:val="7030A0"/>
          <w:sz w:val="24"/>
          <w:szCs w:val="24"/>
          <w:lang w:val="uk-UA"/>
        </w:rPr>
        <w:t>слабозмиті</w:t>
      </w:r>
      <w:proofErr w:type="spellEnd"/>
      <w:r w:rsidR="00043B06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легко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суглинкові ґрунти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25д</w:t>
      </w:r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-</w:t>
      </w:r>
      <w:r w:rsidR="00BD1AF6" w:rsidRP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Дерново-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підзолисті поверхнево-</w:t>
      </w:r>
      <w:proofErr w:type="spellStart"/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оглеєні</w:t>
      </w:r>
      <w:proofErr w:type="spellEnd"/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середньозмиті </w:t>
      </w:r>
      <w:proofErr w:type="spellStart"/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середньо</w:t>
      </w:r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суглинкові</w:t>
      </w:r>
      <w:proofErr w:type="spellEnd"/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ґрунти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, </w:t>
      </w:r>
      <w:r w:rsidR="00BD1A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29г</w:t>
      </w:r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-</w:t>
      </w:r>
      <w:r w:rsidR="00BD1AF6" w:rsidRP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Ясно-сірі і </w:t>
      </w:r>
      <w:r w:rsidR="00BD1AF6" w:rsidRP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сірі опідзолені</w:t>
      </w:r>
      <w:r w:rsidR="00BD1A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D1AF6">
        <w:rPr>
          <w:rFonts w:ascii="Times New Roman" w:hAnsi="Times New Roman"/>
          <w:i/>
          <w:color w:val="7030A0"/>
          <w:sz w:val="24"/>
          <w:szCs w:val="24"/>
          <w:lang w:val="uk-UA"/>
        </w:rPr>
        <w:t>легко</w:t>
      </w:r>
      <w:r w:rsidR="00BD1AF6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суглинкові ґрунти</w:t>
      </w:r>
      <w:r w:rsidR="00BD1AF6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залишки пестицидів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не </w:t>
      </w:r>
      <w:proofErr w:type="spellStart"/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виявл</w:t>
      </w:r>
      <w:proofErr w:type="spellEnd"/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.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(мг/кг </w:t>
      </w:r>
      <w:r w:rsidR="00F26C86" w:rsidRPr="00A92D8A">
        <w:rPr>
          <w:rFonts w:ascii="Times New Roman" w:hAnsi="Times New Roman"/>
          <w:color w:val="000000"/>
          <w:sz w:val="24"/>
          <w:szCs w:val="24"/>
          <w:lang w:val="uk-UA"/>
        </w:rPr>
        <w:t>ґрунту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), щільність забруднення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цезієм-137 – 0,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05</w:t>
      </w:r>
      <w:r w:rsidR="001B129B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(Кі-км²),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стронцієм-90 – 0,0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18 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(Кі-км²).</w:t>
      </w:r>
    </w:p>
    <w:p w:rsidR="00C117BF" w:rsidRPr="00A92D8A" w:rsidRDefault="00C117BF" w:rsidP="00C117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3. СТРОК ДІЇ ДОГОВОРУ</w:t>
      </w:r>
    </w:p>
    <w:p w:rsidR="00C117BF" w:rsidRPr="00A92D8A" w:rsidRDefault="00C117BF" w:rsidP="00C117BF">
      <w:pPr>
        <w:tabs>
          <w:tab w:val="left" w:pos="55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3.1. Договір укладено на строк </w:t>
      </w:r>
      <w:r w:rsidR="006356E8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10 (Десять)</w:t>
      </w:r>
      <w:r w:rsidRPr="00A92D8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років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3.2. Право оренди земельної ділянки виникає у Орендаря з моменту його державної реєстрації відповідно до закону. </w:t>
      </w:r>
    </w:p>
    <w:p w:rsidR="00C117BF" w:rsidRPr="00FB0500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3.3. Після закінчення строку дії Договору Орендар, за умови належного виконання обов’язків, відповідно до умов цього Договору та вимог чинного законодавства України, має переважне право</w:t>
      </w:r>
      <w:r w:rsidR="008C206E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перед іншими особами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на його </w:t>
      </w:r>
      <w:r w:rsidR="00D7419C">
        <w:rPr>
          <w:rFonts w:ascii="Times New Roman" w:hAnsi="Times New Roman"/>
          <w:sz w:val="24"/>
          <w:szCs w:val="24"/>
          <w:lang w:val="uk-UA"/>
        </w:rPr>
        <w:t>укладення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на новий строк. У цьому разі Орендар зобов’язаний письмово (листом – </w:t>
      </w:r>
      <w:r w:rsidR="00FB0500">
        <w:rPr>
          <w:rFonts w:ascii="Times New Roman" w:hAnsi="Times New Roman"/>
          <w:sz w:val="24"/>
          <w:szCs w:val="24"/>
          <w:lang w:val="uk-UA"/>
        </w:rPr>
        <w:t>повідомленням до якого додається проект договору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) повідомити Орендодавця про намір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скористатися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переважним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правом на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укладення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новий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строк</w:t>
      </w:r>
      <w:r w:rsidR="00897EB1" w:rsidRPr="00FB0500">
        <w:rPr>
          <w:rStyle w:val="rvts0"/>
          <w:rFonts w:ascii="Times New Roman" w:hAnsi="Times New Roman"/>
          <w:sz w:val="24"/>
          <w:szCs w:val="24"/>
          <w:lang w:val="uk-UA"/>
        </w:rPr>
        <w:t xml:space="preserve">, </w:t>
      </w:r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але не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пізніш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як за один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місяць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закінчення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строку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дії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Pr="00FB0500">
        <w:rPr>
          <w:rFonts w:ascii="Times New Roman" w:hAnsi="Times New Roman"/>
          <w:sz w:val="24"/>
          <w:szCs w:val="24"/>
          <w:lang w:val="uk-UA"/>
        </w:rPr>
        <w:t>.</w:t>
      </w:r>
    </w:p>
    <w:p w:rsidR="008E7E5A" w:rsidRDefault="00C117BF" w:rsidP="00C117BF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FB0500">
        <w:rPr>
          <w:rFonts w:ascii="Times New Roman" w:hAnsi="Times New Roman"/>
          <w:sz w:val="24"/>
          <w:szCs w:val="24"/>
          <w:lang w:val="uk-UA"/>
        </w:rPr>
        <w:lastRenderedPageBreak/>
        <w:t>3.4. </w:t>
      </w:r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При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укладенні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новий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строк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його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умови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можуть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бути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змінені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за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згодою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сторін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. 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разі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недосягнення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домовленості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щодо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орендної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інших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істотних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переважне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право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орендаря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укладення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припиняється</w:t>
      </w:r>
      <w:proofErr w:type="spellEnd"/>
      <w:r w:rsidR="00043B06">
        <w:rPr>
          <w:rStyle w:val="rvts0"/>
          <w:rFonts w:ascii="Times New Roman" w:hAnsi="Times New Roman"/>
          <w:sz w:val="24"/>
          <w:szCs w:val="24"/>
          <w:lang w:val="uk-UA"/>
        </w:rPr>
        <w:t>.</w:t>
      </w:r>
    </w:p>
    <w:p w:rsidR="00043B06" w:rsidRPr="00043B06" w:rsidRDefault="00043B06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4. ОРЕНДНА ПЛАТА</w:t>
      </w:r>
    </w:p>
    <w:p w:rsidR="00C117BF" w:rsidRPr="00A92D8A" w:rsidRDefault="00C117BF" w:rsidP="00FE2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4.1. Плата за користування земельною ділянкою, право оренди якої набуто на земельних торгах згідно з протоколом земельних торгів від </w:t>
      </w:r>
      <w:r w:rsidR="0080582A" w:rsidRPr="00A92D8A">
        <w:rPr>
          <w:rFonts w:ascii="Times New Roman" w:hAnsi="Times New Roman"/>
          <w:sz w:val="24"/>
          <w:szCs w:val="24"/>
          <w:lang w:val="uk-UA"/>
        </w:rPr>
        <w:t>___</w:t>
      </w:r>
      <w:r w:rsidR="00A92D8A">
        <w:rPr>
          <w:rFonts w:ascii="Times New Roman" w:hAnsi="Times New Roman"/>
          <w:sz w:val="24"/>
          <w:szCs w:val="24"/>
          <w:lang w:val="uk-UA"/>
        </w:rPr>
        <w:t>__________</w:t>
      </w:r>
      <w:r w:rsidR="0080582A" w:rsidRPr="00A92D8A">
        <w:rPr>
          <w:rFonts w:ascii="Times New Roman" w:hAnsi="Times New Roman"/>
          <w:sz w:val="24"/>
          <w:szCs w:val="24"/>
          <w:lang w:val="uk-UA"/>
        </w:rPr>
        <w:t xml:space="preserve">_______ </w:t>
      </w:r>
      <w:r w:rsidR="006356E8">
        <w:rPr>
          <w:rFonts w:ascii="Times New Roman" w:hAnsi="Times New Roman"/>
          <w:sz w:val="24"/>
          <w:szCs w:val="24"/>
          <w:lang w:val="uk-UA"/>
        </w:rPr>
        <w:t>2020</w:t>
      </w:r>
      <w:r w:rsidR="001B1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>року</w:t>
      </w:r>
      <w:r w:rsidR="00A92D8A">
        <w:rPr>
          <w:rFonts w:ascii="Times New Roman" w:hAnsi="Times New Roman"/>
          <w:sz w:val="24"/>
          <w:szCs w:val="24"/>
          <w:lang w:val="uk-UA"/>
        </w:rPr>
        <w:t>, встановлюється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у розмірі річної орендної плати, що становить </w:t>
      </w:r>
      <w:r w:rsidR="00A92D8A">
        <w:rPr>
          <w:rFonts w:ascii="Times New Roman" w:hAnsi="Times New Roman"/>
          <w:sz w:val="24"/>
          <w:szCs w:val="24"/>
          <w:lang w:val="uk-UA"/>
        </w:rPr>
        <w:t>______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коп. (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__________</w:t>
      </w:r>
      <w:r w:rsidR="00A92D8A">
        <w:rPr>
          <w:rFonts w:ascii="Times New Roman" w:hAnsi="Times New Roman"/>
          <w:i/>
          <w:sz w:val="24"/>
          <w:szCs w:val="24"/>
          <w:lang w:val="uk-UA"/>
        </w:rPr>
        <w:t>___________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</w:t>
      </w:r>
      <w:r w:rsidR="00162642" w:rsidRPr="00A92D8A">
        <w:rPr>
          <w:rFonts w:ascii="Times New Roman" w:hAnsi="Times New Roman"/>
          <w:i/>
          <w:sz w:val="24"/>
          <w:szCs w:val="24"/>
          <w:lang w:val="uk-UA"/>
        </w:rPr>
        <w:t xml:space="preserve">гривень 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</w:t>
      </w:r>
      <w:r w:rsidR="00162642" w:rsidRPr="00A92D8A">
        <w:rPr>
          <w:rFonts w:ascii="Times New Roman" w:hAnsi="Times New Roman"/>
          <w:i/>
          <w:sz w:val="24"/>
          <w:szCs w:val="24"/>
          <w:lang w:val="uk-UA"/>
        </w:rPr>
        <w:t xml:space="preserve"> коп.</w:t>
      </w:r>
      <w:r w:rsidRPr="00A92D8A">
        <w:rPr>
          <w:rFonts w:ascii="Times New Roman" w:hAnsi="Times New Roman"/>
          <w:sz w:val="24"/>
          <w:szCs w:val="24"/>
          <w:lang w:val="uk-UA"/>
        </w:rPr>
        <w:t>),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підлягає сплаті переможцем не пізніше трьох банківських днів з дня укладення договору оренди на р/р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ради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Сторожинецького</w:t>
      </w:r>
      <w:proofErr w:type="spellEnd"/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району Чернівецької області</w:t>
      </w:r>
      <w:r w:rsid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4.2. В подальшому орендна плата сплачується Орендарем шляхом безготівкового перерахування грошових коштів на р/р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ради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Сторожинецького</w:t>
      </w:r>
      <w:proofErr w:type="spellEnd"/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району Чернівецької області</w:t>
      </w:r>
      <w:r w:rsidRPr="00A92D8A">
        <w:rPr>
          <w:rFonts w:ascii="Times New Roman" w:hAnsi="Times New Roman"/>
          <w:sz w:val="24"/>
          <w:szCs w:val="24"/>
          <w:lang w:val="uk-UA"/>
        </w:rPr>
        <w:t>, у розмірі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___</w:t>
      </w:r>
      <w:r w:rsidR="00A92D8A">
        <w:rPr>
          <w:rFonts w:ascii="Times New Roman" w:hAnsi="Times New Roman"/>
          <w:sz w:val="24"/>
          <w:szCs w:val="24"/>
          <w:lang w:val="uk-UA"/>
        </w:rPr>
        <w:t>___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% </w:t>
      </w:r>
      <w:r w:rsidRPr="00A92D8A">
        <w:rPr>
          <w:rFonts w:ascii="Times New Roman" w:hAnsi="Times New Roman"/>
          <w:i/>
          <w:sz w:val="24"/>
          <w:szCs w:val="24"/>
          <w:lang w:val="uk-UA"/>
        </w:rPr>
        <w:t>(розмір орендної плати визначається за результатами проведення земельних торгів)</w:t>
      </w:r>
      <w:r w:rsidRPr="00A92D8A">
        <w:rPr>
          <w:rFonts w:ascii="Times New Roman" w:hAnsi="Times New Roman"/>
          <w:sz w:val="24"/>
          <w:szCs w:val="24"/>
          <w:lang w:val="uk-UA"/>
        </w:rPr>
        <w:t>, від визначеної нормативної грошової оцінки земельної ділянки, з урахуванням її цільового призначення та коефіцієнтів індексації нормативної грошової оцінки землі.</w:t>
      </w:r>
    </w:p>
    <w:p w:rsidR="00C117BF" w:rsidRPr="00A92D8A" w:rsidRDefault="00C117BF" w:rsidP="00C117B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D8A">
        <w:rPr>
          <w:rFonts w:ascii="Times New Roman" w:hAnsi="Times New Roman" w:cs="Times New Roman"/>
          <w:sz w:val="24"/>
          <w:szCs w:val="24"/>
          <w:lang w:val="uk-UA"/>
        </w:rPr>
        <w:t>4.3. Обчислення розміру орендної плати за</w:t>
      </w:r>
      <w:r w:rsidR="00E04237" w:rsidRPr="00A92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 w:cs="Times New Roman"/>
          <w:sz w:val="24"/>
          <w:szCs w:val="24"/>
          <w:lang w:val="uk-UA"/>
        </w:rPr>
        <w:t>землю здійснюється щорічно з урахуванням її цільового призначення та коефіцієнтів індексації, визначених законодавством, за затвердженими Кабінетом Міністрів України формами.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4.4. Орендна плата вноситься Орендарем у такі строки: щомісяця протягом 30 календарних днів, що настають за останнім календарним днем податкового (звітного) місяця у розмірі, встановленому п. 4.2.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4.5. Розмір орендної плати переглядається щорічно у разі: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зміни умов господарювання, передбачених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- зміни розмірів земельного податку, підвищення цін і тарифів, зміни коефіцієнтів індексації, визначених законодавством;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погіршення стану орендованої земельної ділянки не з вини Орендаря, що підтверджено висновками або іншими документами компетентних органів державної влади;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 інших випадках, передбачених законодавчими актами України.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4.6. Орендар не звільняється від сплати орендної плати в разі тимчасового не використання земельної ділянки, а також у випадку, зазначеному в п. 9.4.3. цього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4.7. У разі визнання у судовому порядку Договору оренди землі недійсним отримана орендна плата за фактичний строк оренди землі не повертається.</w:t>
      </w:r>
    </w:p>
    <w:p w:rsidR="00391841" w:rsidRPr="00A92D8A" w:rsidRDefault="00C117BF" w:rsidP="009F6F53">
      <w:pPr>
        <w:pStyle w:val="st2"/>
        <w:spacing w:after="0"/>
        <w:ind w:firstLine="567"/>
      </w:pPr>
      <w:r w:rsidRPr="00A92D8A">
        <w:rPr>
          <w:color w:val="000000"/>
        </w:rPr>
        <w:t>4.8. У разі не</w:t>
      </w:r>
      <w:r w:rsidR="00A92D8A">
        <w:rPr>
          <w:color w:val="000000"/>
        </w:rPr>
        <w:t xml:space="preserve"> </w:t>
      </w:r>
      <w:r w:rsidRPr="00A92D8A">
        <w:rPr>
          <w:color w:val="000000"/>
        </w:rPr>
        <w:t xml:space="preserve">внесення орендної плати у строки, визначені цим Договором, Орендар сплачує </w:t>
      </w:r>
      <w:r w:rsidRPr="00A92D8A">
        <w:t xml:space="preserve">на р/р </w:t>
      </w:r>
      <w:proofErr w:type="spellStart"/>
      <w:r w:rsidR="006356E8">
        <w:rPr>
          <w:shd w:val="clear" w:color="auto" w:fill="FFFFFF"/>
        </w:rPr>
        <w:t>Сторожинецької</w:t>
      </w:r>
      <w:proofErr w:type="spellEnd"/>
      <w:r w:rsidR="001B129B">
        <w:rPr>
          <w:shd w:val="clear" w:color="auto" w:fill="FFFFFF"/>
        </w:rPr>
        <w:t xml:space="preserve"> міської</w:t>
      </w:r>
      <w:r w:rsidR="00DA24F6" w:rsidRPr="00A92D8A">
        <w:rPr>
          <w:shd w:val="clear" w:color="auto" w:fill="FFFFFF"/>
        </w:rPr>
        <w:t xml:space="preserve"> ради </w:t>
      </w:r>
      <w:proofErr w:type="spellStart"/>
      <w:r w:rsidR="006356E8">
        <w:rPr>
          <w:shd w:val="clear" w:color="auto" w:fill="FFFFFF"/>
        </w:rPr>
        <w:t>Сторожинецького</w:t>
      </w:r>
      <w:proofErr w:type="spellEnd"/>
      <w:r w:rsidR="00DA24F6" w:rsidRPr="00A92D8A">
        <w:rPr>
          <w:shd w:val="clear" w:color="auto" w:fill="FFFFFF"/>
        </w:rPr>
        <w:t xml:space="preserve"> району Чернівецької області</w:t>
      </w:r>
      <w:r w:rsidR="00391841" w:rsidRPr="00A92D8A">
        <w:t>:</w:t>
      </w:r>
    </w:p>
    <w:p w:rsidR="00391841" w:rsidRPr="00A92D8A" w:rsidRDefault="00391841" w:rsidP="00391841">
      <w:pPr>
        <w:pStyle w:val="st2"/>
        <w:spacing w:after="0"/>
        <w:rPr>
          <w:rStyle w:val="st42"/>
        </w:rPr>
      </w:pPr>
      <w:r w:rsidRPr="00A92D8A">
        <w:rPr>
          <w:rStyle w:val="st42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C117BF" w:rsidRPr="00A92D8A" w:rsidRDefault="00391841" w:rsidP="0039184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Style w:val="st42"/>
          <w:rFonts w:ascii="Times New Roman" w:hAnsi="Times New Roman"/>
          <w:sz w:val="24"/>
          <w:szCs w:val="24"/>
          <w:lang w:val="uk-UA"/>
        </w:rPr>
        <w:t>стягується пеня у розмірі 0,1 відсотка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 річної облікової ставки Національного банку України, діючої на день виникнення боргу, несплаченої суми за кожний день прострочення.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5. УМОВИ ВИКОРИСТАННЯ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5.1. Земельна ділянка передається в оренду </w:t>
      </w:r>
      <w:r w:rsidR="00B716BA" w:rsidRPr="00A92D8A">
        <w:rPr>
          <w:rFonts w:ascii="Times New Roman" w:hAnsi="Times New Roman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5.2. Цільове призначення земельної ділянки: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5.3. Орендар зобов’язаний використовувати земельну ділянку відповідно до умов Договору та вимог чинного законодавства. </w:t>
      </w:r>
    </w:p>
    <w:p w:rsidR="00C117BF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5.4. Орендована земельна ділянка повинна використовуватись способами, що не суперечать екологічним вимогам, не допускати забруднення радіоактивними і хімічними речовинами, відходами, стічними водами, захищати її від водної та вітрової ерозії, дотримуватись вимог законодавства про охорону довкілля. Господарська та інша діяльність, яка зумовлює забруднення земель і ґрунтів понад встановлені гранично допустимі концентрації небезпечних речовин, забороняється.</w:t>
      </w:r>
    </w:p>
    <w:p w:rsidR="006356E8" w:rsidRDefault="006356E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6E8" w:rsidRPr="00A92D8A" w:rsidRDefault="006356E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6FA8" w:rsidRPr="00A92D8A" w:rsidRDefault="00386FA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6. УМОВИ І СТРОКИ ПЕРЕДАЧІ ЗЕМЕЛЬНОЇ ДІЛЯНКИ В ОРЕНДУ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6.1. Передача земельної ділянки в оренду здійснюється за результатами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>проведення земельних торгів у формі аукціону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розробленою </w:t>
      </w:r>
      <w:r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документацією із землеустрою щодо </w:t>
      </w:r>
      <w:r w:rsidR="00ED50AC" w:rsidRPr="00A92D8A">
        <w:rPr>
          <w:rFonts w:ascii="Times New Roman" w:hAnsi="Times New Roman"/>
          <w:color w:val="7030A0"/>
          <w:sz w:val="24"/>
          <w:szCs w:val="24"/>
          <w:lang w:val="uk-UA"/>
        </w:rPr>
        <w:t>відведення земельної ділянки</w:t>
      </w:r>
      <w:r w:rsidR="0063339B"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6.2. Підставою розроблення </w:t>
      </w:r>
      <w:r w:rsidR="00695FE5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документації </w:t>
      </w:r>
      <w:r w:rsidR="00ED50AC" w:rsidRPr="00A92D8A">
        <w:rPr>
          <w:rFonts w:ascii="Times New Roman" w:hAnsi="Times New Roman"/>
          <w:color w:val="000000"/>
          <w:sz w:val="24"/>
          <w:szCs w:val="24"/>
          <w:lang w:val="uk-UA"/>
        </w:rPr>
        <w:t>із землеустрою щодо відведення земельної ділянки</w:t>
      </w:r>
      <w:r w:rsidR="00BC2F1D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6356E8">
        <w:rPr>
          <w:rFonts w:ascii="Times New Roman" w:hAnsi="Times New Roman"/>
          <w:sz w:val="24"/>
          <w:szCs w:val="24"/>
          <w:lang w:val="uk-UA"/>
        </w:rPr>
        <w:t xml:space="preserve">ХХХV сесії VII скликання </w:t>
      </w:r>
      <w:proofErr w:type="spellStart"/>
      <w:r w:rsidR="006356E8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6356E8">
        <w:rPr>
          <w:rFonts w:ascii="Times New Roman" w:hAnsi="Times New Roman"/>
          <w:sz w:val="24"/>
          <w:szCs w:val="24"/>
          <w:lang w:val="uk-UA"/>
        </w:rPr>
        <w:t xml:space="preserve"> міської ради №309-35/2019 від 10.10.2019</w:t>
      </w:r>
      <w:r w:rsidR="00DA24F6" w:rsidRPr="00A92D8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6.3. Орендар не має права передавати земельну ділянку в суборенду без згоди Орендодавця.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6.4. Передача земельної ділянки Орендарю здійснюється Орендодавцем </w:t>
      </w:r>
      <w:bookmarkStart w:id="1" w:name="o101"/>
      <w:bookmarkEnd w:id="1"/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 дня державної реєстрації права оренди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7. УМОВИ ПОВЕРНЕННЯ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7.1. Після припинення дії Договору Орендар протягом 5 робочих днів повертає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Орендодавцеві земельну ділянку у стані не гіршому порівняно з тим, у якому він одержав її в оренду.</w:t>
      </w:r>
    </w:p>
    <w:p w:rsidR="00C117BF" w:rsidRPr="00A92D8A" w:rsidRDefault="008E7E5A" w:rsidP="00C117BF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погіршення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якості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ґрунтового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покриву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корисних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властивостей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орендованої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ділянки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орендованих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ділянок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непридатний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цільовим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призначенням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збитки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підлягають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відшкодуванню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визначаються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Порядку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відшкодування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збитків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власникам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землекористувачам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затвердженого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постановою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</w:t>
      </w:r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їни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 </w:t>
      </w:r>
      <w:proofErr w:type="spellStart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квітня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1993 р. № 284. 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Якщо сторонами не досягнуто згоди про розмір відшкодування збитків, спір </w:t>
      </w:r>
      <w:r w:rsidR="00E04237" w:rsidRPr="00A92D8A">
        <w:rPr>
          <w:rFonts w:ascii="Times New Roman" w:hAnsi="Times New Roman"/>
          <w:sz w:val="24"/>
          <w:szCs w:val="24"/>
          <w:lang w:val="uk-UA"/>
        </w:rPr>
        <w:t>вирішується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 у судовому порядку. </w:t>
      </w:r>
    </w:p>
    <w:p w:rsidR="00C117BF" w:rsidRPr="00A92D8A" w:rsidRDefault="00C117BF" w:rsidP="00C117BF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7.2. У разі дострокового припинення цього Договору за ініціативи Орендодавця земельної ділянки, Орендодавець не відшкодовує Орендарю витрати за набуття земельної ділянки та збитки, які понесе Орендар внаслідок дострокового припинення Договору оренди землі.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7.3. Поліпшення стану земельної ділянки, проведені Орендарем за згодою Орендодавця та/або без згоди Орендодавця, не підлягають відшкодуванню.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7.4. Орендар має право на відшкодування збитків, заподіяних унаслідок невиконання Орендодавцем зобов’язань, передбачених цим Договором.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Збитками вважаються: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фактичні втрати, яких Орендар зазнав у зв’язку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доходи, які Орендар міг би реально отримати в разі належного виконання Орендодавцем умов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7.5. Розмір фактичних витрат Орендаря визначається на підставі документально підтверджених даних.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8. ОБМЕЖЕННЯ (ОБТЯЖЕННЯ) ЩОДО ВИКОРИСТАННЯ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8.1. </w:t>
      </w:r>
      <w:r w:rsidRPr="00A92D8A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 орендовану земельну ділянку встановлено наступні обмеження (обтяження): </w:t>
      </w:r>
    </w:p>
    <w:p w:rsidR="00C117BF" w:rsidRPr="00B36567" w:rsidRDefault="00C117BF" w:rsidP="00B365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36567">
        <w:rPr>
          <w:rFonts w:ascii="Times New Roman" w:hAnsi="Times New Roman"/>
          <w:bCs/>
          <w:iCs/>
          <w:sz w:val="24"/>
          <w:szCs w:val="24"/>
          <w:lang w:val="uk-UA"/>
        </w:rPr>
        <w:t>- зміна цільового призначення земельної ділянки на весь строк дії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9. ІНШІ ПРАВА ТА ОБОВ’ЯЗКИ СТОРІН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Права Орендодавця: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9.1.1. Орендодавець має право вимагати від Орендаря: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використання земельної ділянки у відповідності із цільовим призначенням згідно з цим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дотримання екологічної безпеки землекористування шляхом додержання вимог земельного і природоохоронного законодавства України, державних стандартів, норм і правил;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lastRenderedPageBreak/>
        <w:t>- своєчасного та повного внесення орендної плати;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вільного доступу до переданої в оренду земельної ділянки для здійснення контролю за додержанням Орендарем умов Договору та вимог законодавства;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відшкодування збитків унаслідок погіршення Орендарем корисних властивостей орендованої земельної ділянки. Розмір збитків визначається Сторонами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У разі недосягнення Сторонами згоди про розмір відшкодування збитків спір вирішується у судовому порядку;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у разі розірвання Договору з ініціативи </w:t>
      </w:r>
      <w:r w:rsidRPr="00A92D8A">
        <w:rPr>
          <w:rFonts w:ascii="Times New Roman" w:hAnsi="Times New Roman"/>
          <w:bCs/>
          <w:sz w:val="24"/>
          <w:szCs w:val="24"/>
          <w:lang w:val="uk-UA"/>
        </w:rPr>
        <w:t>Орендаря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, вимагати від </w:t>
      </w:r>
      <w:r w:rsidRPr="00A92D8A">
        <w:rPr>
          <w:rFonts w:ascii="Times New Roman" w:hAnsi="Times New Roman"/>
          <w:bCs/>
          <w:sz w:val="24"/>
          <w:szCs w:val="24"/>
          <w:lang w:val="uk-UA"/>
        </w:rPr>
        <w:t>Орендаря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відшкодування упущеної вигоди у розмірі суми орендної плати за 12 місяців, якщо протягом зазначеного періоду не надійшло пропозицій від інших осіб на укладання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9.1.2. Орендодавець має право здійснювати контроль за виконанням умов цього Договору з боку Орендаря.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Обов’язки Орендодавця: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9.2.1. Передати Орендарю в користування земельну ділянку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9.2.2. Не вчиняти дій, які б перешкоджали Орендареві користуватись земельною ділянкою за цільовим призначенням та здійснювати на ній господарську діяльність.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Права Орендаря: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9.3.1. Самостійно господарювати на земельній ділянці з дотриманням умов Договору та чинного законодавства.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9.3.2. Отримувати продукцію і доходи.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9.3.3. 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Орендар має право витребувати орендовану земельну ділянку з будь-якого незаконного володіння та користування, усунення перешкод у користуванні нею, відшкодування збитків, заподіяних земельній ділянці громадянами та юридичними особами.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9.3.4. 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</w:t>
      </w:r>
      <w:r w:rsidR="00E04237" w:rsidRPr="00A92D8A">
        <w:rPr>
          <w:rFonts w:ascii="Times New Roman" w:hAnsi="Times New Roman"/>
          <w:sz w:val="24"/>
          <w:szCs w:val="24"/>
          <w:lang w:val="uk-UA"/>
        </w:rPr>
        <w:t xml:space="preserve">даного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9.3.5. Орендар має переважне право на поновлення Договору оренди землі за умови, що він виконує умови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Обов’язки Орендаря: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9.4.1. Здійснити державну реєстрацію права оренди на земельну ділянку відповідно до закону, протягом 10 робочих днів.</w:t>
      </w:r>
    </w:p>
    <w:p w:rsidR="00C117BF" w:rsidRPr="00A92D8A" w:rsidRDefault="00C117BF" w:rsidP="00C117BF">
      <w:pPr>
        <w:pStyle w:val="HTML"/>
        <w:tabs>
          <w:tab w:val="clear" w:pos="916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9.4.2. Прийняти земельну ділянку від Орендодавця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9.4.3. Протягом </w:t>
      </w:r>
      <w:r w:rsidRPr="00A92D8A">
        <w:rPr>
          <w:rFonts w:ascii="Times New Roman" w:hAnsi="Times New Roman"/>
          <w:i/>
          <w:color w:val="000000"/>
          <w:sz w:val="24"/>
          <w:szCs w:val="24"/>
          <w:lang w:val="uk-UA"/>
        </w:rPr>
        <w:t>1 (одного) року</w:t>
      </w:r>
      <w:r w:rsidR="00BC2F1D" w:rsidRPr="00A92D8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 дня державної реєстрації права оренди в установленому законодавством порядку приступити до користування орендованої земельної ділянки відповідно до умов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9.4.4. 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Дотримуватись встановлених щодо об’єкта оренди обмежень в обсязі, передбаченому Договором та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</w:t>
      </w:r>
      <w:r w:rsidR="005C02A5" w:rsidRPr="00A92D8A">
        <w:rPr>
          <w:rFonts w:ascii="Times New Roman" w:hAnsi="Times New Roman"/>
          <w:color w:val="000000"/>
          <w:sz w:val="24"/>
          <w:szCs w:val="24"/>
          <w:lang w:val="uk-UA"/>
        </w:rPr>
        <w:t>.5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. Використовувати земельну ділянку відповідно до її цільового призначення та умов Договору, дотримуючись при цьому вимог чинного земельного, екологічного законодавства,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законодавства про охорону довкілля,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державних стандартів, норм і правил.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Не допускати, під час здійснення господарської діяльності, забруднення земельної ділянки радіоактивними і хімічними речовинами, відходами, стічними водами, захищаючи її від водної та вітрової ерозії. 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9.4.6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. Своєчасно та в повному обсязі вносити орендну плату.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9.4.7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. У разі зміни Методики та Порядку нормативної грошової оцінки земель сільськогосподарського призначення протягом 1 року здійснити всі передбачені законодавством заходи, спрямовані на внесення змін до Договору оренди щодо нормативної грошової оцінки та орендної плати.</w:t>
      </w:r>
    </w:p>
    <w:p w:rsidR="00C117BF" w:rsidRPr="00A92D8A" w:rsidRDefault="005C02A5" w:rsidP="00C117BF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A92D8A">
        <w:rPr>
          <w:color w:val="000000"/>
          <w:lang w:val="uk-UA"/>
        </w:rPr>
        <w:t>9.4.8</w:t>
      </w:r>
      <w:r w:rsidR="00C117BF" w:rsidRPr="00A92D8A">
        <w:rPr>
          <w:color w:val="000000"/>
          <w:lang w:val="uk-UA"/>
        </w:rPr>
        <w:t>. </w:t>
      </w:r>
      <w:r w:rsidR="00C117BF" w:rsidRPr="00A92D8A">
        <w:rPr>
          <w:lang w:val="uk-UA"/>
        </w:rPr>
        <w:t xml:space="preserve">Самостійно, щорічно обчислювати орендну плату з урахуванням коефіцієнту індексації нормативної грошової оцінки землі станом на 1 січня поточного року та, враховуючи вимоги п. 286.2 ст. 286 Податкового кодексу України, не пізніше 20 лютого поточного року подавати відповідному </w:t>
      </w:r>
      <w:r w:rsidR="00C117BF" w:rsidRPr="00A92D8A">
        <w:rPr>
          <w:color w:val="000000"/>
          <w:lang w:val="uk-UA"/>
        </w:rPr>
        <w:t xml:space="preserve">Державної фіскальної служби України </w:t>
      </w:r>
      <w:r w:rsidR="00C117BF" w:rsidRPr="00A92D8A">
        <w:rPr>
          <w:lang w:val="uk-UA"/>
        </w:rPr>
        <w:t xml:space="preserve">за місцезнаходженням земельної ділянки податкову декларацію на поточний рік за формою, встановленою у порядку, </w:t>
      </w:r>
      <w:r w:rsidR="00C117BF" w:rsidRPr="00A92D8A">
        <w:rPr>
          <w:lang w:val="uk-UA"/>
        </w:rPr>
        <w:lastRenderedPageBreak/>
        <w:t xml:space="preserve">передбаченому статтею 46 Податкового кодексу України, з розбивкою річної суми рівними частками за місяцями.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9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 порушувати прав власників суміжних земельних ділянок та землекористувачів.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0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Дотримуватись правил добросусідства та обмежень, пов’язаних зі встановленням земельних сервітутів та охоронних зон.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9.4.11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>. 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Після закінчення строку Договору повернути земельну ділянку Орендодавцю в належному стані в порядку, встановленому Договором.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</w:t>
      </w:r>
      <w:r w:rsidR="005C02A5" w:rsidRPr="00A92D8A">
        <w:rPr>
          <w:rFonts w:ascii="Times New Roman" w:hAnsi="Times New Roman"/>
          <w:color w:val="000000"/>
          <w:sz w:val="24"/>
          <w:szCs w:val="24"/>
          <w:lang w:val="uk-UA"/>
        </w:rPr>
        <w:t>4.12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. У разі укладення додаткових угод до Договору, </w:t>
      </w:r>
      <w:r w:rsidRPr="00A92D8A">
        <w:rPr>
          <w:rFonts w:ascii="Times New Roman" w:hAnsi="Times New Roman"/>
          <w:sz w:val="24"/>
          <w:szCs w:val="24"/>
          <w:lang w:val="uk-UA"/>
        </w:rPr>
        <w:t>здійснювати всі передбачені законодавством заходи, спрямовані на їх державну реєстрацію.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3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У 10-денний строк після державної реєстрації права оренди надати копію Договору відповідному територіальному органу Державної фіскальної служби України та зареєструватись у якості платника орендної плати за землю.</w:t>
      </w:r>
    </w:p>
    <w:p w:rsidR="005C02A5" w:rsidRPr="00A92D8A" w:rsidRDefault="005C02A5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 xml:space="preserve">10. РИЗИК ВИПАДКОВОГО ЗНИЩЕННЯ АБО ПОШКОДЖЕННЯ 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ОБ’ЄКТА ОРЕНДИ ЧИ ЙОГО ЧАСТИНИ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10.1. 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Ризик випадкового знищення або пошкодження об’єкта оренди чи його частини несе Орендар.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11. СТРАХУВАННЯ ОБ’ЄКТА ОРЕНДИ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11.1. Згідно з цим Договором об’єкт оренди не підлягає страхуванню на весь період дії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12. ЗМІНА УМОВ ДОГОВОРУ І ПРИПИНЕННЯ ЙОГО ДІЇ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Зміна умов Договору здійснюється у письмовій формі за взаємною згодою сторін шляхом підписання додаткової угоди до Договору. У разі недосягнення згоди щодо зміни умов Договору спір розглядається у судовому порядку.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12.2. Дія Договору припиняється у разі: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закінчення строку, на який його було укладено;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o167"/>
      <w:bookmarkStart w:id="3" w:name="o168"/>
      <w:bookmarkEnd w:id="2"/>
      <w:bookmarkEnd w:id="3"/>
      <w:r w:rsidRPr="00A92D8A">
        <w:rPr>
          <w:rFonts w:ascii="Times New Roman" w:hAnsi="Times New Roman"/>
          <w:sz w:val="24"/>
          <w:szCs w:val="24"/>
          <w:lang w:val="uk-UA"/>
        </w:rPr>
        <w:t>- поєднання в одній особі власника земельної ділянки та Орендаря;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o169"/>
      <w:bookmarkEnd w:id="4"/>
      <w:r w:rsidRPr="00A92D8A">
        <w:rPr>
          <w:rFonts w:ascii="Times New Roman" w:hAnsi="Times New Roman"/>
          <w:sz w:val="24"/>
          <w:szCs w:val="24"/>
          <w:lang w:val="uk-UA"/>
        </w:rPr>
        <w:t>- ліквідації юридичної особи-Орендаря/ смерті фізичної особи – Орендаря.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o170"/>
      <w:bookmarkEnd w:id="5"/>
      <w:r w:rsidRPr="00A92D8A">
        <w:rPr>
          <w:rFonts w:ascii="Times New Roman" w:hAnsi="Times New Roman"/>
          <w:sz w:val="24"/>
          <w:szCs w:val="24"/>
          <w:lang w:val="uk-UA"/>
        </w:rPr>
        <w:t>Договір припиняється також в інших випадках, передбачених законодавством.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12.3. Дія Договору припиняється шляхом його розірвання: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 взаємною згодою сторін;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 рішенням суду на вимогу однієї із сторін унаслідок невиконання другою стороною обов’язків, передбачених цим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внаслідок випадкового знищення, пошкодження орендованої земельної ділянки, яке істотно перешкоджає її використанню,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несплати, несвоєчасної або неповної сплати Орендарем орендної плати</w:t>
      </w:r>
      <w:r w:rsidRPr="00A92D8A">
        <w:rPr>
          <w:rFonts w:ascii="Times New Roman" w:hAnsi="Times New Roman"/>
          <w:sz w:val="24"/>
          <w:szCs w:val="24"/>
          <w:lang w:val="uk-UA"/>
        </w:rPr>
        <w:t>, а також з інших підстав визначених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12.4. Розірвання Договору оренди землі в односторонньому порядку не допускається.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12.5. У разі поновлення Договору оренди землі на новий строк, його умови можуть бути змінені за згодою сторін.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12.6. Перехід права власності на орендовану земельну ділянку до іншої особи, а також реорганізація юридичної особи-Орендаря не є підставою для зміни умов або розірвання Договору.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13. ВІДПОВІДАЛЬНІСТЬ СТОРІН ЗА НЕВИКОНАННЯ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АБО НЕНАЛЕЖНЕ ВИКОНАННЯ ДОГОВОРУ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13.1. 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За невиконання або неналежне виконання Договору сторони несуть відповідальність відповідно до чинного законодавства та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13.2. Сторона, яка порушила зобов’язання за Договором, звільняється від відповідальності, якщо вона доведе, що це порушення сталося не з її вини.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У разі виникнення розбіжностей (спорів) між сторонами в процесі виконання цього Договору сторони вживають заходів до врегулювання спірних питань шляхом переговорів. При недосягненні згоди спір вирішується у судовому порядку.</w:t>
      </w:r>
    </w:p>
    <w:p w:rsidR="00893AA0" w:rsidRPr="00A92D8A" w:rsidRDefault="00893AA0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14. УМОВИ ПЕРЕДАЧІ У ЗАСТАВУ ТА ВНЕСЕННЯ 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СТАТУТНОГО ФОНДУ ПРАВА ОРЕНДИ ЗЕМЕЛЬНОЇ ДІЛЯНКИ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14.1. Забороняється передача у заставу та внесення до статутного фонду права оренди земельної ділянки</w:t>
      </w:r>
      <w:r w:rsidR="00973619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без згоди Орендодавця земельної ділянки.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15. ПРИКІНЦЕВІ ПОЛОЖЕННЯ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15.1. Цей Договір набирає чинності після підписання </w:t>
      </w:r>
      <w:r w:rsidR="00973619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його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сторонами та державної реєстрації права оренди відповідно до закону.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15.2. </w:t>
      </w:r>
      <w:r w:rsidRPr="00A92D8A">
        <w:rPr>
          <w:rFonts w:ascii="Times New Roman" w:hAnsi="Times New Roman"/>
          <w:sz w:val="24"/>
          <w:szCs w:val="24"/>
          <w:lang w:val="uk-UA"/>
        </w:rPr>
        <w:t>Цей Договір укладено у трьох примірниках, що мають однакову юридичну силу, один з яких знаходиться в Орендодавця, другий – в Орендаря, третій – в органі, який здійснив його державну реєстрацію.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15.3. Всі витрати, пов’язанні з укладенням та виконанням цього Договору та додаткових угод (у разі їх укладання у подальшому) бере на себе Орендар.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15.4. Взаємовідносини сторін за Договором, які неврегульовані цим Договором, регулюються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Невід’ємною частиною Договору є: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- акт приймання-передачі об’єкта оренди.</w:t>
      </w:r>
    </w:p>
    <w:p w:rsidR="00F35FB1" w:rsidRDefault="00AD2ECE" w:rsidP="00BC1A9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A91BD4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6</w:t>
      </w: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="00DA6377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РЕКВІЗИТИ СТОРІН</w:t>
      </w:r>
      <w:r w:rsidR="00D17635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Орендодавець 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Орендар</w:t>
      </w:r>
    </w:p>
    <w:p w:rsidR="006356E8" w:rsidRDefault="00F15271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Сторожинецька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міська рада                                            _________________________________</w:t>
      </w:r>
    </w:p>
    <w:p w:rsidR="00F11A20" w:rsidRDefault="00F11A20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F152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особі міського голови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</w:t>
      </w:r>
      <w:r w:rsidR="00F152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</w:t>
      </w:r>
    </w:p>
    <w:p w:rsidR="00F11A20" w:rsidRDefault="00F11A20" w:rsidP="00F11A2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Карлійчука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Миколи Миколайовича                                        </w:t>
      </w:r>
      <w:proofErr w:type="spellStart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п.і.б.фізичної</w:t>
      </w:r>
      <w:proofErr w:type="spellEnd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особи </w:t>
      </w:r>
      <w:r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/</w:t>
      </w:r>
      <w:r w:rsidR="008C10CD" w:rsidRPr="008C10CD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назва </w:t>
      </w:r>
      <w:proofErr w:type="spellStart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юридичноїособи</w:t>
      </w:r>
      <w:proofErr w:type="spellEnd"/>
    </w:p>
    <w:p w:rsidR="00F11A20" w:rsidRDefault="00F11A20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М.Сторожинець вул. Грушевського, 6                           ___________________________________ </w:t>
      </w:r>
    </w:p>
    <w:p w:rsidR="00F11A20" w:rsidRPr="008C10CD" w:rsidRDefault="008C10CD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р/р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 w:rsidRPr="008C10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638999980334149815000024327                        ____________________________________ </w:t>
      </w:r>
    </w:p>
    <w:p w:rsidR="008C10CD" w:rsidRDefault="008C10CD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10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218999980334139812000024327                                     </w:t>
      </w:r>
      <w:r w:rsidRPr="008C10CD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реквізити фізичної/юридичної особи</w:t>
      </w:r>
      <w:r w:rsidR="008301D6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</w:p>
    <w:p w:rsid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МФО 899998, 37835756 УДК в </w:t>
      </w:r>
    </w:p>
    <w:p w:rsid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Чернівецькій області, код 04062179</w:t>
      </w:r>
    </w:p>
    <w:p w:rsidR="008301D6" w:rsidRP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Код доходу 18010900</w:t>
      </w:r>
    </w:p>
    <w:p w:rsidR="006356E8" w:rsidRPr="006356E8" w:rsidRDefault="006356E8" w:rsidP="00D8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Орендодавець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Орендар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>Сторожинецька</w:t>
      </w:r>
      <w:proofErr w:type="spellEnd"/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міська рада                              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 особі  міського голови                        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Карлійчука</w:t>
      </w:r>
      <w:proofErr w:type="spellEnd"/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Миколи Миколайовича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М.П.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>__________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         ____________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</w:t>
      </w:r>
      <w:r w:rsidRPr="006356E8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 xml:space="preserve">  (підпис)                                                                                                               (підпис)</w:t>
      </w:r>
    </w:p>
    <w:p w:rsidR="00E351B5" w:rsidRPr="00A92D8A" w:rsidRDefault="00E351B5" w:rsidP="00194DD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37191" w:rsidRPr="00A92D8A" w:rsidRDefault="00414397" w:rsidP="004143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51B5" w:rsidRPr="00A92D8A" w:rsidRDefault="00E351B5" w:rsidP="002C39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351B5" w:rsidRPr="00A92D8A" w:rsidSect="00B36567">
      <w:headerReference w:type="default" r:id="rId8"/>
      <w:footerReference w:type="default" r:id="rId9"/>
      <w:footerReference w:type="first" r:id="rId10"/>
      <w:pgSz w:w="11906" w:h="16838"/>
      <w:pgMar w:top="567" w:right="707" w:bottom="567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BC" w:rsidRDefault="005D66BC" w:rsidP="00671CC9">
      <w:pPr>
        <w:spacing w:after="0" w:line="240" w:lineRule="auto"/>
      </w:pPr>
      <w:r>
        <w:separator/>
      </w:r>
    </w:p>
  </w:endnote>
  <w:endnote w:type="continuationSeparator" w:id="0">
    <w:p w:rsidR="005D66BC" w:rsidRDefault="005D66BC" w:rsidP="006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B4" w:rsidRPr="004170A6" w:rsidRDefault="001E42B4" w:rsidP="003B29B2">
    <w:pPr>
      <w:pStyle w:val="a6"/>
      <w:rPr>
        <w:rFonts w:ascii="Times New Roman" w:hAnsi="Times New Roman"/>
        <w:sz w:val="24"/>
        <w:szCs w:val="24"/>
        <w:lang w:val="uk-UA"/>
      </w:rPr>
    </w:pPr>
    <w:r w:rsidRPr="004170A6">
      <w:rPr>
        <w:rFonts w:ascii="Times New Roman" w:hAnsi="Times New Roman"/>
        <w:sz w:val="24"/>
        <w:szCs w:val="24"/>
        <w:lang w:val="uk-UA"/>
      </w:rPr>
      <w:t>Орендодавець ____________________                                   Орендар 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B4" w:rsidRPr="004170A6" w:rsidRDefault="001E42B4" w:rsidP="004C67A3">
    <w:pPr>
      <w:pStyle w:val="a6"/>
      <w:rPr>
        <w:rFonts w:ascii="Times New Roman" w:hAnsi="Times New Roman"/>
        <w:sz w:val="24"/>
        <w:szCs w:val="24"/>
        <w:lang w:val="uk-UA"/>
      </w:rPr>
    </w:pPr>
    <w:r w:rsidRPr="004170A6">
      <w:rPr>
        <w:rFonts w:ascii="Times New Roman" w:hAnsi="Times New Roman"/>
        <w:sz w:val="24"/>
        <w:szCs w:val="24"/>
        <w:lang w:val="uk-UA"/>
      </w:rPr>
      <w:t>Орендодавець ____________________                                   Орендар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BC" w:rsidRDefault="005D66BC" w:rsidP="00671CC9">
      <w:pPr>
        <w:spacing w:after="0" w:line="240" w:lineRule="auto"/>
      </w:pPr>
      <w:r>
        <w:separator/>
      </w:r>
    </w:p>
  </w:footnote>
  <w:footnote w:type="continuationSeparator" w:id="0">
    <w:p w:rsidR="005D66BC" w:rsidRDefault="005D66BC" w:rsidP="0067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B4" w:rsidRPr="00855485" w:rsidRDefault="00237167">
    <w:pPr>
      <w:pStyle w:val="a4"/>
      <w:jc w:val="center"/>
      <w:rPr>
        <w:rFonts w:ascii="Times New Roman" w:hAnsi="Times New Roman"/>
        <w:sz w:val="24"/>
        <w:szCs w:val="24"/>
      </w:rPr>
    </w:pPr>
    <w:r w:rsidRPr="00855485">
      <w:rPr>
        <w:rFonts w:ascii="Times New Roman" w:hAnsi="Times New Roman"/>
        <w:sz w:val="24"/>
        <w:szCs w:val="24"/>
      </w:rPr>
      <w:fldChar w:fldCharType="begin"/>
    </w:r>
    <w:r w:rsidR="001E42B4" w:rsidRPr="00855485">
      <w:rPr>
        <w:rFonts w:ascii="Times New Roman" w:hAnsi="Times New Roman"/>
        <w:sz w:val="24"/>
        <w:szCs w:val="24"/>
      </w:rPr>
      <w:instrText xml:space="preserve"> PAGE   \* MERGEFORMAT </w:instrText>
    </w:r>
    <w:r w:rsidRPr="00855485">
      <w:rPr>
        <w:rFonts w:ascii="Times New Roman" w:hAnsi="Times New Roman"/>
        <w:sz w:val="24"/>
        <w:szCs w:val="24"/>
      </w:rPr>
      <w:fldChar w:fldCharType="separate"/>
    </w:r>
    <w:r w:rsidR="006E2FC7">
      <w:rPr>
        <w:rFonts w:ascii="Times New Roman" w:hAnsi="Times New Roman"/>
        <w:noProof/>
        <w:sz w:val="24"/>
        <w:szCs w:val="24"/>
      </w:rPr>
      <w:t>6</w:t>
    </w:r>
    <w:r w:rsidRPr="008554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DCD"/>
    <w:multiLevelType w:val="hybridMultilevel"/>
    <w:tmpl w:val="F424B4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5F41"/>
    <w:multiLevelType w:val="hybridMultilevel"/>
    <w:tmpl w:val="7A1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7DCA"/>
    <w:multiLevelType w:val="hybridMultilevel"/>
    <w:tmpl w:val="35CE8AB2"/>
    <w:lvl w:ilvl="0" w:tplc="534295D2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F435A"/>
    <w:multiLevelType w:val="hybridMultilevel"/>
    <w:tmpl w:val="0520DD22"/>
    <w:lvl w:ilvl="0" w:tplc="5CB612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8B72A2E"/>
    <w:multiLevelType w:val="multilevel"/>
    <w:tmpl w:val="E8746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401939"/>
    <w:multiLevelType w:val="multilevel"/>
    <w:tmpl w:val="03E6FB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6"/>
    <w:rsid w:val="000008AC"/>
    <w:rsid w:val="00001626"/>
    <w:rsid w:val="000057F2"/>
    <w:rsid w:val="00013D9F"/>
    <w:rsid w:val="00020382"/>
    <w:rsid w:val="00021D5F"/>
    <w:rsid w:val="000227E1"/>
    <w:rsid w:val="00022E98"/>
    <w:rsid w:val="00023211"/>
    <w:rsid w:val="00024BFE"/>
    <w:rsid w:val="0002621A"/>
    <w:rsid w:val="00026E3A"/>
    <w:rsid w:val="00035CAC"/>
    <w:rsid w:val="00043B06"/>
    <w:rsid w:val="0005290F"/>
    <w:rsid w:val="00054EAC"/>
    <w:rsid w:val="000651AC"/>
    <w:rsid w:val="00074006"/>
    <w:rsid w:val="000749EB"/>
    <w:rsid w:val="00075520"/>
    <w:rsid w:val="00081C55"/>
    <w:rsid w:val="00081E05"/>
    <w:rsid w:val="00087E51"/>
    <w:rsid w:val="000951F2"/>
    <w:rsid w:val="00095629"/>
    <w:rsid w:val="000A0C95"/>
    <w:rsid w:val="000A2EF5"/>
    <w:rsid w:val="000A3559"/>
    <w:rsid w:val="000A3A0A"/>
    <w:rsid w:val="000A3F86"/>
    <w:rsid w:val="000A6726"/>
    <w:rsid w:val="000A7845"/>
    <w:rsid w:val="000B1B4B"/>
    <w:rsid w:val="000B2FF7"/>
    <w:rsid w:val="000B50E7"/>
    <w:rsid w:val="000C358A"/>
    <w:rsid w:val="000D0449"/>
    <w:rsid w:val="000D0C66"/>
    <w:rsid w:val="000D1921"/>
    <w:rsid w:val="000D728A"/>
    <w:rsid w:val="000E02C1"/>
    <w:rsid w:val="000E243C"/>
    <w:rsid w:val="000F200A"/>
    <w:rsid w:val="000F4234"/>
    <w:rsid w:val="0010660B"/>
    <w:rsid w:val="00115E83"/>
    <w:rsid w:val="00121D59"/>
    <w:rsid w:val="001248FC"/>
    <w:rsid w:val="0013243D"/>
    <w:rsid w:val="00143CC4"/>
    <w:rsid w:val="00146C7F"/>
    <w:rsid w:val="00154B40"/>
    <w:rsid w:val="0015667C"/>
    <w:rsid w:val="00161D5A"/>
    <w:rsid w:val="00162642"/>
    <w:rsid w:val="001634F2"/>
    <w:rsid w:val="00176003"/>
    <w:rsid w:val="001822C3"/>
    <w:rsid w:val="00187206"/>
    <w:rsid w:val="0018735D"/>
    <w:rsid w:val="001935DF"/>
    <w:rsid w:val="00194DDE"/>
    <w:rsid w:val="00196626"/>
    <w:rsid w:val="001A1D00"/>
    <w:rsid w:val="001B129B"/>
    <w:rsid w:val="001B218F"/>
    <w:rsid w:val="001B2DE8"/>
    <w:rsid w:val="001C613E"/>
    <w:rsid w:val="001D11F1"/>
    <w:rsid w:val="001E01FD"/>
    <w:rsid w:val="001E18EA"/>
    <w:rsid w:val="001E2336"/>
    <w:rsid w:val="001E42B4"/>
    <w:rsid w:val="001F0809"/>
    <w:rsid w:val="001F2D25"/>
    <w:rsid w:val="001F3C8F"/>
    <w:rsid w:val="001F43AD"/>
    <w:rsid w:val="001F4D6E"/>
    <w:rsid w:val="00204612"/>
    <w:rsid w:val="00211258"/>
    <w:rsid w:val="0021509D"/>
    <w:rsid w:val="00220194"/>
    <w:rsid w:val="0022124D"/>
    <w:rsid w:val="002223CC"/>
    <w:rsid w:val="00223B7A"/>
    <w:rsid w:val="002254A3"/>
    <w:rsid w:val="002271DA"/>
    <w:rsid w:val="00235840"/>
    <w:rsid w:val="00237167"/>
    <w:rsid w:val="00237191"/>
    <w:rsid w:val="00241D32"/>
    <w:rsid w:val="00247275"/>
    <w:rsid w:val="002527A6"/>
    <w:rsid w:val="00256337"/>
    <w:rsid w:val="0026143A"/>
    <w:rsid w:val="00263026"/>
    <w:rsid w:val="00267F8E"/>
    <w:rsid w:val="002735C9"/>
    <w:rsid w:val="0027655D"/>
    <w:rsid w:val="002844D7"/>
    <w:rsid w:val="0028521F"/>
    <w:rsid w:val="00292013"/>
    <w:rsid w:val="00297C96"/>
    <w:rsid w:val="002A1B84"/>
    <w:rsid w:val="002B354E"/>
    <w:rsid w:val="002B5A0C"/>
    <w:rsid w:val="002C28F3"/>
    <w:rsid w:val="002C39E8"/>
    <w:rsid w:val="002D041F"/>
    <w:rsid w:val="002D4C96"/>
    <w:rsid w:val="002E12C0"/>
    <w:rsid w:val="002E17DF"/>
    <w:rsid w:val="002E26F2"/>
    <w:rsid w:val="002E443D"/>
    <w:rsid w:val="002E5DC9"/>
    <w:rsid w:val="002E5EC7"/>
    <w:rsid w:val="002E6C23"/>
    <w:rsid w:val="002E7F3F"/>
    <w:rsid w:val="002F254E"/>
    <w:rsid w:val="002F3F2F"/>
    <w:rsid w:val="002F5085"/>
    <w:rsid w:val="002F6339"/>
    <w:rsid w:val="002F7A98"/>
    <w:rsid w:val="00300610"/>
    <w:rsid w:val="00304C71"/>
    <w:rsid w:val="0030540F"/>
    <w:rsid w:val="0030558A"/>
    <w:rsid w:val="003072F0"/>
    <w:rsid w:val="003107C4"/>
    <w:rsid w:val="0031348D"/>
    <w:rsid w:val="0032097A"/>
    <w:rsid w:val="0032523A"/>
    <w:rsid w:val="0032529D"/>
    <w:rsid w:val="00325FD8"/>
    <w:rsid w:val="00327C5F"/>
    <w:rsid w:val="0033155A"/>
    <w:rsid w:val="003371A8"/>
    <w:rsid w:val="00346A64"/>
    <w:rsid w:val="0034735E"/>
    <w:rsid w:val="00350318"/>
    <w:rsid w:val="00351C45"/>
    <w:rsid w:val="0035230C"/>
    <w:rsid w:val="00352CD1"/>
    <w:rsid w:val="003556BF"/>
    <w:rsid w:val="00362CE0"/>
    <w:rsid w:val="003645D8"/>
    <w:rsid w:val="00364CBD"/>
    <w:rsid w:val="0036745A"/>
    <w:rsid w:val="00370826"/>
    <w:rsid w:val="00372D21"/>
    <w:rsid w:val="00374A77"/>
    <w:rsid w:val="00375249"/>
    <w:rsid w:val="00375B0D"/>
    <w:rsid w:val="00375F54"/>
    <w:rsid w:val="003808DC"/>
    <w:rsid w:val="00383740"/>
    <w:rsid w:val="00386FA8"/>
    <w:rsid w:val="003912BE"/>
    <w:rsid w:val="00391841"/>
    <w:rsid w:val="00391BB0"/>
    <w:rsid w:val="0039653F"/>
    <w:rsid w:val="00396F36"/>
    <w:rsid w:val="003A155A"/>
    <w:rsid w:val="003A16DE"/>
    <w:rsid w:val="003A2D9B"/>
    <w:rsid w:val="003A5ED7"/>
    <w:rsid w:val="003A71EC"/>
    <w:rsid w:val="003B29B2"/>
    <w:rsid w:val="003B56DB"/>
    <w:rsid w:val="003B630D"/>
    <w:rsid w:val="003C36F0"/>
    <w:rsid w:val="003C59F8"/>
    <w:rsid w:val="003C6F59"/>
    <w:rsid w:val="003D0466"/>
    <w:rsid w:val="003D0F23"/>
    <w:rsid w:val="003D4A35"/>
    <w:rsid w:val="003E0F58"/>
    <w:rsid w:val="003E2CAB"/>
    <w:rsid w:val="003E5A74"/>
    <w:rsid w:val="003E5CCF"/>
    <w:rsid w:val="003E6AED"/>
    <w:rsid w:val="003F139E"/>
    <w:rsid w:val="00404280"/>
    <w:rsid w:val="00405052"/>
    <w:rsid w:val="00410CFF"/>
    <w:rsid w:val="00414397"/>
    <w:rsid w:val="00415F33"/>
    <w:rsid w:val="00416C92"/>
    <w:rsid w:val="004170A6"/>
    <w:rsid w:val="00417250"/>
    <w:rsid w:val="00422145"/>
    <w:rsid w:val="00422D88"/>
    <w:rsid w:val="00424B00"/>
    <w:rsid w:val="0042672B"/>
    <w:rsid w:val="00431059"/>
    <w:rsid w:val="00432747"/>
    <w:rsid w:val="00433CD4"/>
    <w:rsid w:val="00435AFE"/>
    <w:rsid w:val="00440853"/>
    <w:rsid w:val="00441157"/>
    <w:rsid w:val="004422C2"/>
    <w:rsid w:val="004430E3"/>
    <w:rsid w:val="00446CD9"/>
    <w:rsid w:val="0045057F"/>
    <w:rsid w:val="0045062C"/>
    <w:rsid w:val="00454BBE"/>
    <w:rsid w:val="00454F0D"/>
    <w:rsid w:val="0046354E"/>
    <w:rsid w:val="0046556B"/>
    <w:rsid w:val="00471D10"/>
    <w:rsid w:val="00471F69"/>
    <w:rsid w:val="004762E7"/>
    <w:rsid w:val="00477D3F"/>
    <w:rsid w:val="0048014D"/>
    <w:rsid w:val="0049037F"/>
    <w:rsid w:val="00491AA1"/>
    <w:rsid w:val="004969CE"/>
    <w:rsid w:val="004B655A"/>
    <w:rsid w:val="004B71A4"/>
    <w:rsid w:val="004C51E5"/>
    <w:rsid w:val="004C67A3"/>
    <w:rsid w:val="004D137D"/>
    <w:rsid w:val="004D41C7"/>
    <w:rsid w:val="004E124F"/>
    <w:rsid w:val="004E3DBE"/>
    <w:rsid w:val="004E60A3"/>
    <w:rsid w:val="004E79B3"/>
    <w:rsid w:val="004F26A9"/>
    <w:rsid w:val="004F3A4E"/>
    <w:rsid w:val="00506328"/>
    <w:rsid w:val="00514BAC"/>
    <w:rsid w:val="00522BF8"/>
    <w:rsid w:val="005260AE"/>
    <w:rsid w:val="005305FC"/>
    <w:rsid w:val="00530966"/>
    <w:rsid w:val="005341BA"/>
    <w:rsid w:val="0053472F"/>
    <w:rsid w:val="005403D9"/>
    <w:rsid w:val="00542E26"/>
    <w:rsid w:val="00543679"/>
    <w:rsid w:val="00543EA3"/>
    <w:rsid w:val="005465FC"/>
    <w:rsid w:val="005468E0"/>
    <w:rsid w:val="005538CC"/>
    <w:rsid w:val="00564DBA"/>
    <w:rsid w:val="00571274"/>
    <w:rsid w:val="00576CC2"/>
    <w:rsid w:val="00583A5D"/>
    <w:rsid w:val="0058609A"/>
    <w:rsid w:val="00587045"/>
    <w:rsid w:val="00591AFA"/>
    <w:rsid w:val="00597D5A"/>
    <w:rsid w:val="005A1C92"/>
    <w:rsid w:val="005B0064"/>
    <w:rsid w:val="005B48C0"/>
    <w:rsid w:val="005C02A5"/>
    <w:rsid w:val="005C278E"/>
    <w:rsid w:val="005C3C48"/>
    <w:rsid w:val="005C5CF2"/>
    <w:rsid w:val="005D082E"/>
    <w:rsid w:val="005D66BC"/>
    <w:rsid w:val="005E5A00"/>
    <w:rsid w:val="005F006F"/>
    <w:rsid w:val="005F0A50"/>
    <w:rsid w:val="005F4458"/>
    <w:rsid w:val="005F5DE0"/>
    <w:rsid w:val="005F718B"/>
    <w:rsid w:val="005F7E6D"/>
    <w:rsid w:val="00617BD2"/>
    <w:rsid w:val="00621931"/>
    <w:rsid w:val="00624E66"/>
    <w:rsid w:val="00625ABF"/>
    <w:rsid w:val="0063339B"/>
    <w:rsid w:val="006356E8"/>
    <w:rsid w:val="00645285"/>
    <w:rsid w:val="00646A6C"/>
    <w:rsid w:val="00651CA2"/>
    <w:rsid w:val="006558D8"/>
    <w:rsid w:val="00671CC9"/>
    <w:rsid w:val="00675A6C"/>
    <w:rsid w:val="00680506"/>
    <w:rsid w:val="00682E36"/>
    <w:rsid w:val="00691031"/>
    <w:rsid w:val="00695FE5"/>
    <w:rsid w:val="006A0CC5"/>
    <w:rsid w:val="006A3C11"/>
    <w:rsid w:val="006A572F"/>
    <w:rsid w:val="006B24CD"/>
    <w:rsid w:val="006B67FD"/>
    <w:rsid w:val="006B7E48"/>
    <w:rsid w:val="006C1F8D"/>
    <w:rsid w:val="006C2F9A"/>
    <w:rsid w:val="006C5756"/>
    <w:rsid w:val="006C6405"/>
    <w:rsid w:val="006C6694"/>
    <w:rsid w:val="006D7830"/>
    <w:rsid w:val="006E2FC7"/>
    <w:rsid w:val="006E302F"/>
    <w:rsid w:val="006E4923"/>
    <w:rsid w:val="006E4A6B"/>
    <w:rsid w:val="006E4E5F"/>
    <w:rsid w:val="006F3B61"/>
    <w:rsid w:val="007002E4"/>
    <w:rsid w:val="007020BB"/>
    <w:rsid w:val="007042A2"/>
    <w:rsid w:val="00704A72"/>
    <w:rsid w:val="00704F86"/>
    <w:rsid w:val="00713210"/>
    <w:rsid w:val="00717CBA"/>
    <w:rsid w:val="00721420"/>
    <w:rsid w:val="00726070"/>
    <w:rsid w:val="00727C6C"/>
    <w:rsid w:val="00727CB3"/>
    <w:rsid w:val="00731177"/>
    <w:rsid w:val="00736BE6"/>
    <w:rsid w:val="00741617"/>
    <w:rsid w:val="00742102"/>
    <w:rsid w:val="0074376D"/>
    <w:rsid w:val="00744E47"/>
    <w:rsid w:val="007536A7"/>
    <w:rsid w:val="00753DC2"/>
    <w:rsid w:val="007556F2"/>
    <w:rsid w:val="007566DB"/>
    <w:rsid w:val="00761B7B"/>
    <w:rsid w:val="00761C31"/>
    <w:rsid w:val="00761FB1"/>
    <w:rsid w:val="007622F3"/>
    <w:rsid w:val="007637A1"/>
    <w:rsid w:val="007660F6"/>
    <w:rsid w:val="00767234"/>
    <w:rsid w:val="007722FF"/>
    <w:rsid w:val="0077322E"/>
    <w:rsid w:val="007773FB"/>
    <w:rsid w:val="007814E2"/>
    <w:rsid w:val="007840D4"/>
    <w:rsid w:val="00785987"/>
    <w:rsid w:val="007878BB"/>
    <w:rsid w:val="00792CFE"/>
    <w:rsid w:val="00794E01"/>
    <w:rsid w:val="007A6BD2"/>
    <w:rsid w:val="007B24A5"/>
    <w:rsid w:val="007B4240"/>
    <w:rsid w:val="007C1366"/>
    <w:rsid w:val="007C1D92"/>
    <w:rsid w:val="007C45B4"/>
    <w:rsid w:val="007D18D8"/>
    <w:rsid w:val="007E18FA"/>
    <w:rsid w:val="007E23D9"/>
    <w:rsid w:val="007E286C"/>
    <w:rsid w:val="007E4ADB"/>
    <w:rsid w:val="007E6B0E"/>
    <w:rsid w:val="007E7D99"/>
    <w:rsid w:val="007F02D4"/>
    <w:rsid w:val="007F2083"/>
    <w:rsid w:val="007F52BC"/>
    <w:rsid w:val="007F623D"/>
    <w:rsid w:val="007F6E3B"/>
    <w:rsid w:val="00800578"/>
    <w:rsid w:val="00804257"/>
    <w:rsid w:val="00804ECE"/>
    <w:rsid w:val="0080582A"/>
    <w:rsid w:val="0081164D"/>
    <w:rsid w:val="00812EF7"/>
    <w:rsid w:val="00827834"/>
    <w:rsid w:val="008301D6"/>
    <w:rsid w:val="00830786"/>
    <w:rsid w:val="00830DF1"/>
    <w:rsid w:val="008325CD"/>
    <w:rsid w:val="008353C7"/>
    <w:rsid w:val="00837859"/>
    <w:rsid w:val="00845625"/>
    <w:rsid w:val="00853EFC"/>
    <w:rsid w:val="00854536"/>
    <w:rsid w:val="00855485"/>
    <w:rsid w:val="00855A16"/>
    <w:rsid w:val="00857AF1"/>
    <w:rsid w:val="008635A0"/>
    <w:rsid w:val="00874445"/>
    <w:rsid w:val="0087555A"/>
    <w:rsid w:val="00890D96"/>
    <w:rsid w:val="00891323"/>
    <w:rsid w:val="008932A9"/>
    <w:rsid w:val="00893977"/>
    <w:rsid w:val="00893AA0"/>
    <w:rsid w:val="00897EB1"/>
    <w:rsid w:val="008A0B00"/>
    <w:rsid w:val="008A32C2"/>
    <w:rsid w:val="008A4B51"/>
    <w:rsid w:val="008B21C9"/>
    <w:rsid w:val="008B3D13"/>
    <w:rsid w:val="008B511D"/>
    <w:rsid w:val="008B5DF3"/>
    <w:rsid w:val="008C10CD"/>
    <w:rsid w:val="008C12AC"/>
    <w:rsid w:val="008C13F6"/>
    <w:rsid w:val="008C1769"/>
    <w:rsid w:val="008C206E"/>
    <w:rsid w:val="008C21C5"/>
    <w:rsid w:val="008C58A1"/>
    <w:rsid w:val="008D0225"/>
    <w:rsid w:val="008E1187"/>
    <w:rsid w:val="008E24E0"/>
    <w:rsid w:val="008E3508"/>
    <w:rsid w:val="008E7B03"/>
    <w:rsid w:val="008E7E5A"/>
    <w:rsid w:val="008F0511"/>
    <w:rsid w:val="00900BE2"/>
    <w:rsid w:val="00902D86"/>
    <w:rsid w:val="00903710"/>
    <w:rsid w:val="00906629"/>
    <w:rsid w:val="009112B1"/>
    <w:rsid w:val="00911F5B"/>
    <w:rsid w:val="00913F41"/>
    <w:rsid w:val="00921EF6"/>
    <w:rsid w:val="00924C85"/>
    <w:rsid w:val="00931DD9"/>
    <w:rsid w:val="00932057"/>
    <w:rsid w:val="00934300"/>
    <w:rsid w:val="00937AE9"/>
    <w:rsid w:val="00941960"/>
    <w:rsid w:val="009426EC"/>
    <w:rsid w:val="00946099"/>
    <w:rsid w:val="00947680"/>
    <w:rsid w:val="00947790"/>
    <w:rsid w:val="0095083D"/>
    <w:rsid w:val="00951D60"/>
    <w:rsid w:val="00954690"/>
    <w:rsid w:val="0095656C"/>
    <w:rsid w:val="0096057A"/>
    <w:rsid w:val="009621E6"/>
    <w:rsid w:val="00966BCA"/>
    <w:rsid w:val="00972741"/>
    <w:rsid w:val="009729E3"/>
    <w:rsid w:val="00973619"/>
    <w:rsid w:val="00976E18"/>
    <w:rsid w:val="00980156"/>
    <w:rsid w:val="00983DF1"/>
    <w:rsid w:val="00984B8F"/>
    <w:rsid w:val="0098631F"/>
    <w:rsid w:val="00992C91"/>
    <w:rsid w:val="00997337"/>
    <w:rsid w:val="009A0105"/>
    <w:rsid w:val="009A4BA3"/>
    <w:rsid w:val="009B7A6B"/>
    <w:rsid w:val="009D0269"/>
    <w:rsid w:val="009D0A0B"/>
    <w:rsid w:val="009D7232"/>
    <w:rsid w:val="009E4037"/>
    <w:rsid w:val="009E453D"/>
    <w:rsid w:val="009E7C75"/>
    <w:rsid w:val="009F5F09"/>
    <w:rsid w:val="009F6F53"/>
    <w:rsid w:val="00A00F8C"/>
    <w:rsid w:val="00A01298"/>
    <w:rsid w:val="00A04E27"/>
    <w:rsid w:val="00A06760"/>
    <w:rsid w:val="00A15044"/>
    <w:rsid w:val="00A25BDD"/>
    <w:rsid w:val="00A2677B"/>
    <w:rsid w:val="00A27A5E"/>
    <w:rsid w:val="00A32876"/>
    <w:rsid w:val="00A35422"/>
    <w:rsid w:val="00A4200B"/>
    <w:rsid w:val="00A42DCF"/>
    <w:rsid w:val="00A607CD"/>
    <w:rsid w:val="00A6362E"/>
    <w:rsid w:val="00A64222"/>
    <w:rsid w:val="00A6562D"/>
    <w:rsid w:val="00A722E1"/>
    <w:rsid w:val="00A72532"/>
    <w:rsid w:val="00A72B80"/>
    <w:rsid w:val="00A744C1"/>
    <w:rsid w:val="00A770F1"/>
    <w:rsid w:val="00A828FF"/>
    <w:rsid w:val="00A82BAF"/>
    <w:rsid w:val="00A8305A"/>
    <w:rsid w:val="00A8707F"/>
    <w:rsid w:val="00A9066D"/>
    <w:rsid w:val="00A91BAA"/>
    <w:rsid w:val="00A91BD4"/>
    <w:rsid w:val="00A9263A"/>
    <w:rsid w:val="00A92D8A"/>
    <w:rsid w:val="00A939E4"/>
    <w:rsid w:val="00A94286"/>
    <w:rsid w:val="00AA7121"/>
    <w:rsid w:val="00AB5B59"/>
    <w:rsid w:val="00AC10BF"/>
    <w:rsid w:val="00AC31A7"/>
    <w:rsid w:val="00AC6A04"/>
    <w:rsid w:val="00AD2ECE"/>
    <w:rsid w:val="00AE2942"/>
    <w:rsid w:val="00AE434B"/>
    <w:rsid w:val="00AE58E0"/>
    <w:rsid w:val="00AE712F"/>
    <w:rsid w:val="00AF00AC"/>
    <w:rsid w:val="00AF2127"/>
    <w:rsid w:val="00AF482F"/>
    <w:rsid w:val="00AF5DB3"/>
    <w:rsid w:val="00B035EC"/>
    <w:rsid w:val="00B04AF8"/>
    <w:rsid w:val="00B07DAC"/>
    <w:rsid w:val="00B156B3"/>
    <w:rsid w:val="00B16D09"/>
    <w:rsid w:val="00B21714"/>
    <w:rsid w:val="00B304F1"/>
    <w:rsid w:val="00B331C1"/>
    <w:rsid w:val="00B36567"/>
    <w:rsid w:val="00B367C1"/>
    <w:rsid w:val="00B50989"/>
    <w:rsid w:val="00B557EA"/>
    <w:rsid w:val="00B56FD0"/>
    <w:rsid w:val="00B637EB"/>
    <w:rsid w:val="00B64060"/>
    <w:rsid w:val="00B65EC4"/>
    <w:rsid w:val="00B716BA"/>
    <w:rsid w:val="00B71864"/>
    <w:rsid w:val="00B719DF"/>
    <w:rsid w:val="00B80901"/>
    <w:rsid w:val="00B85283"/>
    <w:rsid w:val="00B87BA2"/>
    <w:rsid w:val="00B92E85"/>
    <w:rsid w:val="00B9426B"/>
    <w:rsid w:val="00B9703D"/>
    <w:rsid w:val="00BA0A43"/>
    <w:rsid w:val="00BB335E"/>
    <w:rsid w:val="00BB550A"/>
    <w:rsid w:val="00BC1A93"/>
    <w:rsid w:val="00BC2690"/>
    <w:rsid w:val="00BC2F1D"/>
    <w:rsid w:val="00BC364F"/>
    <w:rsid w:val="00BC3A15"/>
    <w:rsid w:val="00BC4721"/>
    <w:rsid w:val="00BD13EA"/>
    <w:rsid w:val="00BD15CA"/>
    <w:rsid w:val="00BD1AF6"/>
    <w:rsid w:val="00BD4913"/>
    <w:rsid w:val="00BD5686"/>
    <w:rsid w:val="00BE0ED5"/>
    <w:rsid w:val="00BE180A"/>
    <w:rsid w:val="00BE7F56"/>
    <w:rsid w:val="00BF0C34"/>
    <w:rsid w:val="00BF12E2"/>
    <w:rsid w:val="00BF29E1"/>
    <w:rsid w:val="00BF2EAD"/>
    <w:rsid w:val="00C02ADB"/>
    <w:rsid w:val="00C055F0"/>
    <w:rsid w:val="00C05E1F"/>
    <w:rsid w:val="00C110E7"/>
    <w:rsid w:val="00C117BF"/>
    <w:rsid w:val="00C1382F"/>
    <w:rsid w:val="00C15E45"/>
    <w:rsid w:val="00C23ACC"/>
    <w:rsid w:val="00C23D86"/>
    <w:rsid w:val="00C2615B"/>
    <w:rsid w:val="00C30C20"/>
    <w:rsid w:val="00C31CA6"/>
    <w:rsid w:val="00C32AD9"/>
    <w:rsid w:val="00C40D54"/>
    <w:rsid w:val="00C52B2F"/>
    <w:rsid w:val="00C55722"/>
    <w:rsid w:val="00C56F5E"/>
    <w:rsid w:val="00C73B3C"/>
    <w:rsid w:val="00C75672"/>
    <w:rsid w:val="00C7793B"/>
    <w:rsid w:val="00C80295"/>
    <w:rsid w:val="00C823D6"/>
    <w:rsid w:val="00C87F70"/>
    <w:rsid w:val="00C937D0"/>
    <w:rsid w:val="00C93EE8"/>
    <w:rsid w:val="00C97FE1"/>
    <w:rsid w:val="00CA3AD1"/>
    <w:rsid w:val="00CA4609"/>
    <w:rsid w:val="00CA5545"/>
    <w:rsid w:val="00CA6923"/>
    <w:rsid w:val="00CA74FE"/>
    <w:rsid w:val="00CB49F5"/>
    <w:rsid w:val="00CB4B11"/>
    <w:rsid w:val="00CB60A0"/>
    <w:rsid w:val="00CC056D"/>
    <w:rsid w:val="00CC165B"/>
    <w:rsid w:val="00CC49DE"/>
    <w:rsid w:val="00CC6B1F"/>
    <w:rsid w:val="00CC774A"/>
    <w:rsid w:val="00CC7C21"/>
    <w:rsid w:val="00CD0E19"/>
    <w:rsid w:val="00CD0F46"/>
    <w:rsid w:val="00CD5E22"/>
    <w:rsid w:val="00CE12FB"/>
    <w:rsid w:val="00CE6178"/>
    <w:rsid w:val="00CF2661"/>
    <w:rsid w:val="00CF3D56"/>
    <w:rsid w:val="00CF584A"/>
    <w:rsid w:val="00CF5FDA"/>
    <w:rsid w:val="00CF664A"/>
    <w:rsid w:val="00D01E20"/>
    <w:rsid w:val="00D01FC4"/>
    <w:rsid w:val="00D06537"/>
    <w:rsid w:val="00D10179"/>
    <w:rsid w:val="00D125E6"/>
    <w:rsid w:val="00D16C4E"/>
    <w:rsid w:val="00D17635"/>
    <w:rsid w:val="00D17906"/>
    <w:rsid w:val="00D23A85"/>
    <w:rsid w:val="00D25EE1"/>
    <w:rsid w:val="00D43433"/>
    <w:rsid w:val="00D472AD"/>
    <w:rsid w:val="00D5178E"/>
    <w:rsid w:val="00D536DA"/>
    <w:rsid w:val="00D61F2A"/>
    <w:rsid w:val="00D629C8"/>
    <w:rsid w:val="00D62D01"/>
    <w:rsid w:val="00D73DA9"/>
    <w:rsid w:val="00D73EC5"/>
    <w:rsid w:val="00D7419C"/>
    <w:rsid w:val="00D74BDE"/>
    <w:rsid w:val="00D77387"/>
    <w:rsid w:val="00D77DDE"/>
    <w:rsid w:val="00D82D2D"/>
    <w:rsid w:val="00D852E3"/>
    <w:rsid w:val="00D8548A"/>
    <w:rsid w:val="00D85B94"/>
    <w:rsid w:val="00D86A52"/>
    <w:rsid w:val="00D906DA"/>
    <w:rsid w:val="00D91FE9"/>
    <w:rsid w:val="00D94109"/>
    <w:rsid w:val="00D978B6"/>
    <w:rsid w:val="00DA24F6"/>
    <w:rsid w:val="00DA525E"/>
    <w:rsid w:val="00DA5952"/>
    <w:rsid w:val="00DA6377"/>
    <w:rsid w:val="00DB2C1F"/>
    <w:rsid w:val="00DB3740"/>
    <w:rsid w:val="00DD04CB"/>
    <w:rsid w:val="00DD6BD2"/>
    <w:rsid w:val="00DE306F"/>
    <w:rsid w:val="00DE7C48"/>
    <w:rsid w:val="00DF04BA"/>
    <w:rsid w:val="00DF1D2E"/>
    <w:rsid w:val="00DF356B"/>
    <w:rsid w:val="00DF41D0"/>
    <w:rsid w:val="00DF6E6E"/>
    <w:rsid w:val="00E02A08"/>
    <w:rsid w:val="00E04237"/>
    <w:rsid w:val="00E13164"/>
    <w:rsid w:val="00E13EC9"/>
    <w:rsid w:val="00E13FF8"/>
    <w:rsid w:val="00E2069A"/>
    <w:rsid w:val="00E23ADD"/>
    <w:rsid w:val="00E26BA6"/>
    <w:rsid w:val="00E27DAD"/>
    <w:rsid w:val="00E32501"/>
    <w:rsid w:val="00E3278C"/>
    <w:rsid w:val="00E33194"/>
    <w:rsid w:val="00E351B5"/>
    <w:rsid w:val="00E36A81"/>
    <w:rsid w:val="00E426E8"/>
    <w:rsid w:val="00E42861"/>
    <w:rsid w:val="00E43764"/>
    <w:rsid w:val="00E46D78"/>
    <w:rsid w:val="00E51CB5"/>
    <w:rsid w:val="00E57BC0"/>
    <w:rsid w:val="00E620C9"/>
    <w:rsid w:val="00E6778E"/>
    <w:rsid w:val="00E67F9C"/>
    <w:rsid w:val="00E733FE"/>
    <w:rsid w:val="00E800B4"/>
    <w:rsid w:val="00E80B08"/>
    <w:rsid w:val="00E94080"/>
    <w:rsid w:val="00EA0A06"/>
    <w:rsid w:val="00EA33C9"/>
    <w:rsid w:val="00EA41CF"/>
    <w:rsid w:val="00EA4CCC"/>
    <w:rsid w:val="00EA52B1"/>
    <w:rsid w:val="00EB2468"/>
    <w:rsid w:val="00EB39D7"/>
    <w:rsid w:val="00EC31D2"/>
    <w:rsid w:val="00EC4072"/>
    <w:rsid w:val="00EC4103"/>
    <w:rsid w:val="00ED50AC"/>
    <w:rsid w:val="00ED66CD"/>
    <w:rsid w:val="00EE2C1C"/>
    <w:rsid w:val="00EE50AE"/>
    <w:rsid w:val="00EE5424"/>
    <w:rsid w:val="00EE6E78"/>
    <w:rsid w:val="00EF4C67"/>
    <w:rsid w:val="00F047A9"/>
    <w:rsid w:val="00F11A20"/>
    <w:rsid w:val="00F12CD2"/>
    <w:rsid w:val="00F13E3C"/>
    <w:rsid w:val="00F15271"/>
    <w:rsid w:val="00F21553"/>
    <w:rsid w:val="00F21EB4"/>
    <w:rsid w:val="00F26680"/>
    <w:rsid w:val="00F26C86"/>
    <w:rsid w:val="00F333DD"/>
    <w:rsid w:val="00F359C0"/>
    <w:rsid w:val="00F35FB1"/>
    <w:rsid w:val="00F3793B"/>
    <w:rsid w:val="00F402D0"/>
    <w:rsid w:val="00F41C43"/>
    <w:rsid w:val="00F518A5"/>
    <w:rsid w:val="00F52DFE"/>
    <w:rsid w:val="00F5481B"/>
    <w:rsid w:val="00F56219"/>
    <w:rsid w:val="00F6237A"/>
    <w:rsid w:val="00F6500C"/>
    <w:rsid w:val="00F67D76"/>
    <w:rsid w:val="00F71E63"/>
    <w:rsid w:val="00F71FF4"/>
    <w:rsid w:val="00F7596F"/>
    <w:rsid w:val="00F75E48"/>
    <w:rsid w:val="00F770EB"/>
    <w:rsid w:val="00F9052A"/>
    <w:rsid w:val="00FA5694"/>
    <w:rsid w:val="00FB0500"/>
    <w:rsid w:val="00FB236A"/>
    <w:rsid w:val="00FC4781"/>
    <w:rsid w:val="00FC6D3F"/>
    <w:rsid w:val="00FC7329"/>
    <w:rsid w:val="00FC7FF6"/>
    <w:rsid w:val="00FD33D7"/>
    <w:rsid w:val="00FD33FB"/>
    <w:rsid w:val="00FD5FDF"/>
    <w:rsid w:val="00FE2AFC"/>
    <w:rsid w:val="00FE4E74"/>
    <w:rsid w:val="00FE51C3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F8A67-6DDC-4C90-9C4C-B097DEE6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DA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E51CB5"/>
    <w:pPr>
      <w:keepNext/>
      <w:spacing w:after="0" w:line="240" w:lineRule="auto"/>
      <w:jc w:val="right"/>
      <w:outlineLvl w:val="2"/>
    </w:pPr>
    <w:rPr>
      <w:rFonts w:ascii="Petersburg" w:eastAsia="Times New Roman" w:hAnsi="Petersburg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814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1C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1C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1C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1CC9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DA5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7E6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E51CB5"/>
    <w:rPr>
      <w:rFonts w:ascii="Petersburg" w:eastAsia="Times New Roman" w:hAnsi="Petersburg"/>
      <w:sz w:val="24"/>
      <w:lang w:val="uk-UA" w:eastAsia="uk-UA"/>
    </w:rPr>
  </w:style>
  <w:style w:type="paragraph" w:customStyle="1" w:styleId="1">
    <w:name w:val="Абзац списка1"/>
    <w:basedOn w:val="a"/>
    <w:rsid w:val="000A0C95"/>
    <w:pPr>
      <w:ind w:left="720"/>
    </w:pPr>
    <w:rPr>
      <w:rFonts w:eastAsia="Times New Roman" w:cs="Calibri"/>
    </w:rPr>
  </w:style>
  <w:style w:type="character" w:styleId="ac">
    <w:name w:val="Hyperlink"/>
    <w:uiPriority w:val="99"/>
    <w:unhideWhenUsed/>
    <w:rsid w:val="00900BE2"/>
    <w:rPr>
      <w:color w:val="0000FF"/>
      <w:u w:val="single"/>
    </w:rPr>
  </w:style>
  <w:style w:type="character" w:customStyle="1" w:styleId="st42">
    <w:name w:val="st42"/>
    <w:uiPriority w:val="99"/>
    <w:rsid w:val="00391841"/>
    <w:rPr>
      <w:color w:val="000000"/>
    </w:rPr>
  </w:style>
  <w:style w:type="paragraph" w:customStyle="1" w:styleId="st2">
    <w:name w:val="st2"/>
    <w:uiPriority w:val="99"/>
    <w:rsid w:val="00391841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D50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50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50AC"/>
    <w:rPr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0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50AC"/>
    <w:rPr>
      <w:b/>
      <w:bCs/>
      <w:lang w:val="ru-RU" w:eastAsia="en-US"/>
    </w:rPr>
  </w:style>
  <w:style w:type="paragraph" w:customStyle="1" w:styleId="WW-">
    <w:name w:val="WW-Базовый"/>
    <w:rsid w:val="00B36567"/>
    <w:pPr>
      <w:tabs>
        <w:tab w:val="left" w:pos="709"/>
      </w:tabs>
      <w:suppressAutoHyphens/>
      <w:spacing w:line="200" w:lineRule="atLeast"/>
    </w:pPr>
    <w:rPr>
      <w:rFonts w:eastAsia="Arial"/>
      <w:color w:val="00000A"/>
      <w:lang w:eastAsia="ar-SA"/>
    </w:rPr>
  </w:style>
  <w:style w:type="paragraph" w:customStyle="1" w:styleId="af2">
    <w:name w:val="Нормальный"/>
    <w:rsid w:val="00B36567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  <w:style w:type="character" w:customStyle="1" w:styleId="rvts0">
    <w:name w:val="rvts0"/>
    <w:basedOn w:val="a0"/>
    <w:rsid w:val="008C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49AA-CACF-4C60-9392-A8A1E3C9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12410</Words>
  <Characters>7075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ОРЕНДИ ЗЕМЛІ № ___________</vt:lpstr>
      <vt:lpstr>ДОГОВІР ОРЕНДИ ЗЕМЛІ № ___________</vt:lpstr>
    </vt:vector>
  </TitlesOfParts>
  <Company>Microsoft</Company>
  <LinksUpToDate>false</LinksUpToDate>
  <CharactersWithSpaces>19447</CharactersWithSpaces>
  <SharedDoc>false</SharedDoc>
  <HLinks>
    <vt:vector size="12" baseType="variant"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mailto:chernivtsi@land.gov.ua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mailto:chernivtsi@land.gov.ua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ЗЕМЛІ № ___________</dc:title>
  <dc:creator>User</dc:creator>
  <cp:lastModifiedBy>Користувач Windows</cp:lastModifiedBy>
  <cp:revision>4</cp:revision>
  <cp:lastPrinted>2020-09-18T06:13:00Z</cp:lastPrinted>
  <dcterms:created xsi:type="dcterms:W3CDTF">2020-09-18T09:00:00Z</dcterms:created>
  <dcterms:modified xsi:type="dcterms:W3CDTF">2020-09-18T09:06:00Z</dcterms:modified>
</cp:coreProperties>
</file>