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68D13" w14:textId="77777777" w:rsidR="00154F05" w:rsidRDefault="00154F05" w:rsidP="00154F05">
      <w:pPr>
        <w:spacing w:after="0"/>
        <w:ind w:left="467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Затверджено рішенням </w:t>
      </w:r>
    </w:p>
    <w:p w14:paraId="3EEEC87A" w14:textId="0C104152" w:rsidR="00154F05" w:rsidRDefault="00154F05" w:rsidP="00154F05">
      <w:pPr>
        <w:spacing w:after="0"/>
        <w:ind w:left="467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lang w:val="uk-UA"/>
        </w:rPr>
        <w:t xml:space="preserve"> позачергової сесії</w:t>
      </w:r>
    </w:p>
    <w:p w14:paraId="0A9F8B2F" w14:textId="1E7F0B24" w:rsidR="00154F05" w:rsidRDefault="00154F05" w:rsidP="00154F05">
      <w:pPr>
        <w:spacing w:after="0"/>
        <w:ind w:left="467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Сторожинецької міської ради</w:t>
      </w:r>
    </w:p>
    <w:p w14:paraId="0ADB1383" w14:textId="10E5D756" w:rsidR="00154F05" w:rsidRDefault="00154F05" w:rsidP="00154F05">
      <w:pPr>
        <w:spacing w:after="0"/>
        <w:ind w:left="467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від 29.12.2020 року №     </w:t>
      </w:r>
    </w:p>
    <w:p w14:paraId="5C82B6D0" w14:textId="1DAC28B9" w:rsidR="00154F05" w:rsidRDefault="00154F05" w:rsidP="00154F05">
      <w:pPr>
        <w:spacing w:after="0"/>
        <w:ind w:left="467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4C14344" w14:textId="77777777" w:rsidR="00154F05" w:rsidRDefault="00154F05" w:rsidP="00023A4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5D4BBCB" w14:textId="77777777" w:rsidR="00154F05" w:rsidRDefault="00154F05" w:rsidP="00023A4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B858DCD" w14:textId="753E65CF" w:rsidR="002F14CF" w:rsidRDefault="00023A4F" w:rsidP="00023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СТРУКТУРА ШТАТНОГО РОЗПИСУ</w:t>
      </w:r>
    </w:p>
    <w:p w14:paraId="40DE6668" w14:textId="77777777" w:rsidR="00154F05" w:rsidRDefault="00154F05" w:rsidP="00023A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комунального закладу  «Централізована бібліотечна система» Сторожинецької міської ради Чернівецького району </w:t>
      </w:r>
    </w:p>
    <w:p w14:paraId="3539A723" w14:textId="0685BF8C" w:rsidR="00023A4F" w:rsidRPr="00154F05" w:rsidRDefault="00154F05" w:rsidP="00023A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Чернівецької області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01.0</w:t>
      </w:r>
      <w:r w:rsidR="00CD28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.2021 року</w:t>
      </w:r>
    </w:p>
    <w:p w14:paraId="5D3A31BA" w14:textId="77777777" w:rsidR="00154F05" w:rsidRDefault="00154F05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7373"/>
        <w:gridCol w:w="1171"/>
      </w:tblGrid>
      <w:tr w:rsidR="00023A4F" w14:paraId="4BAAF320" w14:textId="77777777" w:rsidTr="00023A4F">
        <w:tc>
          <w:tcPr>
            <w:tcW w:w="562" w:type="dxa"/>
          </w:tcPr>
          <w:p w14:paraId="7FCDC5B9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23A4F">
              <w:rPr>
                <w:rFonts w:ascii="Times New Roman" w:hAnsi="Times New Roman" w:cs="Times New Roman"/>
                <w:b/>
                <w:sz w:val="24"/>
                <w:lang w:val="uk-UA"/>
              </w:rPr>
              <w:t>№п/п</w:t>
            </w:r>
          </w:p>
        </w:tc>
        <w:tc>
          <w:tcPr>
            <w:tcW w:w="7655" w:type="dxa"/>
          </w:tcPr>
          <w:p w14:paraId="14274C83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посади</w:t>
            </w:r>
          </w:p>
        </w:tc>
        <w:tc>
          <w:tcPr>
            <w:tcW w:w="1128" w:type="dxa"/>
          </w:tcPr>
          <w:p w14:paraId="42AEEC45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К-сть штатних одиниць</w:t>
            </w:r>
          </w:p>
        </w:tc>
      </w:tr>
    </w:tbl>
    <w:p w14:paraId="783DE737" w14:textId="77777777" w:rsidR="00023A4F" w:rsidRDefault="00023A4F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Адміністрація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023A4F" w14:paraId="576E38E4" w14:textId="77777777" w:rsidTr="00023A4F">
        <w:tc>
          <w:tcPr>
            <w:tcW w:w="846" w:type="dxa"/>
          </w:tcPr>
          <w:p w14:paraId="79DC2BF4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14:paraId="0E8F1CF7" w14:textId="5EFBFC22" w:rsidR="00023A4F" w:rsidRPr="00023A4F" w:rsidRDefault="00023A4F" w:rsidP="00023A4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</w:t>
            </w:r>
          </w:p>
        </w:tc>
        <w:tc>
          <w:tcPr>
            <w:tcW w:w="1128" w:type="dxa"/>
          </w:tcPr>
          <w:p w14:paraId="2356E3CF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23A4F" w14:paraId="5FE2C135" w14:textId="77777777" w:rsidTr="00023A4F">
        <w:tc>
          <w:tcPr>
            <w:tcW w:w="846" w:type="dxa"/>
          </w:tcPr>
          <w:p w14:paraId="5DBE8416" w14:textId="77777777" w:rsid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14:paraId="70DE2418" w14:textId="77777777" w:rsidR="00023A4F" w:rsidRPr="003A3062" w:rsidRDefault="00023A4F" w:rsidP="003A30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Всього </w:t>
            </w:r>
            <w:r w:rsid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штатних одиниць:</w:t>
            </w:r>
          </w:p>
        </w:tc>
        <w:tc>
          <w:tcPr>
            <w:tcW w:w="1128" w:type="dxa"/>
          </w:tcPr>
          <w:p w14:paraId="151BA056" w14:textId="51C2FDD9" w:rsidR="00023A4F" w:rsidRPr="00384AB8" w:rsidRDefault="00CD28AA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191AF06A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985C409" w14:textId="77777777" w:rsidR="00023A4F" w:rsidRDefault="00023A4F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 обслуговування користувачів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3A3062" w14:paraId="1A5D75D7" w14:textId="77777777" w:rsidTr="003A3062">
        <w:tc>
          <w:tcPr>
            <w:tcW w:w="846" w:type="dxa"/>
          </w:tcPr>
          <w:p w14:paraId="5BBE6994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14:paraId="32E54A94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відділу</w:t>
            </w:r>
          </w:p>
        </w:tc>
        <w:tc>
          <w:tcPr>
            <w:tcW w:w="1128" w:type="dxa"/>
          </w:tcPr>
          <w:p w14:paraId="216AD441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5965912A" w14:textId="77777777" w:rsidTr="003A3062">
        <w:tc>
          <w:tcPr>
            <w:tcW w:w="846" w:type="dxa"/>
          </w:tcPr>
          <w:p w14:paraId="0E7E83BD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371" w:type="dxa"/>
          </w:tcPr>
          <w:p w14:paraId="269099D7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14:paraId="146A9F14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4F3CC9DE" w14:textId="77777777" w:rsidTr="003A3062">
        <w:tc>
          <w:tcPr>
            <w:tcW w:w="846" w:type="dxa"/>
          </w:tcPr>
          <w:p w14:paraId="287EDC5D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371" w:type="dxa"/>
          </w:tcPr>
          <w:p w14:paraId="25D8A90A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14:paraId="03D9A287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136D27E7" w14:textId="77777777" w:rsidTr="003A3062">
        <w:tc>
          <w:tcPr>
            <w:tcW w:w="846" w:type="dxa"/>
          </w:tcPr>
          <w:p w14:paraId="1D390E79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14:paraId="30ED06EF" w14:textId="77777777" w:rsidR="003A3062" w:rsidRPr="003A3062" w:rsidRDefault="003A3062" w:rsidP="003A30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штатних одиниць:</w:t>
            </w:r>
          </w:p>
        </w:tc>
        <w:tc>
          <w:tcPr>
            <w:tcW w:w="1128" w:type="dxa"/>
          </w:tcPr>
          <w:p w14:paraId="102FC389" w14:textId="2191167C" w:rsidR="003A3062" w:rsidRPr="00545B0A" w:rsidRDefault="00CD28AA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3</w:t>
            </w:r>
          </w:p>
        </w:tc>
      </w:tr>
    </w:tbl>
    <w:p w14:paraId="14BFDD9B" w14:textId="77777777" w:rsidR="00384AB8" w:rsidRDefault="00384AB8" w:rsidP="00CD28AA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p w14:paraId="1FA54C6E" w14:textId="77777777" w:rsidR="003A3062" w:rsidRDefault="00545B0A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Дитяча бібліотека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545B0A" w14:paraId="70097880" w14:textId="77777777" w:rsidTr="00545B0A">
        <w:tc>
          <w:tcPr>
            <w:tcW w:w="704" w:type="dxa"/>
          </w:tcPr>
          <w:p w14:paraId="2371ED58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64AB0ED6" w14:textId="77777777" w:rsidR="00545B0A" w:rsidRP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45B0A"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14:paraId="11652357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5CBC13BA" w14:textId="77777777" w:rsidTr="00545B0A">
        <w:tc>
          <w:tcPr>
            <w:tcW w:w="704" w:type="dxa"/>
          </w:tcPr>
          <w:p w14:paraId="757F9420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14:paraId="3A628EC7" w14:textId="77777777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 категорії </w:t>
            </w:r>
          </w:p>
        </w:tc>
        <w:tc>
          <w:tcPr>
            <w:tcW w:w="1128" w:type="dxa"/>
          </w:tcPr>
          <w:p w14:paraId="720C4B92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4E837341" w14:textId="77777777" w:rsidTr="00545B0A">
        <w:tc>
          <w:tcPr>
            <w:tcW w:w="704" w:type="dxa"/>
          </w:tcPr>
          <w:p w14:paraId="4CA1B107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72113481" w14:textId="77777777" w:rsidR="00545B0A" w:rsidRP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14:paraId="19182656" w14:textId="7EFCB5D4" w:rsidR="00545B0A" w:rsidRPr="00545B0A" w:rsidRDefault="00CD28AA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14:paraId="23E95F6E" w14:textId="27C5D7DF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384AB8" w14:paraId="2C699137" w14:textId="77777777" w:rsidTr="00545B0A">
        <w:tc>
          <w:tcPr>
            <w:tcW w:w="704" w:type="dxa"/>
          </w:tcPr>
          <w:p w14:paraId="7B0C719F" w14:textId="3FD87848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276FE982" w14:textId="77777777" w:rsidR="00384AB8" w:rsidRDefault="00384AB8" w:rsidP="00384A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Бухгалтер </w:t>
            </w:r>
          </w:p>
        </w:tc>
        <w:tc>
          <w:tcPr>
            <w:tcW w:w="1128" w:type="dxa"/>
          </w:tcPr>
          <w:p w14:paraId="0B5DE6BD" w14:textId="77777777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84AB8" w14:paraId="387F84E2" w14:textId="77777777" w:rsidTr="00545B0A">
        <w:tc>
          <w:tcPr>
            <w:tcW w:w="704" w:type="dxa"/>
          </w:tcPr>
          <w:p w14:paraId="68F4B96E" w14:textId="77777777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0F7A919F" w14:textId="77777777" w:rsidR="00384AB8" w:rsidRPr="00384AB8" w:rsidRDefault="00384AB8" w:rsidP="00384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6C314060" w14:textId="6E8B3C25" w:rsidR="00384AB8" w:rsidRPr="00384AB8" w:rsidRDefault="00384AB8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154F05" w14:paraId="5813A79B" w14:textId="77777777" w:rsidTr="00091541">
        <w:tc>
          <w:tcPr>
            <w:tcW w:w="9345" w:type="dxa"/>
            <w:gridSpan w:val="3"/>
          </w:tcPr>
          <w:p w14:paraId="6CC4E1B4" w14:textId="77777777" w:rsidR="00154F05" w:rsidRDefault="00154F05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154F05" w14:paraId="23BCB769" w14:textId="77777777" w:rsidTr="00A81A5D">
        <w:tc>
          <w:tcPr>
            <w:tcW w:w="9345" w:type="dxa"/>
            <w:gridSpan w:val="3"/>
          </w:tcPr>
          <w:p w14:paraId="6743811A" w14:textId="5D8DCCC2" w:rsidR="00154F05" w:rsidRPr="00154F05" w:rsidRDefault="00154F05" w:rsidP="00023A4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</w:pPr>
            <w:r w:rsidRPr="00154F05"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  <w:t xml:space="preserve">Бібліотека № 19  с. </w:t>
            </w:r>
            <w:proofErr w:type="spellStart"/>
            <w:r w:rsidRPr="00154F05"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  <w:t>Ропча</w:t>
            </w:r>
            <w:proofErr w:type="spellEnd"/>
            <w:r w:rsidRPr="00154F05"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  <w:t xml:space="preserve">  </w:t>
            </w:r>
          </w:p>
        </w:tc>
      </w:tr>
      <w:tr w:rsidR="00154F05" w14:paraId="5FEA2BA5" w14:textId="77777777" w:rsidTr="00545B0A">
        <w:tc>
          <w:tcPr>
            <w:tcW w:w="704" w:type="dxa"/>
          </w:tcPr>
          <w:p w14:paraId="2B449926" w14:textId="23F51CFF" w:rsidR="00154F05" w:rsidRDefault="00154F05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01B4207F" w14:textId="6DEDC099" w:rsidR="00154F05" w:rsidRPr="00154F05" w:rsidRDefault="00154F05" w:rsidP="00384AB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</w:pPr>
            <w:r w:rsidRPr="00154F05"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Бібліотекар</w:t>
            </w:r>
          </w:p>
        </w:tc>
        <w:tc>
          <w:tcPr>
            <w:tcW w:w="1128" w:type="dxa"/>
          </w:tcPr>
          <w:p w14:paraId="764F6BDE" w14:textId="44EC8FDD" w:rsidR="00154F05" w:rsidRDefault="00154F05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154F05" w14:paraId="4502E77E" w14:textId="77777777" w:rsidTr="00545B0A">
        <w:tc>
          <w:tcPr>
            <w:tcW w:w="704" w:type="dxa"/>
          </w:tcPr>
          <w:p w14:paraId="2103F64D" w14:textId="77777777" w:rsidR="00154F05" w:rsidRDefault="00154F05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300CB287" w14:textId="55F6D2CA" w:rsidR="00154F05" w:rsidRDefault="00154F05" w:rsidP="00384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14:paraId="7229B49D" w14:textId="4257EC06" w:rsidR="00154F05" w:rsidRDefault="00154F05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0F199C0F" w14:textId="77777777" w:rsidR="00545B0A" w:rsidRDefault="00545B0A" w:rsidP="00023A4F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14:paraId="6484A9A3" w14:textId="073FBEE0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384AB8">
        <w:rPr>
          <w:rFonts w:ascii="Times New Roman" w:hAnsi="Times New Roman" w:cs="Times New Roman"/>
          <w:b/>
          <w:i/>
          <w:sz w:val="32"/>
          <w:lang w:val="uk-UA"/>
        </w:rPr>
        <w:t>Всього штатних одиниць:</w:t>
      </w:r>
      <w:r>
        <w:rPr>
          <w:rFonts w:ascii="Times New Roman" w:hAnsi="Times New Roman" w:cs="Times New Roman"/>
          <w:b/>
          <w:i/>
          <w:sz w:val="32"/>
          <w:lang w:val="uk-UA"/>
        </w:rPr>
        <w:t xml:space="preserve">   </w:t>
      </w:r>
      <w:r w:rsidR="00CD28AA">
        <w:rPr>
          <w:rFonts w:ascii="Times New Roman" w:hAnsi="Times New Roman" w:cs="Times New Roman"/>
          <w:b/>
          <w:i/>
          <w:sz w:val="32"/>
          <w:lang w:val="uk-UA"/>
        </w:rPr>
        <w:t>8</w:t>
      </w:r>
      <w:bookmarkStart w:id="0" w:name="_GoBack"/>
      <w:bookmarkEnd w:id="0"/>
    </w:p>
    <w:p w14:paraId="506CC946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78727451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59E54B39" w14:textId="245F4E6F" w:rsidR="00384AB8" w:rsidRPr="00384AB8" w:rsidRDefault="00384AB8" w:rsidP="00384AB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</w:t>
      </w:r>
      <w:r w:rsidRPr="00384AB8">
        <w:rPr>
          <w:rFonts w:ascii="Times New Roman" w:hAnsi="Times New Roman" w:cs="Times New Roman"/>
          <w:b/>
          <w:sz w:val="28"/>
          <w:lang w:val="uk-UA"/>
        </w:rPr>
        <w:t xml:space="preserve">Директор </w:t>
      </w:r>
      <w:r w:rsidR="00154F05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</w:t>
      </w:r>
      <w:r w:rsidR="00154F05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Іванна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Лугина</w:t>
      </w:r>
      <w:proofErr w:type="spellEnd"/>
    </w:p>
    <w:sectPr w:rsidR="00384AB8" w:rsidRPr="0038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22"/>
    <w:rsid w:val="00023A4F"/>
    <w:rsid w:val="00154F05"/>
    <w:rsid w:val="002F14CF"/>
    <w:rsid w:val="00384AB8"/>
    <w:rsid w:val="003A3062"/>
    <w:rsid w:val="00545B0A"/>
    <w:rsid w:val="00AF56F7"/>
    <w:rsid w:val="00BF64F8"/>
    <w:rsid w:val="00CD28AA"/>
    <w:rsid w:val="00D7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61E7"/>
  <w15:chartTrackingRefBased/>
  <w15:docId w15:val="{9D25FFDA-71F0-4071-9B6A-3A1E2451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2020-12-24T13:14:00Z</dcterms:created>
  <dcterms:modified xsi:type="dcterms:W3CDTF">2020-12-24T13:14:00Z</dcterms:modified>
</cp:coreProperties>
</file>