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4" w:rsidRDefault="00653E08" w:rsidP="00F74994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-30.5pt;width:36pt;height:55.4pt;z-index:251658240">
            <v:imagedata r:id="rId7" o:title=""/>
            <w10:wrap type="square" side="right"/>
          </v:shape>
          <o:OLEObject Type="Embed" ProgID="PBrush" ShapeID="_x0000_s1026" DrawAspect="Content" ObjectID="_1678278457" r:id="rId8"/>
        </w:pict>
      </w:r>
    </w:p>
    <w:p w:rsidR="00F74994" w:rsidRPr="000B4816" w:rsidRDefault="00F74994" w:rsidP="00F74994">
      <w:pPr>
        <w:ind w:right="-6"/>
        <w:rPr>
          <w:b/>
          <w:sz w:val="28"/>
          <w:szCs w:val="28"/>
        </w:rPr>
      </w:pPr>
    </w:p>
    <w:p w:rsidR="00F74994" w:rsidRDefault="00F74994" w:rsidP="00F74994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У К Р А Ї Н А</w:t>
      </w: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СТОРОЖИНЕЦЬКА  МІСЬКА  РАДА</w:t>
      </w:r>
      <w:r w:rsidRPr="00B16FF3">
        <w:rPr>
          <w:b/>
          <w:sz w:val="28"/>
          <w:szCs w:val="28"/>
        </w:rPr>
        <w:tab/>
      </w: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</w:t>
      </w:r>
      <w:r w:rsidRPr="00B16FF3">
        <w:rPr>
          <w:b/>
          <w:sz w:val="28"/>
          <w:szCs w:val="28"/>
        </w:rPr>
        <w:t xml:space="preserve"> РАЙОНУ</w:t>
      </w:r>
    </w:p>
    <w:p w:rsidR="00F74994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ЧЕРНІВЕЦЬКОЇ  ОБЛАСТІ</w:t>
      </w:r>
      <w:r w:rsidRPr="00B16FF3">
        <w:rPr>
          <w:b/>
          <w:sz w:val="28"/>
          <w:szCs w:val="28"/>
        </w:rPr>
        <w:tab/>
      </w:r>
      <w:r w:rsidRPr="00B16F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V</w:t>
      </w:r>
      <w:r w:rsidR="00B2698D">
        <w:rPr>
          <w:b/>
          <w:bCs/>
          <w:sz w:val="28"/>
          <w:szCs w:val="28"/>
        </w:rPr>
        <w:t>ІІ</w:t>
      </w:r>
      <w:r>
        <w:rPr>
          <w:b/>
          <w:sz w:val="28"/>
          <w:szCs w:val="28"/>
        </w:rPr>
        <w:t xml:space="preserve"> </w:t>
      </w:r>
      <w:r w:rsidRPr="00B16FF3">
        <w:rPr>
          <w:b/>
          <w:sz w:val="28"/>
          <w:szCs w:val="28"/>
        </w:rPr>
        <w:t>сесія VII</w:t>
      </w:r>
      <w:r>
        <w:rPr>
          <w:b/>
          <w:sz w:val="28"/>
          <w:szCs w:val="28"/>
          <w:lang w:val="en-US"/>
        </w:rPr>
        <w:t>I</w:t>
      </w:r>
      <w:r w:rsidRPr="00B16FF3">
        <w:rPr>
          <w:b/>
          <w:sz w:val="28"/>
          <w:szCs w:val="28"/>
        </w:rPr>
        <w:t xml:space="preserve"> скликанн</w:t>
      </w:r>
      <w:r>
        <w:rPr>
          <w:b/>
          <w:sz w:val="28"/>
          <w:szCs w:val="28"/>
        </w:rPr>
        <w:t>я</w:t>
      </w:r>
    </w:p>
    <w:p w:rsidR="004966D1" w:rsidRPr="007E4DD4" w:rsidRDefault="004966D1" w:rsidP="004966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(перше пленарне засідання)</w:t>
      </w:r>
    </w:p>
    <w:p w:rsidR="004966D1" w:rsidRDefault="004966D1" w:rsidP="00F74994">
      <w:pPr>
        <w:ind w:right="-6"/>
        <w:jc w:val="center"/>
        <w:rPr>
          <w:b/>
          <w:sz w:val="6"/>
          <w:szCs w:val="6"/>
        </w:rPr>
      </w:pPr>
    </w:p>
    <w:p w:rsidR="00F74994" w:rsidRDefault="00F74994" w:rsidP="00F74994">
      <w:pPr>
        <w:ind w:right="-6"/>
        <w:jc w:val="center"/>
        <w:rPr>
          <w:b/>
          <w:sz w:val="6"/>
          <w:szCs w:val="6"/>
        </w:rPr>
      </w:pPr>
    </w:p>
    <w:p w:rsidR="00F74994" w:rsidRPr="00B16FF3" w:rsidRDefault="00F74994" w:rsidP="00F74994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Р І Ш Е Н </w:t>
      </w:r>
      <w:proofErr w:type="spellStart"/>
      <w:r w:rsidRPr="00B16FF3">
        <w:rPr>
          <w:b/>
          <w:sz w:val="28"/>
          <w:szCs w:val="28"/>
        </w:rPr>
        <w:t>Н</w:t>
      </w:r>
      <w:proofErr w:type="spellEnd"/>
      <w:r w:rsidRPr="00B16FF3">
        <w:rPr>
          <w:b/>
          <w:sz w:val="28"/>
          <w:szCs w:val="28"/>
        </w:rPr>
        <w:t xml:space="preserve"> Я  № </w:t>
      </w:r>
      <w:r w:rsidR="000C0764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 w:rsidRPr="00B16FF3">
        <w:rPr>
          <w:b/>
          <w:sz w:val="28"/>
          <w:szCs w:val="28"/>
        </w:rPr>
        <w:t xml:space="preserve">- </w:t>
      </w:r>
      <w:r w:rsidR="00B269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Pr="00B16FF3"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</w:t>
      </w:r>
      <w:r w:rsidR="00B2698D">
        <w:rPr>
          <w:b/>
          <w:sz w:val="28"/>
          <w:szCs w:val="28"/>
        </w:rPr>
        <w:t>1</w:t>
      </w:r>
    </w:p>
    <w:p w:rsidR="00F74994" w:rsidRPr="00B16FF3" w:rsidRDefault="00F74994" w:rsidP="00F7499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F74994" w:rsidRPr="00B16FF3" w:rsidTr="00374D5C">
        <w:tc>
          <w:tcPr>
            <w:tcW w:w="4261" w:type="dxa"/>
          </w:tcPr>
          <w:p w:rsidR="00F74994" w:rsidRPr="003B544C" w:rsidRDefault="00F74994" w:rsidP="00B2698D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544C">
              <w:rPr>
                <w:sz w:val="28"/>
                <w:szCs w:val="28"/>
              </w:rPr>
              <w:t>2</w:t>
            </w:r>
            <w:r w:rsidR="00B2698D" w:rsidRPr="003B544C">
              <w:rPr>
                <w:sz w:val="28"/>
                <w:szCs w:val="28"/>
              </w:rPr>
              <w:t>5</w:t>
            </w:r>
            <w:r w:rsidRPr="003B544C">
              <w:rPr>
                <w:sz w:val="28"/>
                <w:szCs w:val="28"/>
              </w:rPr>
              <w:t xml:space="preserve"> </w:t>
            </w:r>
            <w:r w:rsidR="00B2698D" w:rsidRPr="003B544C">
              <w:rPr>
                <w:sz w:val="28"/>
                <w:szCs w:val="28"/>
              </w:rPr>
              <w:t>березня</w:t>
            </w:r>
            <w:r w:rsidRPr="003B544C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5203" w:type="dxa"/>
          </w:tcPr>
          <w:p w:rsidR="00F74994" w:rsidRDefault="00F74994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F74994" w:rsidRPr="00B16FF3" w:rsidRDefault="00F74994" w:rsidP="004966D1">
            <w:pPr>
              <w:rPr>
                <w:sz w:val="28"/>
                <w:szCs w:val="28"/>
              </w:rPr>
            </w:pPr>
          </w:p>
        </w:tc>
      </w:tr>
    </w:tbl>
    <w:p w:rsidR="00F74994" w:rsidRPr="00B16FF3" w:rsidRDefault="00F74994" w:rsidP="00F74994">
      <w:pPr>
        <w:pStyle w:val="3"/>
        <w:suppressAutoHyphens/>
        <w:ind w:right="4536"/>
        <w:rPr>
          <w:szCs w:val="28"/>
        </w:rPr>
      </w:pPr>
      <w:r w:rsidRPr="00B16FF3">
        <w:rPr>
          <w:szCs w:val="28"/>
        </w:rPr>
        <w:t xml:space="preserve">Про внесення змін до  міського бюджету </w:t>
      </w: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F74994" w:rsidRPr="009E7C40" w:rsidRDefault="00F74994" w:rsidP="00F74994">
      <w:pPr>
        <w:pStyle w:val="a6"/>
        <w:ind w:firstLine="851"/>
        <w:rPr>
          <w:szCs w:val="28"/>
        </w:rPr>
      </w:pPr>
      <w:r w:rsidRPr="00B16FF3">
        <w:rPr>
          <w:szCs w:val="28"/>
        </w:rPr>
        <w:br/>
        <w:t xml:space="preserve">            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   рішенням</w:t>
      </w:r>
      <w:r w:rsidR="00587917">
        <w:rPr>
          <w:szCs w:val="28"/>
        </w:rPr>
        <w:t xml:space="preserve"> </w:t>
      </w:r>
      <w:r>
        <w:rPr>
          <w:szCs w:val="28"/>
        </w:rPr>
        <w:t xml:space="preserve">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="00030EED">
        <w:rPr>
          <w:szCs w:val="28"/>
        </w:rPr>
        <w:t xml:space="preserve">(зі змінами), </w:t>
      </w:r>
      <w:r w:rsidR="00DD5DA4">
        <w:rPr>
          <w:szCs w:val="28"/>
        </w:rPr>
        <w:t>Наказом Міністерства фінансів України від 30 грудня 2020 року №827 « Про внесення змін до наказу Міністерс</w:t>
      </w:r>
      <w:r w:rsidR="0059100A">
        <w:rPr>
          <w:szCs w:val="28"/>
        </w:rPr>
        <w:t>т</w:t>
      </w:r>
      <w:r w:rsidR="00DD5DA4">
        <w:rPr>
          <w:szCs w:val="28"/>
        </w:rPr>
        <w:t>ва фінансів України від 14 січня 2011 року № 11»</w:t>
      </w:r>
      <w:r w:rsidR="00C87F94">
        <w:rPr>
          <w:szCs w:val="28"/>
        </w:rPr>
        <w:t xml:space="preserve">, </w:t>
      </w:r>
      <w:r w:rsidR="00C44A27">
        <w:rPr>
          <w:szCs w:val="28"/>
        </w:rPr>
        <w:t>враховуючи висновок  Департаменту фінансів Чернівецької облдержадміністрації про наслідки проведення експертизи рішення сесії «Про міський бюджет Сторожинецької територіальної громади на 2021 рік» від 21.01.2021</w:t>
      </w:r>
      <w:r w:rsidR="007E00BE">
        <w:rPr>
          <w:szCs w:val="28"/>
        </w:rPr>
        <w:t>р</w:t>
      </w:r>
      <w:r w:rsidR="00A579D5">
        <w:rPr>
          <w:szCs w:val="28"/>
        </w:rPr>
        <w:t>.</w:t>
      </w:r>
      <w:r w:rsidR="00B2698D">
        <w:rPr>
          <w:szCs w:val="28"/>
        </w:rPr>
        <w:t xml:space="preserve"> </w:t>
      </w:r>
    </w:p>
    <w:p w:rsidR="00F74994" w:rsidRDefault="00F74994" w:rsidP="00F74994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3912A6" w:rsidRDefault="003912A6" w:rsidP="003912A6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№1 «Розподіл доходів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№71-2/2020 «Про міський бюджет Сторожинецької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F74994" w:rsidRDefault="003912A6" w:rsidP="00F74994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4994">
        <w:rPr>
          <w:bCs/>
          <w:sz w:val="28"/>
          <w:szCs w:val="28"/>
        </w:rPr>
        <w:t>.</w:t>
      </w:r>
      <w:r w:rsidR="00F74994" w:rsidRPr="007F09DA">
        <w:rPr>
          <w:bCs/>
          <w:sz w:val="28"/>
          <w:szCs w:val="28"/>
        </w:rPr>
        <w:t xml:space="preserve"> </w:t>
      </w:r>
      <w:r w:rsidR="00F74994" w:rsidRPr="00B16FF3">
        <w:rPr>
          <w:bCs/>
          <w:sz w:val="28"/>
          <w:szCs w:val="28"/>
        </w:rPr>
        <w:t xml:space="preserve">Внести зміни </w:t>
      </w:r>
      <w:r w:rsidR="00F74994">
        <w:rPr>
          <w:bCs/>
          <w:sz w:val="28"/>
          <w:szCs w:val="28"/>
        </w:rPr>
        <w:t>у додаток №2 «Фінансування  місцевого  бюджету на 2021 рік »</w:t>
      </w:r>
      <w:r w:rsidR="00F74994" w:rsidRPr="00D7039A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 xml:space="preserve">до  </w:t>
      </w:r>
      <w:r w:rsidR="00F74994" w:rsidRPr="00BB40E4">
        <w:rPr>
          <w:sz w:val="28"/>
          <w:szCs w:val="28"/>
        </w:rPr>
        <w:t xml:space="preserve">рішення  ІІ сесії Сторожинецької міської ради  </w:t>
      </w:r>
      <w:r w:rsidR="00F74994" w:rsidRPr="00BB40E4">
        <w:rPr>
          <w:sz w:val="28"/>
          <w:szCs w:val="28"/>
          <w:lang w:val="en-US"/>
        </w:rPr>
        <w:t>VII</w:t>
      </w:r>
      <w:r w:rsidR="00F74994"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="00F74994">
        <w:rPr>
          <w:sz w:val="28"/>
          <w:szCs w:val="28"/>
        </w:rPr>
        <w:t>,</w:t>
      </w:r>
      <w:r w:rsidR="00F74994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2</w:t>
      </w:r>
      <w:r w:rsidR="00F74994">
        <w:rPr>
          <w:bCs/>
          <w:sz w:val="28"/>
          <w:szCs w:val="28"/>
        </w:rPr>
        <w:t xml:space="preserve"> до цього рішення.</w:t>
      </w:r>
    </w:p>
    <w:p w:rsidR="00F74994" w:rsidRPr="004966D1" w:rsidRDefault="003912A6" w:rsidP="00F74994">
      <w:pPr>
        <w:widowControl w:val="0"/>
        <w:ind w:firstLine="851"/>
        <w:jc w:val="both"/>
        <w:rPr>
          <w:bCs/>
          <w:sz w:val="22"/>
          <w:szCs w:val="28"/>
        </w:rPr>
      </w:pPr>
      <w:r>
        <w:rPr>
          <w:bCs/>
          <w:sz w:val="28"/>
          <w:szCs w:val="28"/>
        </w:rPr>
        <w:t>3</w:t>
      </w:r>
      <w:r w:rsidR="00F74994">
        <w:rPr>
          <w:bCs/>
          <w:sz w:val="28"/>
          <w:szCs w:val="28"/>
        </w:rPr>
        <w:t xml:space="preserve">. </w:t>
      </w:r>
      <w:r w:rsidR="00F74994" w:rsidRPr="00B16FF3">
        <w:rPr>
          <w:bCs/>
          <w:sz w:val="28"/>
          <w:szCs w:val="28"/>
        </w:rPr>
        <w:t xml:space="preserve">Внести зміни </w:t>
      </w:r>
      <w:r w:rsidR="00F74994">
        <w:rPr>
          <w:bCs/>
          <w:sz w:val="28"/>
          <w:szCs w:val="28"/>
        </w:rPr>
        <w:t>у додаток №3 «Розподіл видатків місцевого  бюджету на 2021 рік »</w:t>
      </w:r>
      <w:r w:rsidR="00F74994" w:rsidRPr="00D7039A">
        <w:rPr>
          <w:bCs/>
          <w:sz w:val="28"/>
          <w:szCs w:val="28"/>
        </w:rPr>
        <w:t xml:space="preserve"> </w:t>
      </w:r>
      <w:r w:rsidR="00F74994">
        <w:rPr>
          <w:bCs/>
          <w:sz w:val="28"/>
          <w:szCs w:val="28"/>
        </w:rPr>
        <w:t xml:space="preserve">до </w:t>
      </w:r>
      <w:r w:rsidR="00F74994" w:rsidRPr="00BB40E4">
        <w:rPr>
          <w:sz w:val="28"/>
          <w:szCs w:val="28"/>
        </w:rPr>
        <w:t xml:space="preserve">рішення  ІІ сесії Сторожинецької міської ради  </w:t>
      </w:r>
      <w:r w:rsidR="00F74994" w:rsidRPr="00BB40E4">
        <w:rPr>
          <w:sz w:val="28"/>
          <w:szCs w:val="28"/>
          <w:lang w:val="en-US"/>
        </w:rPr>
        <w:t>VII</w:t>
      </w:r>
      <w:r w:rsidR="00F74994"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="00F74994">
        <w:rPr>
          <w:sz w:val="28"/>
          <w:szCs w:val="28"/>
        </w:rPr>
        <w:t>,</w:t>
      </w:r>
      <w:r w:rsidR="00F74994">
        <w:rPr>
          <w:bCs/>
          <w:sz w:val="28"/>
          <w:szCs w:val="28"/>
        </w:rPr>
        <w:t xml:space="preserve"> згідно з додатком </w:t>
      </w:r>
      <w:r>
        <w:rPr>
          <w:bCs/>
          <w:sz w:val="28"/>
          <w:szCs w:val="28"/>
        </w:rPr>
        <w:t>3</w:t>
      </w:r>
      <w:r w:rsidR="00F74994">
        <w:rPr>
          <w:bCs/>
          <w:sz w:val="28"/>
          <w:szCs w:val="28"/>
        </w:rPr>
        <w:t xml:space="preserve"> до цього рішення.</w:t>
      </w:r>
    </w:p>
    <w:p w:rsidR="000C0764" w:rsidRDefault="003912A6" w:rsidP="003912A6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CA408C">
        <w:t xml:space="preserve"> </w:t>
      </w:r>
      <w:r w:rsidRPr="00CA408C">
        <w:rPr>
          <w:bCs/>
          <w:sz w:val="28"/>
          <w:szCs w:val="28"/>
        </w:rPr>
        <w:t>Внести зміни у додаток №</w:t>
      </w:r>
      <w:r>
        <w:rPr>
          <w:bCs/>
          <w:sz w:val="28"/>
          <w:szCs w:val="28"/>
        </w:rPr>
        <w:t>4</w:t>
      </w:r>
      <w:r w:rsidRPr="00CA408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</w:t>
      </w:r>
      <w:r w:rsidRPr="00CA408C">
        <w:rPr>
          <w:bCs/>
          <w:sz w:val="28"/>
          <w:szCs w:val="28"/>
        </w:rPr>
        <w:t>іжбюджетн</w:t>
      </w:r>
      <w:r>
        <w:rPr>
          <w:bCs/>
          <w:sz w:val="28"/>
          <w:szCs w:val="28"/>
        </w:rPr>
        <w:t>і</w:t>
      </w:r>
      <w:r w:rsidRPr="00CA408C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и</w:t>
      </w:r>
      <w:r w:rsidRPr="00CA408C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1</w:t>
      </w:r>
      <w:r w:rsidRPr="00CA408C">
        <w:rPr>
          <w:bCs/>
          <w:sz w:val="28"/>
          <w:szCs w:val="28"/>
        </w:rPr>
        <w:t xml:space="preserve"> рік» </w:t>
      </w:r>
    </w:p>
    <w:p w:rsidR="000C0764" w:rsidRPr="000C0764" w:rsidRDefault="000C0764" w:rsidP="000C0764">
      <w:pPr>
        <w:widowControl w:val="0"/>
        <w:jc w:val="both"/>
        <w:rPr>
          <w:bCs/>
          <w:i/>
          <w:sz w:val="28"/>
          <w:szCs w:val="28"/>
        </w:rPr>
      </w:pPr>
      <w:r w:rsidRPr="000C0764">
        <w:rPr>
          <w:bCs/>
          <w:i/>
          <w:sz w:val="28"/>
          <w:szCs w:val="28"/>
        </w:rPr>
        <w:lastRenderedPageBreak/>
        <w:t xml:space="preserve">Продовження рішення </w:t>
      </w:r>
      <w:r w:rsidRPr="000C0764">
        <w:rPr>
          <w:bCs/>
          <w:i/>
          <w:sz w:val="28"/>
          <w:szCs w:val="28"/>
          <w:lang w:val="en-US"/>
        </w:rPr>
        <w:t>VII</w:t>
      </w:r>
      <w:r w:rsidRPr="000C0764">
        <w:rPr>
          <w:bCs/>
          <w:i/>
          <w:sz w:val="28"/>
          <w:szCs w:val="28"/>
          <w:lang w:val="ru-RU"/>
        </w:rPr>
        <w:t xml:space="preserve"> </w:t>
      </w:r>
      <w:r w:rsidRPr="000C0764">
        <w:rPr>
          <w:bCs/>
          <w:i/>
          <w:sz w:val="28"/>
          <w:szCs w:val="28"/>
        </w:rPr>
        <w:t xml:space="preserve">сесії </w:t>
      </w:r>
      <w:r w:rsidRPr="000C0764">
        <w:rPr>
          <w:bCs/>
          <w:i/>
          <w:sz w:val="28"/>
          <w:szCs w:val="28"/>
          <w:lang w:val="en-US"/>
        </w:rPr>
        <w:t>VIII</w:t>
      </w:r>
      <w:r w:rsidRPr="000C0764">
        <w:rPr>
          <w:bCs/>
          <w:i/>
          <w:sz w:val="28"/>
          <w:szCs w:val="28"/>
        </w:rPr>
        <w:t xml:space="preserve"> скликання від 25.03.2021 року №45-7/2021</w:t>
      </w:r>
    </w:p>
    <w:p w:rsidR="003912A6" w:rsidRDefault="003912A6" w:rsidP="003912A6">
      <w:pPr>
        <w:widowControl w:val="0"/>
        <w:ind w:firstLine="851"/>
        <w:jc w:val="both"/>
        <w:rPr>
          <w:bCs/>
          <w:sz w:val="28"/>
          <w:szCs w:val="28"/>
        </w:rPr>
      </w:pPr>
      <w:r w:rsidRPr="00CA408C">
        <w:rPr>
          <w:bCs/>
          <w:sz w:val="28"/>
          <w:szCs w:val="28"/>
        </w:rPr>
        <w:t xml:space="preserve">до </w:t>
      </w:r>
      <w:r w:rsidRPr="00BB40E4">
        <w:rPr>
          <w:sz w:val="28"/>
          <w:szCs w:val="28"/>
        </w:rPr>
        <w:t xml:space="preserve"> 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 w:rsidRPr="00CA408C">
        <w:rPr>
          <w:bCs/>
          <w:sz w:val="28"/>
          <w:szCs w:val="28"/>
        </w:rPr>
        <w:t xml:space="preserve"> згідно з додатком 4 до цього рішення.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F74994" w:rsidRPr="001971F7" w:rsidTr="00374D5C">
        <w:trPr>
          <w:trHeight w:val="398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F74994" w:rsidRPr="001971F7" w:rsidRDefault="00F74994" w:rsidP="0059100A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3912A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 w:rsidRPr="007F09DA">
              <w:rPr>
                <w:bCs/>
                <w:sz w:val="28"/>
                <w:szCs w:val="28"/>
              </w:rPr>
              <w:t xml:space="preserve"> </w:t>
            </w:r>
            <w:r w:rsidRPr="00B16FF3">
              <w:rPr>
                <w:bCs/>
                <w:sz w:val="28"/>
                <w:szCs w:val="28"/>
              </w:rPr>
              <w:t xml:space="preserve">Внести зміни </w:t>
            </w:r>
            <w:r>
              <w:rPr>
                <w:bCs/>
                <w:sz w:val="28"/>
                <w:szCs w:val="28"/>
              </w:rPr>
              <w:t>у додаток №5 «Р</w:t>
            </w:r>
            <w:r w:rsidRPr="001971F7">
              <w:rPr>
                <w:bCs/>
                <w:color w:val="000000"/>
                <w:sz w:val="28"/>
                <w:szCs w:val="28"/>
              </w:rPr>
              <w:t>озподіл коштів бюджету розви</w:t>
            </w:r>
            <w:r>
              <w:rPr>
                <w:bCs/>
                <w:color w:val="000000"/>
                <w:sz w:val="28"/>
                <w:szCs w:val="28"/>
              </w:rPr>
              <w:t>тку</w:t>
            </w:r>
            <w:r w:rsidRPr="001971F7">
              <w:rPr>
                <w:bCs/>
                <w:color w:val="000000"/>
                <w:sz w:val="28"/>
                <w:szCs w:val="28"/>
              </w:rPr>
              <w:t xml:space="preserve"> на здійснення заходів із будівництва, реконструкції і реєстрації об'єктів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971F7">
              <w:rPr>
                <w:bCs/>
                <w:color w:val="000000"/>
                <w:sz w:val="28"/>
                <w:szCs w:val="28"/>
              </w:rPr>
              <w:t>виробничої, комунікаційної та соціальної інфраструктури за об'єктами у 202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971F7">
              <w:rPr>
                <w:bCs/>
                <w:color w:val="000000"/>
                <w:sz w:val="28"/>
                <w:szCs w:val="28"/>
              </w:rPr>
              <w:t xml:space="preserve"> році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до </w:t>
            </w:r>
            <w:r w:rsidRPr="00BB40E4">
              <w:rPr>
                <w:sz w:val="28"/>
                <w:szCs w:val="28"/>
              </w:rPr>
              <w:t xml:space="preserve">рішення  ІІ сесії Сторожинецької міської ради  </w:t>
            </w:r>
            <w:r w:rsidRPr="00BB40E4">
              <w:rPr>
                <w:sz w:val="28"/>
                <w:szCs w:val="28"/>
                <w:lang w:val="en-US"/>
              </w:rPr>
              <w:t>VII</w:t>
            </w:r>
            <w:r w:rsidRPr="00BB40E4">
              <w:rPr>
                <w:sz w:val="28"/>
                <w:szCs w:val="28"/>
              </w:rPr>
              <w:t>І скликання від 22 грудня 2020р. №71-2/2020 «Про міський бюджет Сторожинецької  територіальної громади на 2021рік»</w:t>
            </w:r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згідно з додатком  </w:t>
            </w:r>
            <w:r w:rsidR="0059100A">
              <w:rPr>
                <w:bCs/>
                <w:sz w:val="28"/>
                <w:szCs w:val="28"/>
              </w:rPr>
              <w:t>5</w:t>
            </w:r>
            <w:r w:rsidRPr="0042766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 цього рішення.</w:t>
            </w:r>
          </w:p>
        </w:tc>
      </w:tr>
    </w:tbl>
    <w:p w:rsidR="00F74994" w:rsidRDefault="00F74994" w:rsidP="00F74994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912A6">
        <w:rPr>
          <w:bCs/>
          <w:sz w:val="28"/>
          <w:szCs w:val="28"/>
        </w:rPr>
        <w:t>6</w:t>
      </w:r>
      <w:r w:rsidRPr="00AB431C">
        <w:rPr>
          <w:bCs/>
          <w:sz w:val="28"/>
          <w:szCs w:val="28"/>
        </w:rPr>
        <w:t>. Внести зміни  у додаток №6 «Розподіл витрат місцевого бюджету на реалізацію місцевих/регіональних програм у 202</w:t>
      </w:r>
      <w:r>
        <w:rPr>
          <w:bCs/>
          <w:sz w:val="28"/>
          <w:szCs w:val="28"/>
        </w:rPr>
        <w:t>1</w:t>
      </w:r>
      <w:r w:rsidRPr="00AB431C">
        <w:rPr>
          <w:bCs/>
          <w:sz w:val="28"/>
          <w:szCs w:val="28"/>
        </w:rPr>
        <w:t xml:space="preserve"> році» до</w:t>
      </w:r>
      <w:r w:rsidRPr="00BB40E4">
        <w:rPr>
          <w:szCs w:val="28"/>
        </w:rPr>
        <w:t xml:space="preserve">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Pr="00AB431C">
        <w:rPr>
          <w:bCs/>
          <w:sz w:val="28"/>
          <w:szCs w:val="28"/>
        </w:rPr>
        <w:t xml:space="preserve">, згідно з додатком </w:t>
      </w:r>
      <w:r w:rsidR="0059100A">
        <w:rPr>
          <w:bCs/>
          <w:sz w:val="28"/>
          <w:szCs w:val="28"/>
        </w:rPr>
        <w:t>6</w:t>
      </w:r>
      <w:r w:rsidRPr="00AB431C">
        <w:rPr>
          <w:bCs/>
          <w:sz w:val="28"/>
          <w:szCs w:val="28"/>
        </w:rPr>
        <w:t xml:space="preserve"> до цього рішення.</w:t>
      </w:r>
    </w:p>
    <w:p w:rsidR="00BB26E7" w:rsidRDefault="00BB26E7" w:rsidP="00BB26E7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7.</w:t>
      </w:r>
      <w:r w:rsidRPr="00BB26E7">
        <w:rPr>
          <w:bCs/>
          <w:sz w:val="28"/>
          <w:szCs w:val="28"/>
        </w:rPr>
        <w:t xml:space="preserve"> </w:t>
      </w:r>
      <w:r w:rsidRPr="00AB431C">
        <w:rPr>
          <w:bCs/>
          <w:sz w:val="28"/>
          <w:szCs w:val="28"/>
        </w:rPr>
        <w:t>Внести зміни  у додаток №</w:t>
      </w:r>
      <w:r>
        <w:rPr>
          <w:bCs/>
          <w:sz w:val="28"/>
          <w:szCs w:val="28"/>
        </w:rPr>
        <w:t>7</w:t>
      </w:r>
      <w:r w:rsidRPr="00AB431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Зміни до відомчої класифікації видатків міського бюджету на 2021 рік</w:t>
      </w:r>
      <w:r w:rsidRPr="00AB431C">
        <w:rPr>
          <w:bCs/>
          <w:sz w:val="28"/>
          <w:szCs w:val="28"/>
        </w:rPr>
        <w:t>» до</w:t>
      </w:r>
      <w:r w:rsidRPr="00BB40E4">
        <w:rPr>
          <w:szCs w:val="28"/>
        </w:rPr>
        <w:t xml:space="preserve">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 w:rsidRPr="00AB431C">
        <w:rPr>
          <w:bCs/>
          <w:sz w:val="28"/>
          <w:szCs w:val="28"/>
        </w:rPr>
        <w:t xml:space="preserve">, згідно з додатком </w:t>
      </w:r>
      <w:r>
        <w:rPr>
          <w:bCs/>
          <w:sz w:val="28"/>
          <w:szCs w:val="28"/>
        </w:rPr>
        <w:t>6</w:t>
      </w:r>
      <w:r w:rsidRPr="00AB431C">
        <w:rPr>
          <w:bCs/>
          <w:sz w:val="28"/>
          <w:szCs w:val="28"/>
        </w:rPr>
        <w:t xml:space="preserve"> до цього рішення.</w:t>
      </w:r>
    </w:p>
    <w:p w:rsidR="00622D56" w:rsidRDefault="00DD5DA4" w:rsidP="00622D5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BB26E7">
        <w:rPr>
          <w:bCs/>
          <w:sz w:val="28"/>
          <w:szCs w:val="28"/>
          <w:lang w:val="uk-UA"/>
        </w:rPr>
        <w:t>8</w:t>
      </w:r>
      <w:r w:rsidR="00B11343" w:rsidRPr="00622D56">
        <w:rPr>
          <w:bCs/>
          <w:sz w:val="28"/>
          <w:szCs w:val="28"/>
          <w:lang w:val="uk-UA"/>
        </w:rPr>
        <w:t xml:space="preserve">. В додатку №1 «Розподіл доходів місцевого  бюджету на 2021 рік» </w:t>
      </w:r>
      <w:r w:rsidR="00B11343" w:rsidRPr="00622D56">
        <w:rPr>
          <w:sz w:val="28"/>
          <w:szCs w:val="28"/>
          <w:lang w:val="uk-UA"/>
        </w:rPr>
        <w:t xml:space="preserve"> рішення  ІІ сесії Сторожинецької міської ради  </w:t>
      </w:r>
      <w:r w:rsidR="00B11343" w:rsidRPr="00B11343">
        <w:rPr>
          <w:sz w:val="28"/>
          <w:szCs w:val="28"/>
          <w:lang w:val="en-US"/>
        </w:rPr>
        <w:t>VII</w:t>
      </w:r>
      <w:r w:rsidR="00B11343" w:rsidRPr="00622D56">
        <w:rPr>
          <w:sz w:val="28"/>
          <w:szCs w:val="28"/>
          <w:lang w:val="uk-UA"/>
        </w:rPr>
        <w:t xml:space="preserve">І скликання від 22 грудня 2020р. </w:t>
      </w:r>
      <w:r w:rsidR="00B11343" w:rsidRPr="00B11343">
        <w:rPr>
          <w:sz w:val="28"/>
          <w:szCs w:val="28"/>
        </w:rPr>
        <w:t xml:space="preserve">№71-2/2020 «Про міський бюджет Сторожинецької  територіальної </w:t>
      </w:r>
      <w:proofErr w:type="gramStart"/>
      <w:r w:rsidR="00B11343" w:rsidRPr="00B11343">
        <w:rPr>
          <w:sz w:val="28"/>
          <w:szCs w:val="28"/>
          <w:lang w:val="uk-UA"/>
        </w:rPr>
        <w:t>громади на</w:t>
      </w:r>
      <w:proofErr w:type="gramEnd"/>
      <w:r w:rsidR="00B11343" w:rsidRPr="00B11343">
        <w:rPr>
          <w:sz w:val="28"/>
          <w:szCs w:val="28"/>
          <w:lang w:val="uk-UA"/>
        </w:rPr>
        <w:t xml:space="preserve"> 2021рік»  позицію:</w:t>
      </w:r>
      <w:r w:rsidR="00B11343" w:rsidRPr="00B11343">
        <w:rPr>
          <w:color w:val="333333"/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13030000</w:t>
      </w:r>
      <w:r w:rsidR="00622D56" w:rsidRP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Рентна плата за користування надрами</w:t>
      </w:r>
      <w:r w:rsidR="00622D56">
        <w:rPr>
          <w:sz w:val="28"/>
          <w:szCs w:val="28"/>
          <w:lang w:val="uk-UA"/>
        </w:rPr>
        <w:t xml:space="preserve"> </w:t>
      </w:r>
      <w:bookmarkStart w:id="1" w:name="n39"/>
      <w:bookmarkStart w:id="2" w:name="n40"/>
      <w:bookmarkStart w:id="3" w:name="n41"/>
      <w:bookmarkStart w:id="4" w:name="n42"/>
      <w:bookmarkEnd w:id="1"/>
      <w:bookmarkEnd w:id="2"/>
      <w:bookmarkEnd w:id="3"/>
      <w:bookmarkEnd w:id="4"/>
      <w:r w:rsidR="00B11343" w:rsidRPr="00B11343">
        <w:rPr>
          <w:sz w:val="28"/>
          <w:szCs w:val="28"/>
          <w:lang w:val="uk-UA"/>
        </w:rPr>
        <w:t>викласти у такій редакції: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13030000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Рентна плата за користування надрами загальнодержавного значення</w:t>
      </w:r>
      <w:r w:rsidR="00622D56">
        <w:rPr>
          <w:sz w:val="28"/>
          <w:szCs w:val="28"/>
          <w:lang w:val="uk-UA"/>
        </w:rPr>
        <w:t>;</w:t>
      </w:r>
      <w:bookmarkStart w:id="5" w:name="n43"/>
      <w:bookmarkStart w:id="6" w:name="n44"/>
      <w:bookmarkStart w:id="7" w:name="n45"/>
      <w:bookmarkStart w:id="8" w:name="n46"/>
      <w:bookmarkEnd w:id="5"/>
      <w:bookmarkEnd w:id="6"/>
      <w:bookmarkEnd w:id="7"/>
      <w:bookmarkEnd w:id="8"/>
      <w:r w:rsidR="00622D56">
        <w:rPr>
          <w:sz w:val="28"/>
          <w:szCs w:val="28"/>
          <w:lang w:val="uk-UA"/>
        </w:rPr>
        <w:t xml:space="preserve"> </w:t>
      </w:r>
      <w:r w:rsidR="00B11343" w:rsidRPr="00B11343">
        <w:rPr>
          <w:sz w:val="28"/>
          <w:szCs w:val="28"/>
          <w:lang w:val="uk-UA"/>
        </w:rPr>
        <w:t>позицію: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13030100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Рентна плата за користування надрами для видобування корисних копалин загальнодержавного значення</w:t>
      </w:r>
      <w:bookmarkStart w:id="9" w:name="n47"/>
      <w:bookmarkStart w:id="10" w:name="n48"/>
      <w:bookmarkStart w:id="11" w:name="n49"/>
      <w:bookmarkStart w:id="12" w:name="n50"/>
      <w:bookmarkEnd w:id="9"/>
      <w:bookmarkEnd w:id="10"/>
      <w:bookmarkEnd w:id="11"/>
      <w:bookmarkEnd w:id="12"/>
      <w:r w:rsidR="00622D56">
        <w:rPr>
          <w:sz w:val="28"/>
          <w:szCs w:val="28"/>
          <w:lang w:val="uk-UA"/>
        </w:rPr>
        <w:t xml:space="preserve"> </w:t>
      </w:r>
      <w:r w:rsidR="00B11343" w:rsidRPr="00B11343">
        <w:rPr>
          <w:sz w:val="28"/>
          <w:szCs w:val="28"/>
          <w:lang w:val="uk-UA"/>
        </w:rPr>
        <w:t>викласти у такій редакції:</w:t>
      </w:r>
      <w:r w:rsidR="00622D56">
        <w:rPr>
          <w:sz w:val="28"/>
          <w:szCs w:val="28"/>
          <w:lang w:val="uk-UA"/>
        </w:rPr>
        <w:t xml:space="preserve">  </w:t>
      </w:r>
      <w:r w:rsidR="00622D56" w:rsidRPr="00B11343">
        <w:rPr>
          <w:sz w:val="28"/>
          <w:szCs w:val="28"/>
          <w:lang w:val="uk-UA"/>
        </w:rPr>
        <w:t>13030100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Рентна плата за користування надрами для видобування інших корисних копалин загальнодержавного значення</w:t>
      </w:r>
      <w:r w:rsidR="00622D56">
        <w:rPr>
          <w:sz w:val="28"/>
          <w:szCs w:val="28"/>
          <w:lang w:val="uk-UA"/>
        </w:rPr>
        <w:t xml:space="preserve">; </w:t>
      </w:r>
      <w:r w:rsidR="00622D56" w:rsidRPr="00B11343">
        <w:rPr>
          <w:sz w:val="28"/>
          <w:szCs w:val="28"/>
          <w:lang w:val="uk-UA"/>
        </w:rPr>
        <w:t>позицію: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13030200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Рентна плата за користування надрами для видобування корисних копалин місцевого значення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викласти у такій редакції: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13040100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Рентна плата за користування надрами для видобування корисних копалин місцевого значення</w:t>
      </w:r>
      <w:r w:rsidR="00622D56">
        <w:rPr>
          <w:sz w:val="28"/>
          <w:szCs w:val="28"/>
          <w:lang w:val="uk-UA"/>
        </w:rPr>
        <w:t xml:space="preserve">; </w:t>
      </w:r>
      <w:r w:rsidR="00622D56" w:rsidRPr="00B11343">
        <w:rPr>
          <w:sz w:val="28"/>
          <w:szCs w:val="28"/>
          <w:lang w:val="uk-UA"/>
        </w:rPr>
        <w:t>позицію: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18000000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Місцеві податки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викласти у такій редакції: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18000000</w:t>
      </w:r>
      <w:r w:rsidR="00622D56">
        <w:rPr>
          <w:sz w:val="28"/>
          <w:szCs w:val="28"/>
          <w:lang w:val="uk-UA"/>
        </w:rPr>
        <w:t xml:space="preserve"> </w:t>
      </w:r>
      <w:r w:rsidR="00622D56" w:rsidRPr="00B11343">
        <w:rPr>
          <w:sz w:val="28"/>
          <w:szCs w:val="28"/>
          <w:lang w:val="uk-UA"/>
        </w:rPr>
        <w:t>Місцеві податки та збори, що сплачуються (перераховуються) згідно з Податковим кодексом України</w:t>
      </w:r>
      <w:r w:rsidR="00622D56">
        <w:rPr>
          <w:sz w:val="28"/>
          <w:szCs w:val="28"/>
          <w:lang w:val="uk-UA"/>
        </w:rPr>
        <w:t>.</w:t>
      </w:r>
      <w:bookmarkStart w:id="13" w:name="n51"/>
      <w:bookmarkStart w:id="14" w:name="n52"/>
      <w:bookmarkStart w:id="15" w:name="n53"/>
      <w:bookmarkStart w:id="16" w:name="n54"/>
      <w:bookmarkStart w:id="17" w:name="n117"/>
      <w:bookmarkEnd w:id="13"/>
      <w:bookmarkEnd w:id="14"/>
      <w:bookmarkEnd w:id="15"/>
      <w:bookmarkEnd w:id="16"/>
      <w:bookmarkEnd w:id="17"/>
    </w:p>
    <w:p w:rsidR="00C44A27" w:rsidRDefault="00DD5DA4" w:rsidP="00622D5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B26E7">
        <w:rPr>
          <w:sz w:val="28"/>
          <w:szCs w:val="28"/>
          <w:lang w:val="uk-UA"/>
        </w:rPr>
        <w:t>9</w:t>
      </w:r>
      <w:r w:rsidR="00C44A27">
        <w:rPr>
          <w:sz w:val="28"/>
          <w:szCs w:val="28"/>
          <w:lang w:val="uk-UA"/>
        </w:rPr>
        <w:t>.</w:t>
      </w:r>
      <w:r w:rsidR="00A90775">
        <w:rPr>
          <w:sz w:val="28"/>
          <w:szCs w:val="28"/>
          <w:lang w:val="uk-UA"/>
        </w:rPr>
        <w:t xml:space="preserve"> </w:t>
      </w:r>
      <w:r w:rsidR="00C44A27">
        <w:rPr>
          <w:sz w:val="28"/>
          <w:szCs w:val="28"/>
          <w:lang w:val="uk-UA"/>
        </w:rPr>
        <w:t xml:space="preserve">В пункті 1 рішення </w:t>
      </w:r>
      <w:r w:rsidR="00C44A27" w:rsidRPr="00C44A27">
        <w:rPr>
          <w:sz w:val="28"/>
          <w:szCs w:val="28"/>
          <w:lang w:val="uk-UA"/>
        </w:rPr>
        <w:t xml:space="preserve">  ІІ сесії Сторожинецької міської ради  </w:t>
      </w:r>
      <w:r w:rsidR="00C44A27" w:rsidRPr="00BB40E4">
        <w:rPr>
          <w:sz w:val="28"/>
          <w:szCs w:val="28"/>
          <w:lang w:val="en-US"/>
        </w:rPr>
        <w:t>VII</w:t>
      </w:r>
      <w:r w:rsidR="00C44A27" w:rsidRPr="00C44A27">
        <w:rPr>
          <w:sz w:val="28"/>
          <w:szCs w:val="28"/>
          <w:lang w:val="uk-UA"/>
        </w:rPr>
        <w:t xml:space="preserve">І скликання від 22 грудня 2020р. №71-2/2020 </w:t>
      </w:r>
      <w:r w:rsidR="00C44A27">
        <w:rPr>
          <w:sz w:val="28"/>
          <w:szCs w:val="28"/>
          <w:lang w:val="uk-UA"/>
        </w:rPr>
        <w:t>сесії «</w:t>
      </w:r>
      <w:r w:rsidR="00C44A27" w:rsidRPr="00C44A27">
        <w:rPr>
          <w:sz w:val="28"/>
          <w:szCs w:val="28"/>
          <w:lang w:val="uk-UA"/>
        </w:rPr>
        <w:t>Про міський бюджет Сторожинецької територіальної громади на 2021 рік»</w:t>
      </w:r>
      <w:r w:rsidR="00C44A27">
        <w:rPr>
          <w:sz w:val="28"/>
          <w:szCs w:val="28"/>
          <w:lang w:val="uk-UA"/>
        </w:rPr>
        <w:t xml:space="preserve"> позицію:  304607400,00</w:t>
      </w:r>
      <w:r w:rsidR="00A90775">
        <w:rPr>
          <w:sz w:val="28"/>
          <w:szCs w:val="28"/>
          <w:lang w:val="uk-UA"/>
        </w:rPr>
        <w:t xml:space="preserve"> </w:t>
      </w:r>
      <w:r w:rsidR="00C44A27">
        <w:rPr>
          <w:sz w:val="28"/>
          <w:szCs w:val="28"/>
          <w:lang w:val="uk-UA"/>
        </w:rPr>
        <w:t>гривень замінити на 304617400,00 гривень.</w:t>
      </w:r>
      <w:r w:rsidR="00A90775">
        <w:rPr>
          <w:sz w:val="28"/>
          <w:szCs w:val="28"/>
          <w:lang w:val="uk-UA"/>
        </w:rPr>
        <w:t xml:space="preserve"> В текстовій частині підпункту 1 пункту 7 замінити слова «статтею 43</w:t>
      </w:r>
      <w:r>
        <w:rPr>
          <w:sz w:val="28"/>
          <w:szCs w:val="28"/>
          <w:lang w:val="uk-UA"/>
        </w:rPr>
        <w:t xml:space="preserve">² </w:t>
      </w:r>
      <w:r w:rsidR="00A90775">
        <w:rPr>
          <w:sz w:val="28"/>
          <w:szCs w:val="28"/>
          <w:lang w:val="uk-UA"/>
        </w:rPr>
        <w:t xml:space="preserve"> Прикінцевих та перехідних положень» на «трансферти, визначені статтями 97,</w:t>
      </w:r>
      <w:r>
        <w:rPr>
          <w:sz w:val="28"/>
          <w:szCs w:val="28"/>
          <w:lang w:val="uk-UA"/>
        </w:rPr>
        <w:t xml:space="preserve"> </w:t>
      </w:r>
      <w:r w:rsidR="00A90775">
        <w:rPr>
          <w:sz w:val="28"/>
          <w:szCs w:val="28"/>
          <w:lang w:val="uk-UA"/>
        </w:rPr>
        <w:t>101», крім того підпункт 1 пункту 8 після цифри 69</w:t>
      </w:r>
      <w:r>
        <w:rPr>
          <w:sz w:val="28"/>
          <w:szCs w:val="28"/>
          <w:lang w:val="uk-UA"/>
        </w:rPr>
        <w:t>¹</w:t>
      </w:r>
      <w:r w:rsidR="00A90775">
        <w:rPr>
          <w:sz w:val="28"/>
          <w:szCs w:val="28"/>
          <w:lang w:val="uk-UA"/>
        </w:rPr>
        <w:t xml:space="preserve"> доповнити словами «та частиною першою статті 71».</w:t>
      </w:r>
    </w:p>
    <w:p w:rsidR="000C0764" w:rsidRDefault="00DD5DA4" w:rsidP="00622D5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26E7">
        <w:rPr>
          <w:sz w:val="28"/>
          <w:szCs w:val="28"/>
          <w:lang w:val="uk-UA"/>
        </w:rPr>
        <w:t>10</w:t>
      </w:r>
      <w:r w:rsidR="00A90775">
        <w:rPr>
          <w:sz w:val="28"/>
          <w:szCs w:val="28"/>
          <w:lang w:val="uk-UA"/>
        </w:rPr>
        <w:t>. В додатку 3 «Розподіл видатків місцевого бюджету на 2021 рік» код</w:t>
      </w:r>
      <w:r w:rsidR="00FD5561">
        <w:rPr>
          <w:sz w:val="28"/>
          <w:szCs w:val="28"/>
          <w:lang w:val="uk-UA"/>
        </w:rPr>
        <w:t>и</w:t>
      </w:r>
      <w:r w:rsidR="00A90775">
        <w:rPr>
          <w:sz w:val="28"/>
          <w:szCs w:val="28"/>
          <w:lang w:val="uk-UA"/>
        </w:rPr>
        <w:t xml:space="preserve"> програмної класифікації видатків 01</w:t>
      </w:r>
      <w:r w:rsidR="00FD5561">
        <w:rPr>
          <w:sz w:val="28"/>
          <w:szCs w:val="28"/>
          <w:lang w:val="uk-UA"/>
        </w:rPr>
        <w:t>1</w:t>
      </w:r>
      <w:r w:rsidR="00A90775">
        <w:rPr>
          <w:sz w:val="28"/>
          <w:szCs w:val="28"/>
          <w:lang w:val="uk-UA"/>
        </w:rPr>
        <w:t xml:space="preserve">0160 </w:t>
      </w:r>
      <w:r w:rsidR="00FD5561">
        <w:rPr>
          <w:sz w:val="28"/>
          <w:szCs w:val="28"/>
          <w:lang w:val="uk-UA"/>
        </w:rPr>
        <w:t>замінити на 3710160,  0118710 на</w:t>
      </w:r>
    </w:p>
    <w:p w:rsidR="000C0764" w:rsidRPr="000C0764" w:rsidRDefault="000C0764" w:rsidP="000C0764">
      <w:pPr>
        <w:widowControl w:val="0"/>
        <w:jc w:val="both"/>
        <w:rPr>
          <w:bCs/>
          <w:i/>
          <w:sz w:val="28"/>
          <w:szCs w:val="28"/>
        </w:rPr>
      </w:pPr>
      <w:r w:rsidRPr="000C0764">
        <w:rPr>
          <w:bCs/>
          <w:i/>
          <w:sz w:val="28"/>
          <w:szCs w:val="28"/>
        </w:rPr>
        <w:lastRenderedPageBreak/>
        <w:t xml:space="preserve">Продовження рішення </w:t>
      </w:r>
      <w:r w:rsidRPr="000C0764">
        <w:rPr>
          <w:bCs/>
          <w:i/>
          <w:sz w:val="28"/>
          <w:szCs w:val="28"/>
          <w:lang w:val="en-US"/>
        </w:rPr>
        <w:t>VII</w:t>
      </w:r>
      <w:r w:rsidRPr="000C0764">
        <w:rPr>
          <w:bCs/>
          <w:i/>
          <w:sz w:val="28"/>
          <w:szCs w:val="28"/>
          <w:lang w:val="ru-RU"/>
        </w:rPr>
        <w:t xml:space="preserve"> </w:t>
      </w:r>
      <w:r w:rsidRPr="000C0764">
        <w:rPr>
          <w:bCs/>
          <w:i/>
          <w:sz w:val="28"/>
          <w:szCs w:val="28"/>
        </w:rPr>
        <w:t xml:space="preserve">сесії </w:t>
      </w:r>
      <w:r w:rsidRPr="000C0764">
        <w:rPr>
          <w:bCs/>
          <w:i/>
          <w:sz w:val="28"/>
          <w:szCs w:val="28"/>
          <w:lang w:val="en-US"/>
        </w:rPr>
        <w:t>VIII</w:t>
      </w:r>
      <w:r w:rsidRPr="000C0764">
        <w:rPr>
          <w:bCs/>
          <w:i/>
          <w:sz w:val="28"/>
          <w:szCs w:val="28"/>
        </w:rPr>
        <w:t xml:space="preserve"> скликання від 25.03.2021 року №45-7/2021</w:t>
      </w:r>
    </w:p>
    <w:p w:rsidR="00A90775" w:rsidRDefault="00FD5561" w:rsidP="00622D5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3718710</w:t>
      </w:r>
      <w:r w:rsidR="00C87F94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0111130 «Методичне  забезпечення діяльності закладів освіти» на 0111160 «</w:t>
      </w:r>
      <w:r w:rsidRPr="00FD5561">
        <w:rPr>
          <w:sz w:val="28"/>
          <w:szCs w:val="28"/>
          <w:lang w:val="uk-UA"/>
        </w:rPr>
        <w:t>Забезпечення діяльності центрів професійного розвитку педагогічних працівників</w:t>
      </w:r>
      <w:r>
        <w:rPr>
          <w:sz w:val="28"/>
          <w:szCs w:val="28"/>
          <w:lang w:val="uk-UA"/>
        </w:rPr>
        <w:t>».</w:t>
      </w:r>
    </w:p>
    <w:p w:rsidR="00C87F94" w:rsidRDefault="003912A6" w:rsidP="00622D5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B26E7">
        <w:rPr>
          <w:sz w:val="28"/>
          <w:szCs w:val="28"/>
          <w:lang w:val="uk-UA"/>
        </w:rPr>
        <w:t>1</w:t>
      </w:r>
      <w:r w:rsidR="00C87F94">
        <w:rPr>
          <w:sz w:val="28"/>
          <w:szCs w:val="28"/>
          <w:lang w:val="uk-UA"/>
        </w:rPr>
        <w:t>. Доповнити текстову частину  рішення</w:t>
      </w:r>
      <w:r w:rsidR="00C87F94" w:rsidRPr="00C87F94">
        <w:rPr>
          <w:sz w:val="28"/>
          <w:szCs w:val="28"/>
          <w:lang w:val="uk-UA"/>
        </w:rPr>
        <w:t xml:space="preserve"> ІІ сесії Сторожинецької міської ради  </w:t>
      </w:r>
      <w:r w:rsidR="00C87F94" w:rsidRPr="00BB40E4">
        <w:rPr>
          <w:sz w:val="28"/>
          <w:szCs w:val="28"/>
          <w:lang w:val="en-US"/>
        </w:rPr>
        <w:t>VII</w:t>
      </w:r>
      <w:r w:rsidR="00C87F94" w:rsidRPr="00C87F94">
        <w:rPr>
          <w:sz w:val="28"/>
          <w:szCs w:val="28"/>
          <w:lang w:val="uk-UA"/>
        </w:rPr>
        <w:t xml:space="preserve">І скликання від 22 грудня 2020р. </w:t>
      </w:r>
      <w:r w:rsidR="00C87F94" w:rsidRPr="008665B7">
        <w:rPr>
          <w:sz w:val="28"/>
          <w:szCs w:val="28"/>
          <w:lang w:val="uk-UA"/>
        </w:rPr>
        <w:t>№71-2/2020 «Про міський бюджет Сторожинецької  територіальної громади на 2021рік»</w:t>
      </w:r>
      <w:r w:rsidR="00C87F94">
        <w:rPr>
          <w:sz w:val="28"/>
          <w:szCs w:val="28"/>
          <w:lang w:val="uk-UA"/>
        </w:rPr>
        <w:t xml:space="preserve"> пу</w:t>
      </w:r>
      <w:r w:rsidR="008665B7">
        <w:rPr>
          <w:sz w:val="28"/>
          <w:szCs w:val="28"/>
          <w:lang w:val="uk-UA"/>
        </w:rPr>
        <w:t>н</w:t>
      </w:r>
      <w:r w:rsidR="00C87F94">
        <w:rPr>
          <w:sz w:val="28"/>
          <w:szCs w:val="28"/>
          <w:lang w:val="uk-UA"/>
        </w:rPr>
        <w:t xml:space="preserve">ктом 22 </w:t>
      </w:r>
      <w:r w:rsidR="008665B7">
        <w:rPr>
          <w:sz w:val="28"/>
          <w:szCs w:val="28"/>
          <w:lang w:val="uk-UA"/>
        </w:rPr>
        <w:t>:</w:t>
      </w:r>
    </w:p>
    <w:p w:rsidR="008665B7" w:rsidRPr="00C87F94" w:rsidRDefault="008665B7" w:rsidP="00622D5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«Затвердити перелік бюджетних установ, фінансування яких буде здійснюватись з міського бюджету територіальної громади в 2021 році, згідно з додатком </w:t>
      </w:r>
      <w:r w:rsidR="00BB26E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». </w:t>
      </w:r>
    </w:p>
    <w:p w:rsidR="00FD5561" w:rsidRDefault="003912A6" w:rsidP="00FD5561">
      <w:pPr>
        <w:pStyle w:val="rvps2"/>
        <w:shd w:val="clear" w:color="auto" w:fill="FFFFFF"/>
        <w:spacing w:after="150"/>
        <w:ind w:firstLine="425"/>
        <w:contextualSpacing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B26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579D5" w:rsidRPr="00622D56">
        <w:rPr>
          <w:sz w:val="28"/>
          <w:szCs w:val="28"/>
          <w:lang w:val="uk-UA"/>
        </w:rPr>
        <w:t xml:space="preserve"> Затвердити рішення виконавчого комітету Сторожинецької міської ради від </w:t>
      </w:r>
      <w:r w:rsidR="00460B77">
        <w:rPr>
          <w:sz w:val="28"/>
          <w:szCs w:val="28"/>
          <w:lang w:val="uk-UA"/>
        </w:rPr>
        <w:t>10</w:t>
      </w:r>
      <w:r w:rsidR="00FD5561">
        <w:rPr>
          <w:bCs/>
          <w:sz w:val="28"/>
          <w:szCs w:val="28"/>
          <w:lang w:val="uk-UA"/>
        </w:rPr>
        <w:t xml:space="preserve"> березня 2021 року №</w:t>
      </w:r>
      <w:r w:rsidR="00C36DC0">
        <w:rPr>
          <w:bCs/>
          <w:sz w:val="28"/>
          <w:szCs w:val="28"/>
          <w:lang w:val="uk-UA"/>
        </w:rPr>
        <w:t xml:space="preserve"> 33</w:t>
      </w:r>
      <w:r w:rsidR="00FD5561">
        <w:rPr>
          <w:bCs/>
          <w:sz w:val="28"/>
          <w:szCs w:val="28"/>
          <w:lang w:val="uk-UA"/>
        </w:rPr>
        <w:t xml:space="preserve"> «</w:t>
      </w:r>
      <w:r w:rsidR="00FD5561" w:rsidRPr="00FD5561">
        <w:rPr>
          <w:bCs/>
          <w:sz w:val="28"/>
          <w:szCs w:val="28"/>
          <w:lang w:val="uk-UA"/>
        </w:rPr>
        <w:t>Про  уточнення показників міського бюджету Сторожинецької</w:t>
      </w:r>
      <w:r w:rsidR="00FD5561">
        <w:rPr>
          <w:bCs/>
          <w:sz w:val="28"/>
          <w:szCs w:val="28"/>
          <w:lang w:val="uk-UA"/>
        </w:rPr>
        <w:t xml:space="preserve"> </w:t>
      </w:r>
      <w:r w:rsidR="00FD5561" w:rsidRPr="00FD5561">
        <w:rPr>
          <w:bCs/>
          <w:sz w:val="28"/>
          <w:szCs w:val="28"/>
          <w:lang w:val="uk-UA"/>
        </w:rPr>
        <w:t>територіальної громади на 2021 рік</w:t>
      </w:r>
      <w:r w:rsidR="00FD5561">
        <w:rPr>
          <w:bCs/>
          <w:sz w:val="28"/>
          <w:szCs w:val="28"/>
          <w:lang w:val="uk-UA"/>
        </w:rPr>
        <w:t xml:space="preserve"> »</w:t>
      </w:r>
      <w:r w:rsidR="00F74994" w:rsidRPr="00FD5561">
        <w:rPr>
          <w:bCs/>
          <w:sz w:val="28"/>
          <w:szCs w:val="28"/>
          <w:lang w:val="uk-UA"/>
        </w:rPr>
        <w:t xml:space="preserve">. </w:t>
      </w:r>
    </w:p>
    <w:p w:rsidR="00F74994" w:rsidRPr="00622D56" w:rsidRDefault="00FD5561" w:rsidP="00FD5561">
      <w:pPr>
        <w:pStyle w:val="rvps2"/>
        <w:shd w:val="clear" w:color="auto" w:fill="FFFFFF"/>
        <w:spacing w:after="15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B26E7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</w:t>
      </w:r>
      <w:r w:rsidR="00F74994" w:rsidRPr="00FD5561">
        <w:rPr>
          <w:bCs/>
          <w:sz w:val="28"/>
          <w:szCs w:val="28"/>
          <w:lang w:val="uk-UA"/>
        </w:rPr>
        <w:t xml:space="preserve"> </w:t>
      </w:r>
      <w:r w:rsidR="00F74994" w:rsidRPr="00B16FF3">
        <w:rPr>
          <w:bCs/>
          <w:sz w:val="28"/>
          <w:szCs w:val="28"/>
        </w:rPr>
        <w:t xml:space="preserve">Контроль за </w:t>
      </w:r>
      <w:proofErr w:type="spellStart"/>
      <w:r w:rsidR="00F74994" w:rsidRPr="00B16FF3">
        <w:rPr>
          <w:bCs/>
          <w:sz w:val="28"/>
          <w:szCs w:val="28"/>
        </w:rPr>
        <w:t>виконання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цього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proofErr w:type="gramStart"/>
      <w:r w:rsidR="00F74994" w:rsidRPr="00B16FF3">
        <w:rPr>
          <w:bCs/>
          <w:sz w:val="28"/>
          <w:szCs w:val="28"/>
        </w:rPr>
        <w:t>р</w:t>
      </w:r>
      <w:proofErr w:type="gramEnd"/>
      <w:r w:rsidR="00F74994" w:rsidRPr="00B16FF3">
        <w:rPr>
          <w:bCs/>
          <w:sz w:val="28"/>
          <w:szCs w:val="28"/>
        </w:rPr>
        <w:t>ішення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покласти</w:t>
      </w:r>
      <w:proofErr w:type="spellEnd"/>
      <w:r w:rsidR="00F74994" w:rsidRPr="00B16FF3">
        <w:rPr>
          <w:bCs/>
          <w:sz w:val="28"/>
          <w:szCs w:val="28"/>
        </w:rPr>
        <w:t xml:space="preserve"> на  </w:t>
      </w:r>
      <w:proofErr w:type="spellStart"/>
      <w:r w:rsidR="00F74994" w:rsidRPr="00B16FF3">
        <w:rPr>
          <w:bCs/>
          <w:sz w:val="28"/>
          <w:szCs w:val="28"/>
        </w:rPr>
        <w:t>першого</w:t>
      </w:r>
      <w:proofErr w:type="spellEnd"/>
      <w:r w:rsidR="00F74994" w:rsidRPr="00B16FF3">
        <w:rPr>
          <w:bCs/>
          <w:sz w:val="28"/>
          <w:szCs w:val="28"/>
        </w:rPr>
        <w:t xml:space="preserve"> заступника </w:t>
      </w:r>
      <w:proofErr w:type="spellStart"/>
      <w:r w:rsidR="00F74994" w:rsidRPr="00B16FF3">
        <w:rPr>
          <w:bCs/>
          <w:sz w:val="28"/>
          <w:szCs w:val="28"/>
        </w:rPr>
        <w:t>міського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голови</w:t>
      </w:r>
      <w:proofErr w:type="spellEnd"/>
      <w:r w:rsidR="00F74994" w:rsidRPr="00B16FF3">
        <w:rPr>
          <w:bCs/>
          <w:sz w:val="28"/>
          <w:szCs w:val="28"/>
        </w:rPr>
        <w:t xml:space="preserve">  </w:t>
      </w:r>
      <w:proofErr w:type="spellStart"/>
      <w:r w:rsidR="00F74994">
        <w:rPr>
          <w:bCs/>
          <w:sz w:val="28"/>
          <w:szCs w:val="28"/>
        </w:rPr>
        <w:t>Ігоря</w:t>
      </w:r>
      <w:proofErr w:type="spellEnd"/>
      <w:r w:rsidR="00F74994">
        <w:rPr>
          <w:bCs/>
          <w:sz w:val="28"/>
          <w:szCs w:val="28"/>
        </w:rPr>
        <w:t xml:space="preserve"> БЕЛЕНЧУКА</w:t>
      </w:r>
      <w:r w:rsidR="00F74994" w:rsidRPr="00B16FF3">
        <w:rPr>
          <w:bCs/>
          <w:sz w:val="28"/>
          <w:szCs w:val="28"/>
        </w:rPr>
        <w:t xml:space="preserve"> та </w:t>
      </w:r>
      <w:proofErr w:type="spellStart"/>
      <w:r w:rsidR="00F74994" w:rsidRPr="00B16FF3">
        <w:rPr>
          <w:bCs/>
          <w:sz w:val="28"/>
          <w:szCs w:val="28"/>
        </w:rPr>
        <w:t>постійну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комісію</w:t>
      </w:r>
      <w:proofErr w:type="spellEnd"/>
      <w:r w:rsidR="00F74994" w:rsidRPr="00B16FF3">
        <w:rPr>
          <w:bCs/>
          <w:sz w:val="28"/>
          <w:szCs w:val="28"/>
        </w:rPr>
        <w:t xml:space="preserve">  з </w:t>
      </w:r>
      <w:proofErr w:type="spellStart"/>
      <w:r w:rsidR="00F74994" w:rsidRPr="00B16FF3">
        <w:rPr>
          <w:bCs/>
          <w:sz w:val="28"/>
          <w:szCs w:val="28"/>
        </w:rPr>
        <w:t>питань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фінансів</w:t>
      </w:r>
      <w:proofErr w:type="spellEnd"/>
      <w:r w:rsidR="00F74994" w:rsidRPr="00B16FF3">
        <w:rPr>
          <w:bCs/>
          <w:sz w:val="28"/>
          <w:szCs w:val="28"/>
        </w:rPr>
        <w:t>,</w:t>
      </w:r>
      <w:r w:rsidR="00F74994">
        <w:rPr>
          <w:bCs/>
          <w:sz w:val="28"/>
          <w:szCs w:val="28"/>
        </w:rPr>
        <w:t xml:space="preserve">  </w:t>
      </w:r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соціально-економічного</w:t>
      </w:r>
      <w:proofErr w:type="spellEnd"/>
      <w:r w:rsidR="00F74994" w:rsidRPr="00B16FF3">
        <w:rPr>
          <w:bCs/>
          <w:sz w:val="28"/>
          <w:szCs w:val="28"/>
        </w:rPr>
        <w:t xml:space="preserve"> </w:t>
      </w:r>
      <w:proofErr w:type="spellStart"/>
      <w:r w:rsidR="00F74994" w:rsidRPr="00B16FF3">
        <w:rPr>
          <w:bCs/>
          <w:sz w:val="28"/>
          <w:szCs w:val="28"/>
        </w:rPr>
        <w:t>розвитку</w:t>
      </w:r>
      <w:proofErr w:type="spellEnd"/>
      <w:r w:rsidR="00F74994" w:rsidRPr="00B16FF3">
        <w:rPr>
          <w:bCs/>
          <w:sz w:val="28"/>
          <w:szCs w:val="28"/>
        </w:rPr>
        <w:t xml:space="preserve">, </w:t>
      </w:r>
      <w:r w:rsidR="00F74994">
        <w:rPr>
          <w:bCs/>
          <w:sz w:val="28"/>
          <w:szCs w:val="28"/>
        </w:rPr>
        <w:t xml:space="preserve">  </w:t>
      </w:r>
      <w:proofErr w:type="spellStart"/>
      <w:r w:rsidR="00F74994" w:rsidRPr="00B16FF3">
        <w:rPr>
          <w:bCs/>
          <w:sz w:val="28"/>
          <w:szCs w:val="28"/>
        </w:rPr>
        <w:t>планування</w:t>
      </w:r>
      <w:proofErr w:type="spellEnd"/>
      <w:r w:rsidR="00F74994" w:rsidRPr="00B16FF3">
        <w:rPr>
          <w:bCs/>
          <w:sz w:val="28"/>
          <w:szCs w:val="28"/>
        </w:rPr>
        <w:t xml:space="preserve">, бюджету </w:t>
      </w:r>
      <w:r w:rsidR="003B544C">
        <w:rPr>
          <w:bCs/>
          <w:sz w:val="28"/>
          <w:szCs w:val="28"/>
        </w:rPr>
        <w:t xml:space="preserve">          (Л</w:t>
      </w:r>
      <w:r w:rsidR="003B544C">
        <w:rPr>
          <w:bCs/>
          <w:sz w:val="28"/>
          <w:szCs w:val="28"/>
          <w:lang w:val="uk-UA"/>
        </w:rPr>
        <w:t>.</w:t>
      </w:r>
      <w:r w:rsidR="00F74994">
        <w:rPr>
          <w:bCs/>
          <w:sz w:val="28"/>
          <w:szCs w:val="28"/>
        </w:rPr>
        <w:t>РАВЛЮК</w:t>
      </w:r>
      <w:r w:rsidR="00F74994" w:rsidRPr="00B16FF3">
        <w:rPr>
          <w:bCs/>
          <w:sz w:val="28"/>
          <w:szCs w:val="28"/>
        </w:rPr>
        <w:t>).</w:t>
      </w:r>
    </w:p>
    <w:p w:rsidR="00F74994" w:rsidRPr="00B16FF3" w:rsidRDefault="00F74994" w:rsidP="00F74994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</w:t>
      </w:r>
    </w:p>
    <w:p w:rsidR="000C0764" w:rsidRPr="0056458D" w:rsidRDefault="000C0764" w:rsidP="000C0764">
      <w:pPr>
        <w:rPr>
          <w:b/>
          <w:sz w:val="28"/>
          <w:szCs w:val="28"/>
        </w:rPr>
      </w:pPr>
      <w:r w:rsidRPr="006F595C">
        <w:rPr>
          <w:b/>
          <w:sz w:val="28"/>
          <w:szCs w:val="28"/>
        </w:rPr>
        <w:t xml:space="preserve">Секретар Сторожинецької міської ради </w:t>
      </w:r>
      <w:r w:rsidRPr="006F595C">
        <w:rPr>
          <w:b/>
          <w:sz w:val="28"/>
          <w:szCs w:val="28"/>
        </w:rPr>
        <w:tab/>
        <w:t xml:space="preserve">                    Дмитро БОЙЧУК</w:t>
      </w:r>
    </w:p>
    <w:p w:rsidR="00F74994" w:rsidRDefault="00F74994" w:rsidP="00F74994">
      <w:pPr>
        <w:rPr>
          <w:b/>
          <w:sz w:val="28"/>
          <w:szCs w:val="28"/>
        </w:rPr>
      </w:pPr>
    </w:p>
    <w:p w:rsidR="005A03B4" w:rsidRDefault="005A03B4" w:rsidP="00F74994">
      <w:pPr>
        <w:rPr>
          <w:sz w:val="28"/>
          <w:szCs w:val="28"/>
        </w:rPr>
      </w:pPr>
    </w:p>
    <w:p w:rsidR="005A03B4" w:rsidRDefault="005A03B4" w:rsidP="00F74994">
      <w:pPr>
        <w:rPr>
          <w:sz w:val="28"/>
          <w:szCs w:val="28"/>
        </w:rPr>
      </w:pPr>
    </w:p>
    <w:p w:rsidR="005A03B4" w:rsidRDefault="005A03B4" w:rsidP="00F74994">
      <w:pPr>
        <w:rPr>
          <w:sz w:val="28"/>
          <w:szCs w:val="28"/>
        </w:rPr>
      </w:pPr>
    </w:p>
    <w:p w:rsidR="005A03B4" w:rsidRDefault="005A03B4" w:rsidP="00F74994">
      <w:pPr>
        <w:rPr>
          <w:sz w:val="28"/>
          <w:szCs w:val="28"/>
        </w:rPr>
      </w:pPr>
    </w:p>
    <w:p w:rsidR="005A03B4" w:rsidRDefault="005A03B4" w:rsidP="00F74994">
      <w:pPr>
        <w:rPr>
          <w:sz w:val="28"/>
          <w:szCs w:val="28"/>
        </w:rPr>
      </w:pPr>
    </w:p>
    <w:sectPr w:rsidR="005A03B4" w:rsidSect="004966D1">
      <w:headerReference w:type="even" r:id="rId9"/>
      <w:headerReference w:type="default" r:id="rId10"/>
      <w:headerReference w:type="first" r:id="rId11"/>
      <w:pgSz w:w="11907" w:h="16840" w:code="9"/>
      <w:pgMar w:top="426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08" w:rsidRDefault="00653E08">
      <w:r>
        <w:separator/>
      </w:r>
    </w:p>
  </w:endnote>
  <w:endnote w:type="continuationSeparator" w:id="0">
    <w:p w:rsidR="00653E08" w:rsidRDefault="0065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08" w:rsidRDefault="00653E08">
      <w:r>
        <w:separator/>
      </w:r>
    </w:p>
  </w:footnote>
  <w:footnote w:type="continuationSeparator" w:id="0">
    <w:p w:rsidR="00653E08" w:rsidRDefault="0065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Default="00F74994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C41" w:rsidRDefault="00653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Pr="00631EA5" w:rsidRDefault="00F74994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881C41" w:rsidRDefault="00653E08">
    <w:pPr>
      <w:pStyle w:val="a3"/>
      <w:framePr w:wrap="auto" w:vAnchor="text" w:hAnchor="margin" w:xAlign="right" w:y="1"/>
      <w:rPr>
        <w:rStyle w:val="a5"/>
      </w:rPr>
    </w:pPr>
  </w:p>
  <w:p w:rsidR="00881C41" w:rsidRDefault="00653E08" w:rsidP="00194ABF">
    <w:pPr>
      <w:pStyle w:val="a3"/>
      <w:ind w:right="-1"/>
    </w:pPr>
  </w:p>
  <w:p w:rsidR="00881C41" w:rsidRDefault="00653E08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1" w:rsidRDefault="00653E08">
    <w:pPr>
      <w:pStyle w:val="a3"/>
      <w:jc w:val="right"/>
    </w:pPr>
  </w:p>
  <w:p w:rsidR="00881C41" w:rsidRDefault="00653E0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8"/>
    <w:rsid w:val="00030EED"/>
    <w:rsid w:val="000B4B9C"/>
    <w:rsid w:val="000C0764"/>
    <w:rsid w:val="000C23FE"/>
    <w:rsid w:val="000F4168"/>
    <w:rsid w:val="001C143C"/>
    <w:rsid w:val="003912A6"/>
    <w:rsid w:val="003B544C"/>
    <w:rsid w:val="003C2E13"/>
    <w:rsid w:val="00417D54"/>
    <w:rsid w:val="0045607D"/>
    <w:rsid w:val="00460B77"/>
    <w:rsid w:val="004966D1"/>
    <w:rsid w:val="005176F1"/>
    <w:rsid w:val="00587917"/>
    <w:rsid w:val="0059100A"/>
    <w:rsid w:val="00596C53"/>
    <w:rsid w:val="005A03B4"/>
    <w:rsid w:val="00622D56"/>
    <w:rsid w:val="00653E08"/>
    <w:rsid w:val="00735C63"/>
    <w:rsid w:val="00740B04"/>
    <w:rsid w:val="007E00BE"/>
    <w:rsid w:val="008665B7"/>
    <w:rsid w:val="00903251"/>
    <w:rsid w:val="009A6EFF"/>
    <w:rsid w:val="009B2F73"/>
    <w:rsid w:val="00A579D5"/>
    <w:rsid w:val="00A90775"/>
    <w:rsid w:val="00AC4782"/>
    <w:rsid w:val="00AD3B15"/>
    <w:rsid w:val="00AD4E7E"/>
    <w:rsid w:val="00B11343"/>
    <w:rsid w:val="00B2698D"/>
    <w:rsid w:val="00B342A8"/>
    <w:rsid w:val="00B64F08"/>
    <w:rsid w:val="00BB26E7"/>
    <w:rsid w:val="00BD72B5"/>
    <w:rsid w:val="00C36DC0"/>
    <w:rsid w:val="00C44A27"/>
    <w:rsid w:val="00C87F94"/>
    <w:rsid w:val="00D56766"/>
    <w:rsid w:val="00DD5DA4"/>
    <w:rsid w:val="00E1328B"/>
    <w:rsid w:val="00EE663D"/>
    <w:rsid w:val="00F74994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F749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74994"/>
  </w:style>
  <w:style w:type="paragraph" w:styleId="a6">
    <w:name w:val="Body Text Indent"/>
    <w:basedOn w:val="a"/>
    <w:link w:val="a7"/>
    <w:rsid w:val="00F74994"/>
    <w:pPr>
      <w:ind w:firstLine="709"/>
      <w:jc w:val="both"/>
    </w:pPr>
    <w:rPr>
      <w:sz w:val="28"/>
    </w:rPr>
  </w:style>
  <w:style w:type="character" w:customStyle="1" w:styleId="a7">
    <w:name w:val="Основний текст з відступом Знак"/>
    <w:basedOn w:val="a0"/>
    <w:link w:val="a6"/>
    <w:rsid w:val="00F749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74994"/>
    <w:pPr>
      <w:ind w:right="4819"/>
    </w:pPr>
    <w:rPr>
      <w:b/>
      <w:sz w:val="28"/>
    </w:rPr>
  </w:style>
  <w:style w:type="character" w:customStyle="1" w:styleId="30">
    <w:name w:val="Основний текст 3 Знак"/>
    <w:basedOn w:val="a0"/>
    <w:link w:val="3"/>
    <w:rsid w:val="00F749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rvps2">
    <w:name w:val="rvps2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1">
    <w:name w:val="rvps11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4966D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966D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F749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74994"/>
  </w:style>
  <w:style w:type="paragraph" w:styleId="a6">
    <w:name w:val="Body Text Indent"/>
    <w:basedOn w:val="a"/>
    <w:link w:val="a7"/>
    <w:rsid w:val="00F74994"/>
    <w:pPr>
      <w:ind w:firstLine="709"/>
      <w:jc w:val="both"/>
    </w:pPr>
    <w:rPr>
      <w:sz w:val="28"/>
    </w:rPr>
  </w:style>
  <w:style w:type="character" w:customStyle="1" w:styleId="a7">
    <w:name w:val="Основний текст з відступом Знак"/>
    <w:basedOn w:val="a0"/>
    <w:link w:val="a6"/>
    <w:rsid w:val="00F749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F74994"/>
    <w:pPr>
      <w:ind w:right="4819"/>
    </w:pPr>
    <w:rPr>
      <w:b/>
      <w:sz w:val="28"/>
    </w:rPr>
  </w:style>
  <w:style w:type="character" w:customStyle="1" w:styleId="30">
    <w:name w:val="Основний текст 3 Знак"/>
    <w:basedOn w:val="a0"/>
    <w:link w:val="3"/>
    <w:rsid w:val="00F749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rvps2">
    <w:name w:val="rvps2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1">
    <w:name w:val="rvps11"/>
    <w:basedOn w:val="a"/>
    <w:rsid w:val="00B1134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4966D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966D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30</cp:revision>
  <cp:lastPrinted>2021-03-26T13:40:00Z</cp:lastPrinted>
  <dcterms:created xsi:type="dcterms:W3CDTF">2021-02-17T09:16:00Z</dcterms:created>
  <dcterms:modified xsi:type="dcterms:W3CDTF">2021-03-26T13:41:00Z</dcterms:modified>
</cp:coreProperties>
</file>