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17A" w:rsidRDefault="009B217A" w:rsidP="009B217A">
      <w:pPr>
        <w:pStyle w:val="1"/>
        <w:spacing w:before="0" w:beforeAutospacing="0" w:after="0" w:afterAutospacing="0"/>
        <w:ind w:firstLine="567"/>
        <w:jc w:val="center"/>
        <w:rPr>
          <w:sz w:val="24"/>
          <w:szCs w:val="24"/>
        </w:rPr>
      </w:pPr>
      <w:r>
        <w:rPr>
          <w:noProof/>
        </w:rPr>
        <w:drawing>
          <wp:anchor distT="0" distB="0" distL="114300" distR="114300" simplePos="0" relativeHeight="251659264" behindDoc="1" locked="0" layoutInCell="1" allowOverlap="1" wp14:anchorId="0EA1E1E5" wp14:editId="7363BA2C">
            <wp:simplePos x="0" y="0"/>
            <wp:positionH relativeFrom="column">
              <wp:posOffset>-443230</wp:posOffset>
            </wp:positionH>
            <wp:positionV relativeFrom="paragraph">
              <wp:posOffset>0</wp:posOffset>
            </wp:positionV>
            <wp:extent cx="643890" cy="898525"/>
            <wp:effectExtent l="0" t="0" r="3810" b="0"/>
            <wp:wrapTight wrapText="bothSides">
              <wp:wrapPolygon edited="0">
                <wp:start x="0" y="0"/>
                <wp:lineTo x="0" y="18776"/>
                <wp:lineTo x="7669" y="21066"/>
                <wp:lineTo x="13420" y="21066"/>
                <wp:lineTo x="21089" y="18776"/>
                <wp:lineTo x="2108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p>
    <w:p w:rsidR="009B217A" w:rsidRDefault="009B217A" w:rsidP="009B217A">
      <w:pPr>
        <w:pStyle w:val="1"/>
        <w:spacing w:before="0" w:beforeAutospacing="0" w:after="0" w:afterAutospacing="0"/>
        <w:ind w:firstLine="567"/>
        <w:jc w:val="center"/>
        <w:rPr>
          <w:sz w:val="24"/>
          <w:szCs w:val="24"/>
        </w:rPr>
      </w:pPr>
      <w:r>
        <w:rPr>
          <w:color w:val="000099"/>
          <w:sz w:val="28"/>
          <w:szCs w:val="28"/>
        </w:rPr>
        <w:t>Головне управління ДПС у Чернівецькій області</w:t>
      </w:r>
    </w:p>
    <w:p w:rsidR="009B217A" w:rsidRDefault="009B217A" w:rsidP="009B217A">
      <w:pPr>
        <w:jc w:val="center"/>
        <w:rPr>
          <w:rFonts w:ascii="Times New Roman" w:hAnsi="Times New Roman" w:cs="Times New Roman"/>
          <w:b/>
          <w:color w:val="000099"/>
          <w:sz w:val="28"/>
          <w:szCs w:val="28"/>
        </w:rPr>
      </w:pPr>
      <w:r>
        <w:rPr>
          <w:rFonts w:ascii="Times New Roman" w:hAnsi="Times New Roman" w:cs="Times New Roman"/>
          <w:b/>
          <w:color w:val="000099"/>
          <w:sz w:val="28"/>
          <w:szCs w:val="28"/>
        </w:rPr>
        <w:t xml:space="preserve">        просить розмістити інформаційні матеріали</w:t>
      </w:r>
    </w:p>
    <w:p w:rsidR="00AF1069" w:rsidRPr="00A0698E" w:rsidRDefault="00AF1069" w:rsidP="00AF1069">
      <w:pPr>
        <w:pStyle w:val="1"/>
        <w:spacing w:before="0" w:beforeAutospacing="0" w:after="0" w:afterAutospacing="0"/>
        <w:ind w:firstLine="567"/>
        <w:jc w:val="center"/>
        <w:rPr>
          <w:sz w:val="24"/>
          <w:szCs w:val="24"/>
        </w:rPr>
      </w:pPr>
      <w:r w:rsidRPr="00A0698E">
        <w:rPr>
          <w:sz w:val="24"/>
          <w:szCs w:val="24"/>
        </w:rPr>
        <w:t>Будьте уважні! Активізувались «податкові» шахраї!</w:t>
      </w:r>
    </w:p>
    <w:p w:rsidR="00AF1069" w:rsidRPr="00A0698E" w:rsidRDefault="00AF1069" w:rsidP="00AF1069">
      <w:pPr>
        <w:spacing w:after="0" w:line="240" w:lineRule="auto"/>
        <w:ind w:firstLine="567"/>
        <w:jc w:val="both"/>
        <w:rPr>
          <w:rFonts w:ascii="Times New Roman" w:eastAsia="Times New Roman" w:hAnsi="Times New Roman" w:cs="Times New Roman"/>
          <w:sz w:val="24"/>
          <w:szCs w:val="24"/>
          <w:lang w:eastAsia="uk-UA"/>
        </w:rPr>
      </w:pPr>
      <w:r w:rsidRPr="00A0698E">
        <w:rPr>
          <w:rFonts w:ascii="Times New Roman" w:eastAsia="Times New Roman" w:hAnsi="Times New Roman" w:cs="Times New Roman"/>
          <w:sz w:val="24"/>
          <w:szCs w:val="24"/>
          <w:lang w:eastAsia="uk-UA"/>
        </w:rPr>
        <w:t xml:space="preserve">Головне управління ДПС у Чернівецькій області звертає увагу громадян та суб’єктів підприємницької діяльності Буковини на активізацію шахраїв, які злочинним шляхом вимагають грошові кошти у платників податків. </w:t>
      </w:r>
    </w:p>
    <w:p w:rsidR="00AF1069" w:rsidRPr="00A0698E" w:rsidRDefault="00AF1069" w:rsidP="00AF1069">
      <w:pPr>
        <w:spacing w:after="0" w:line="240" w:lineRule="auto"/>
        <w:ind w:firstLine="567"/>
        <w:jc w:val="both"/>
        <w:rPr>
          <w:rFonts w:ascii="Times New Roman" w:eastAsia="Times New Roman" w:hAnsi="Times New Roman" w:cs="Times New Roman"/>
          <w:sz w:val="24"/>
          <w:szCs w:val="24"/>
          <w:lang w:eastAsia="uk-UA"/>
        </w:rPr>
      </w:pPr>
      <w:r w:rsidRPr="00A0698E">
        <w:rPr>
          <w:rFonts w:ascii="Times New Roman" w:eastAsia="Times New Roman" w:hAnsi="Times New Roman" w:cs="Times New Roman"/>
          <w:sz w:val="24"/>
          <w:szCs w:val="24"/>
          <w:lang w:eastAsia="uk-UA"/>
        </w:rPr>
        <w:t>Так, до Головного управління ДПС у Чернівецькій області надійшла інформація від суб’єктів підприємницької діяльності про те, що до них телефонують невстановлені особи з номерів +38(095)6214367, +38(095)6650249 та</w:t>
      </w:r>
      <w:r>
        <w:rPr>
          <w:rFonts w:ascii="Times New Roman" w:eastAsia="Times New Roman" w:hAnsi="Times New Roman" w:cs="Times New Roman"/>
          <w:sz w:val="24"/>
          <w:szCs w:val="24"/>
          <w:lang w:eastAsia="uk-UA"/>
        </w:rPr>
        <w:t xml:space="preserve"> </w:t>
      </w:r>
      <w:r w:rsidRPr="00A0698E">
        <w:rPr>
          <w:rFonts w:ascii="Times New Roman" w:eastAsia="Times New Roman" w:hAnsi="Times New Roman" w:cs="Times New Roman"/>
          <w:sz w:val="24"/>
          <w:szCs w:val="24"/>
          <w:lang w:eastAsia="uk-UA"/>
        </w:rPr>
        <w:t xml:space="preserve">+38(095)1728834, які представляються начальником Головного управління ДПС у Чернівецькій області </w:t>
      </w:r>
      <w:proofErr w:type="spellStart"/>
      <w:r w:rsidRPr="00A0698E">
        <w:rPr>
          <w:rFonts w:ascii="Times New Roman" w:eastAsia="Times New Roman" w:hAnsi="Times New Roman" w:cs="Times New Roman"/>
          <w:sz w:val="24"/>
          <w:szCs w:val="24"/>
          <w:lang w:eastAsia="uk-UA"/>
        </w:rPr>
        <w:t>Віталієм</w:t>
      </w:r>
      <w:proofErr w:type="spellEnd"/>
      <w:r w:rsidRPr="00A0698E">
        <w:rPr>
          <w:rFonts w:ascii="Times New Roman" w:eastAsia="Times New Roman" w:hAnsi="Times New Roman" w:cs="Times New Roman"/>
          <w:sz w:val="24"/>
          <w:szCs w:val="24"/>
          <w:lang w:eastAsia="uk-UA"/>
        </w:rPr>
        <w:t xml:space="preserve"> Шпаком. </w:t>
      </w:r>
    </w:p>
    <w:p w:rsidR="00AF1069" w:rsidRPr="00A0698E" w:rsidRDefault="00AF1069" w:rsidP="00AF1069">
      <w:pPr>
        <w:spacing w:after="0" w:line="240" w:lineRule="auto"/>
        <w:ind w:firstLine="567"/>
        <w:jc w:val="both"/>
        <w:rPr>
          <w:rFonts w:ascii="Times New Roman" w:eastAsia="Times New Roman" w:hAnsi="Times New Roman" w:cs="Times New Roman"/>
          <w:sz w:val="24"/>
          <w:szCs w:val="24"/>
          <w:lang w:eastAsia="uk-UA"/>
        </w:rPr>
      </w:pPr>
      <w:r w:rsidRPr="00A0698E">
        <w:rPr>
          <w:rFonts w:ascii="Times New Roman" w:eastAsia="Times New Roman" w:hAnsi="Times New Roman" w:cs="Times New Roman"/>
          <w:sz w:val="24"/>
          <w:szCs w:val="24"/>
          <w:lang w:eastAsia="uk-UA"/>
        </w:rPr>
        <w:t xml:space="preserve">А також з номерів +38(050)9176647 та +38(094)4904703 представляючись начальником районної ДПІ. </w:t>
      </w:r>
    </w:p>
    <w:p w:rsidR="00AF1069" w:rsidRPr="00A0698E" w:rsidRDefault="00AF1069" w:rsidP="00AF1069">
      <w:pPr>
        <w:spacing w:after="0" w:line="240" w:lineRule="auto"/>
        <w:ind w:firstLine="567"/>
        <w:jc w:val="both"/>
        <w:rPr>
          <w:rFonts w:ascii="Times New Roman" w:eastAsia="Times New Roman" w:hAnsi="Times New Roman" w:cs="Times New Roman"/>
          <w:sz w:val="24"/>
          <w:szCs w:val="24"/>
          <w:lang w:eastAsia="uk-UA"/>
        </w:rPr>
      </w:pPr>
      <w:r w:rsidRPr="00A0698E">
        <w:rPr>
          <w:rFonts w:ascii="Times New Roman" w:eastAsia="Times New Roman" w:hAnsi="Times New Roman" w:cs="Times New Roman"/>
          <w:sz w:val="24"/>
          <w:szCs w:val="24"/>
          <w:lang w:eastAsia="uk-UA"/>
        </w:rPr>
        <w:t xml:space="preserve">Під час телефонної розмови суб'єкту господарювання наполегливо рекомендують врегулювати питання щодо перевірок господарської діяльності при цьому, зловмисники вимагають перерахувати грошові кошти на картковий рахунок 5167 8031 1859 3446. </w:t>
      </w:r>
    </w:p>
    <w:p w:rsidR="00AF1069" w:rsidRPr="00A0698E" w:rsidRDefault="00AF1069" w:rsidP="00AF1069">
      <w:pPr>
        <w:spacing w:after="0" w:line="240" w:lineRule="auto"/>
        <w:ind w:firstLine="567"/>
        <w:jc w:val="both"/>
        <w:rPr>
          <w:rFonts w:ascii="Times New Roman" w:eastAsia="Times New Roman" w:hAnsi="Times New Roman" w:cs="Times New Roman"/>
          <w:sz w:val="24"/>
          <w:szCs w:val="24"/>
          <w:lang w:eastAsia="uk-UA"/>
        </w:rPr>
      </w:pPr>
      <w:r w:rsidRPr="00A0698E">
        <w:rPr>
          <w:rFonts w:ascii="Times New Roman" w:eastAsia="Times New Roman" w:hAnsi="Times New Roman" w:cs="Times New Roman"/>
          <w:sz w:val="24"/>
          <w:szCs w:val="24"/>
          <w:lang w:eastAsia="uk-UA"/>
        </w:rPr>
        <w:t xml:space="preserve">Такі дії є злочинними і кваліфікуються як шахрайство та умисна дискредитація посадових осіб податкових органів. </w:t>
      </w:r>
    </w:p>
    <w:p w:rsidR="00AF1069" w:rsidRPr="00A0698E" w:rsidRDefault="00AF1069" w:rsidP="00AF1069">
      <w:pPr>
        <w:spacing w:after="0" w:line="240" w:lineRule="auto"/>
        <w:ind w:firstLine="567"/>
        <w:jc w:val="both"/>
        <w:rPr>
          <w:rFonts w:ascii="Times New Roman" w:eastAsia="Times New Roman" w:hAnsi="Times New Roman" w:cs="Times New Roman"/>
          <w:sz w:val="24"/>
          <w:szCs w:val="24"/>
          <w:lang w:eastAsia="uk-UA"/>
        </w:rPr>
      </w:pPr>
      <w:r w:rsidRPr="00A0698E">
        <w:rPr>
          <w:rFonts w:ascii="Times New Roman" w:eastAsia="Times New Roman" w:hAnsi="Times New Roman" w:cs="Times New Roman"/>
          <w:sz w:val="24"/>
          <w:szCs w:val="24"/>
          <w:lang w:eastAsia="uk-UA"/>
        </w:rPr>
        <w:t xml:space="preserve">У Головному управлінні ДПС застерігають громадян не піддаватись на провокації, бути свідомими та обачними та, у разі отримання інформації про такі пропозиції, вчинення протиправних дій від імені працівників органів ДПС, негайно повідомити відповідний підрозділ Національної поліції за номером телефону 102. </w:t>
      </w:r>
    </w:p>
    <w:p w:rsidR="00AF1069" w:rsidRPr="00A0698E" w:rsidRDefault="00AF1069" w:rsidP="00AF1069">
      <w:pPr>
        <w:spacing w:after="0" w:line="240" w:lineRule="auto"/>
        <w:ind w:firstLine="567"/>
        <w:jc w:val="both"/>
        <w:rPr>
          <w:rFonts w:ascii="Times New Roman" w:eastAsia="Times New Roman" w:hAnsi="Times New Roman" w:cs="Times New Roman"/>
          <w:sz w:val="24"/>
          <w:szCs w:val="24"/>
          <w:lang w:eastAsia="uk-UA"/>
        </w:rPr>
      </w:pPr>
      <w:r w:rsidRPr="00A0698E">
        <w:rPr>
          <w:rFonts w:ascii="Times New Roman" w:eastAsia="Times New Roman" w:hAnsi="Times New Roman" w:cs="Times New Roman"/>
          <w:sz w:val="24"/>
          <w:szCs w:val="24"/>
          <w:lang w:eastAsia="uk-UA"/>
        </w:rPr>
        <w:t xml:space="preserve">Також про такі випадки просимо повідомити Головне управління ДПС у Чернівецькій області у будь-який зручний спосіб, зокрема: </w:t>
      </w:r>
    </w:p>
    <w:p w:rsidR="00AF1069" w:rsidRPr="00A0698E" w:rsidRDefault="00AF1069" w:rsidP="00AF1069">
      <w:pPr>
        <w:spacing w:after="0" w:line="240" w:lineRule="auto"/>
        <w:ind w:firstLine="567"/>
        <w:jc w:val="both"/>
        <w:rPr>
          <w:rFonts w:ascii="Times New Roman" w:eastAsia="Times New Roman" w:hAnsi="Times New Roman" w:cs="Times New Roman"/>
          <w:sz w:val="24"/>
          <w:szCs w:val="24"/>
          <w:lang w:eastAsia="uk-UA"/>
        </w:rPr>
      </w:pPr>
      <w:r w:rsidRPr="00A0698E">
        <w:rPr>
          <w:rFonts w:ascii="Times New Roman" w:eastAsia="Times New Roman" w:hAnsi="Times New Roman" w:cs="Times New Roman"/>
          <w:sz w:val="24"/>
          <w:szCs w:val="24"/>
          <w:lang w:eastAsia="uk-UA"/>
        </w:rPr>
        <w:t xml:space="preserve">засобами телефонного зв’язку через працівників сектору з питань запобігання та виявлення корупції: (0372) 54-56-15; </w:t>
      </w:r>
    </w:p>
    <w:p w:rsidR="00AF1069" w:rsidRPr="00A0698E" w:rsidRDefault="00AF1069" w:rsidP="00AF1069">
      <w:pPr>
        <w:spacing w:after="0" w:line="240" w:lineRule="auto"/>
        <w:ind w:firstLine="567"/>
        <w:jc w:val="both"/>
        <w:rPr>
          <w:rFonts w:ascii="Times New Roman" w:eastAsia="Times New Roman" w:hAnsi="Times New Roman" w:cs="Times New Roman"/>
          <w:sz w:val="24"/>
          <w:szCs w:val="24"/>
          <w:lang w:eastAsia="uk-UA"/>
        </w:rPr>
      </w:pPr>
      <w:r w:rsidRPr="00A0698E">
        <w:rPr>
          <w:rFonts w:ascii="Times New Roman" w:eastAsia="Times New Roman" w:hAnsi="Times New Roman" w:cs="Times New Roman"/>
          <w:sz w:val="24"/>
          <w:szCs w:val="24"/>
          <w:lang w:eastAsia="uk-UA"/>
        </w:rPr>
        <w:t xml:space="preserve">у письмовому вигляді з використанням засобів поштового зв’язку на адресу: вул. Героїв Майдану, 200-А,  м. Чернівці, 58013. </w:t>
      </w:r>
    </w:p>
    <w:p w:rsidR="009B217A" w:rsidRPr="00475313" w:rsidRDefault="009B217A" w:rsidP="00475313">
      <w:pPr>
        <w:pStyle w:val="11"/>
        <w:rPr>
          <w:szCs w:val="24"/>
        </w:rPr>
      </w:pPr>
    </w:p>
    <w:p w:rsidR="00475313" w:rsidRDefault="00475313" w:rsidP="00475313">
      <w:pPr>
        <w:pStyle w:val="1"/>
        <w:spacing w:before="0" w:beforeAutospacing="0" w:after="0" w:afterAutospacing="0"/>
        <w:rPr>
          <w:sz w:val="24"/>
          <w:szCs w:val="24"/>
        </w:rPr>
      </w:pPr>
      <w:bookmarkStart w:id="0" w:name="_GoBack"/>
      <w:bookmarkEnd w:id="0"/>
    </w:p>
    <w:p w:rsidR="00475313" w:rsidRPr="00475313" w:rsidRDefault="00FF1F95" w:rsidP="00475313">
      <w:pPr>
        <w:pStyle w:val="1"/>
        <w:spacing w:before="0" w:beforeAutospacing="0" w:after="0" w:afterAutospacing="0"/>
        <w:jc w:val="center"/>
        <w:rPr>
          <w:sz w:val="24"/>
          <w:szCs w:val="24"/>
        </w:rPr>
      </w:pPr>
      <w:r>
        <w:rPr>
          <w:sz w:val="24"/>
          <w:szCs w:val="24"/>
        </w:rPr>
        <w:t xml:space="preserve">ДПС Буковини інформує: </w:t>
      </w:r>
      <w:r w:rsidR="00475313" w:rsidRPr="00475313">
        <w:rPr>
          <w:sz w:val="24"/>
          <w:szCs w:val="24"/>
        </w:rPr>
        <w:t>Податковий календар - 30 березня 2021 останній день сплати за лютий:</w:t>
      </w:r>
    </w:p>
    <w:p w:rsidR="00475313" w:rsidRPr="00475313" w:rsidRDefault="00475313" w:rsidP="00475313">
      <w:pPr>
        <w:spacing w:after="0" w:line="240" w:lineRule="auto"/>
        <w:rPr>
          <w:rFonts w:ascii="Times New Roman" w:eastAsia="Times New Roman" w:hAnsi="Times New Roman" w:cs="Times New Roman"/>
          <w:sz w:val="24"/>
          <w:szCs w:val="24"/>
          <w:lang w:eastAsia="uk-UA"/>
        </w:rPr>
      </w:pPr>
      <w:r w:rsidRPr="00475313">
        <w:rPr>
          <w:rFonts w:ascii="Times New Roman" w:eastAsia="Times New Roman" w:hAnsi="Times New Roman" w:cs="Times New Roman"/>
          <w:sz w:val="24"/>
          <w:szCs w:val="24"/>
          <w:lang w:eastAsia="uk-UA"/>
        </w:rPr>
        <w:t xml:space="preserve">- плати за землю (земельний податок та/або орендна плата за земельні ділянки державної або комунальної власності) (крім громадян); </w:t>
      </w:r>
    </w:p>
    <w:p w:rsidR="00475313" w:rsidRPr="00475313" w:rsidRDefault="00475313" w:rsidP="00475313">
      <w:pPr>
        <w:spacing w:after="0" w:line="240" w:lineRule="auto"/>
        <w:rPr>
          <w:rFonts w:ascii="Times New Roman" w:eastAsia="Times New Roman" w:hAnsi="Times New Roman" w:cs="Times New Roman"/>
          <w:sz w:val="24"/>
          <w:szCs w:val="24"/>
          <w:lang w:eastAsia="uk-UA"/>
        </w:rPr>
      </w:pPr>
      <w:r w:rsidRPr="00475313">
        <w:rPr>
          <w:rFonts w:ascii="Times New Roman" w:eastAsia="Times New Roman" w:hAnsi="Times New Roman" w:cs="Times New Roman"/>
          <w:sz w:val="24"/>
          <w:szCs w:val="24"/>
          <w:lang w:eastAsia="uk-UA"/>
        </w:rPr>
        <w:t xml:space="preserve">- податку на додану вартість по декларації за лютий 2021 року; </w:t>
      </w:r>
    </w:p>
    <w:p w:rsidR="00475313" w:rsidRPr="00475313" w:rsidRDefault="00475313" w:rsidP="00475313">
      <w:pPr>
        <w:spacing w:after="0" w:line="240" w:lineRule="auto"/>
        <w:rPr>
          <w:rFonts w:ascii="Times New Roman" w:eastAsia="Times New Roman" w:hAnsi="Times New Roman" w:cs="Times New Roman"/>
          <w:sz w:val="24"/>
          <w:szCs w:val="24"/>
          <w:lang w:eastAsia="uk-UA"/>
        </w:rPr>
      </w:pPr>
      <w:r w:rsidRPr="00475313">
        <w:rPr>
          <w:rFonts w:ascii="Times New Roman" w:eastAsia="Times New Roman" w:hAnsi="Times New Roman" w:cs="Times New Roman"/>
          <w:sz w:val="24"/>
          <w:szCs w:val="24"/>
          <w:lang w:eastAsia="uk-UA"/>
        </w:rPr>
        <w:t xml:space="preserve">- рентної плати за: </w:t>
      </w:r>
    </w:p>
    <w:p w:rsidR="00475313" w:rsidRPr="00475313" w:rsidRDefault="00475313" w:rsidP="00475313">
      <w:pPr>
        <w:spacing w:after="0" w:line="240" w:lineRule="auto"/>
        <w:rPr>
          <w:rFonts w:ascii="Times New Roman" w:eastAsia="Times New Roman" w:hAnsi="Times New Roman" w:cs="Times New Roman"/>
          <w:sz w:val="24"/>
          <w:szCs w:val="24"/>
          <w:lang w:eastAsia="uk-UA"/>
        </w:rPr>
      </w:pPr>
      <w:r w:rsidRPr="00475313">
        <w:rPr>
          <w:rFonts w:ascii="Times New Roman" w:eastAsia="Times New Roman" w:hAnsi="Times New Roman" w:cs="Times New Roman"/>
          <w:sz w:val="24"/>
          <w:szCs w:val="24"/>
          <w:lang w:eastAsia="uk-UA"/>
        </w:rPr>
        <w:t xml:space="preserve">користування надрами при видобуванні вуглеводневої сировини; </w:t>
      </w:r>
    </w:p>
    <w:p w:rsidR="00475313" w:rsidRPr="00475313" w:rsidRDefault="00475313" w:rsidP="00475313">
      <w:pPr>
        <w:spacing w:after="0" w:line="240" w:lineRule="auto"/>
        <w:rPr>
          <w:rFonts w:ascii="Times New Roman" w:eastAsia="Times New Roman" w:hAnsi="Times New Roman" w:cs="Times New Roman"/>
          <w:sz w:val="24"/>
          <w:szCs w:val="24"/>
          <w:lang w:eastAsia="uk-UA"/>
        </w:rPr>
      </w:pPr>
      <w:r w:rsidRPr="00475313">
        <w:rPr>
          <w:rFonts w:ascii="Times New Roman" w:eastAsia="Times New Roman" w:hAnsi="Times New Roman" w:cs="Times New Roman"/>
          <w:sz w:val="24"/>
          <w:szCs w:val="24"/>
          <w:lang w:eastAsia="uk-UA"/>
        </w:rPr>
        <w:t xml:space="preserve">користування радіочастотним ресурсом України; </w:t>
      </w:r>
    </w:p>
    <w:p w:rsidR="00475313" w:rsidRPr="00475313" w:rsidRDefault="00475313" w:rsidP="00475313">
      <w:pPr>
        <w:spacing w:after="0" w:line="240" w:lineRule="auto"/>
        <w:rPr>
          <w:rFonts w:ascii="Times New Roman" w:eastAsia="Times New Roman" w:hAnsi="Times New Roman" w:cs="Times New Roman"/>
          <w:sz w:val="24"/>
          <w:szCs w:val="24"/>
          <w:lang w:eastAsia="uk-UA"/>
        </w:rPr>
      </w:pPr>
      <w:r w:rsidRPr="00475313">
        <w:rPr>
          <w:rFonts w:ascii="Times New Roman" w:eastAsia="Times New Roman" w:hAnsi="Times New Roman" w:cs="Times New Roman"/>
          <w:sz w:val="24"/>
          <w:szCs w:val="24"/>
          <w:lang w:eastAsia="uk-UA"/>
        </w:rPr>
        <w:t xml:space="preserve">транспортування нафти і нафтопродуктів магістральними нафтопроводами та нафтопродуктопроводами територією України; </w:t>
      </w:r>
    </w:p>
    <w:p w:rsidR="00475313" w:rsidRPr="00475313" w:rsidRDefault="00475313" w:rsidP="00475313">
      <w:pPr>
        <w:spacing w:after="0" w:line="240" w:lineRule="auto"/>
        <w:rPr>
          <w:rFonts w:ascii="Times New Roman" w:eastAsia="Times New Roman" w:hAnsi="Times New Roman" w:cs="Times New Roman"/>
          <w:sz w:val="24"/>
          <w:szCs w:val="24"/>
          <w:lang w:eastAsia="uk-UA"/>
        </w:rPr>
      </w:pPr>
      <w:r w:rsidRPr="00475313">
        <w:rPr>
          <w:rFonts w:ascii="Times New Roman" w:eastAsia="Times New Roman" w:hAnsi="Times New Roman" w:cs="Times New Roman"/>
          <w:sz w:val="24"/>
          <w:szCs w:val="24"/>
          <w:lang w:eastAsia="uk-UA"/>
        </w:rPr>
        <w:t xml:space="preserve">транзитне транспортування трубопроводами аміаку територією України. </w:t>
      </w:r>
    </w:p>
    <w:p w:rsidR="00475313" w:rsidRDefault="00475313" w:rsidP="00475313">
      <w:pPr>
        <w:pStyle w:val="1"/>
        <w:spacing w:before="0" w:beforeAutospacing="0" w:after="0" w:afterAutospacing="0"/>
        <w:rPr>
          <w:sz w:val="24"/>
          <w:szCs w:val="24"/>
        </w:rPr>
      </w:pPr>
    </w:p>
    <w:p w:rsidR="00475313" w:rsidRPr="00475313" w:rsidRDefault="00475313" w:rsidP="00475313">
      <w:pPr>
        <w:pStyle w:val="1"/>
        <w:spacing w:before="0" w:beforeAutospacing="0" w:after="0" w:afterAutospacing="0"/>
        <w:jc w:val="center"/>
        <w:rPr>
          <w:sz w:val="24"/>
          <w:szCs w:val="24"/>
        </w:rPr>
      </w:pPr>
      <w:r w:rsidRPr="00475313">
        <w:rPr>
          <w:sz w:val="24"/>
          <w:szCs w:val="24"/>
        </w:rPr>
        <w:t>Оновлено Державний реєстр реєстраторів розрахункових операцій</w:t>
      </w:r>
    </w:p>
    <w:p w:rsidR="00475313" w:rsidRPr="00475313" w:rsidRDefault="00475313" w:rsidP="00FF1F95">
      <w:pPr>
        <w:spacing w:after="0" w:line="240" w:lineRule="auto"/>
        <w:ind w:firstLine="567"/>
        <w:jc w:val="both"/>
        <w:rPr>
          <w:rFonts w:ascii="Times New Roman" w:eastAsia="Times New Roman" w:hAnsi="Times New Roman" w:cs="Times New Roman"/>
          <w:sz w:val="24"/>
          <w:szCs w:val="24"/>
          <w:lang w:eastAsia="uk-UA"/>
        </w:rPr>
      </w:pPr>
      <w:r w:rsidRPr="00475313">
        <w:rPr>
          <w:rFonts w:ascii="Times New Roman" w:eastAsia="Times New Roman" w:hAnsi="Times New Roman" w:cs="Times New Roman"/>
          <w:sz w:val="24"/>
          <w:szCs w:val="24"/>
          <w:lang w:eastAsia="uk-UA"/>
        </w:rPr>
        <w:t xml:space="preserve">Головне управління ДПС у Чернівецькій області повідомляє, що Державна податкова служба України наказом від 12.03.2021 №280 оновила Державний реєстр реєстраторів розрахункових операцій. </w:t>
      </w:r>
    </w:p>
    <w:p w:rsidR="00475313" w:rsidRPr="00475313" w:rsidRDefault="00475313" w:rsidP="00FF1F95">
      <w:pPr>
        <w:spacing w:after="0" w:line="240" w:lineRule="auto"/>
        <w:ind w:firstLine="567"/>
        <w:jc w:val="both"/>
        <w:rPr>
          <w:rFonts w:ascii="Times New Roman" w:eastAsia="Times New Roman" w:hAnsi="Times New Roman" w:cs="Times New Roman"/>
          <w:sz w:val="24"/>
          <w:szCs w:val="24"/>
          <w:lang w:eastAsia="uk-UA"/>
        </w:rPr>
      </w:pPr>
      <w:proofErr w:type="spellStart"/>
      <w:r w:rsidRPr="00475313">
        <w:rPr>
          <w:rFonts w:ascii="Times New Roman" w:eastAsia="Times New Roman" w:hAnsi="Times New Roman" w:cs="Times New Roman"/>
          <w:sz w:val="24"/>
          <w:szCs w:val="24"/>
          <w:lang w:eastAsia="uk-UA"/>
        </w:rPr>
        <w:t>Держреєстр</w:t>
      </w:r>
      <w:proofErr w:type="spellEnd"/>
      <w:r w:rsidRPr="00475313">
        <w:rPr>
          <w:rFonts w:ascii="Times New Roman" w:eastAsia="Times New Roman" w:hAnsi="Times New Roman" w:cs="Times New Roman"/>
          <w:sz w:val="24"/>
          <w:szCs w:val="24"/>
          <w:lang w:eastAsia="uk-UA"/>
        </w:rPr>
        <w:t xml:space="preserve"> РРО складається з двох основних розділів: Реєстратори розрахункових операцій, дозволені до первинної реєстрації (188 моделей), та Реєстратори розрахункових операцій, первинна реєстрація яких заборонена. </w:t>
      </w:r>
    </w:p>
    <w:p w:rsidR="00475313" w:rsidRPr="00475313" w:rsidRDefault="00475313" w:rsidP="00FF1F95">
      <w:pPr>
        <w:spacing w:after="0" w:line="240" w:lineRule="auto"/>
        <w:ind w:firstLine="567"/>
        <w:jc w:val="both"/>
        <w:rPr>
          <w:rFonts w:ascii="Times New Roman" w:eastAsia="Times New Roman" w:hAnsi="Times New Roman" w:cs="Times New Roman"/>
          <w:sz w:val="24"/>
          <w:szCs w:val="24"/>
          <w:lang w:eastAsia="uk-UA"/>
        </w:rPr>
      </w:pPr>
      <w:r w:rsidRPr="00475313">
        <w:rPr>
          <w:rFonts w:ascii="Times New Roman" w:eastAsia="Times New Roman" w:hAnsi="Times New Roman" w:cs="Times New Roman"/>
          <w:sz w:val="24"/>
          <w:szCs w:val="24"/>
          <w:lang w:eastAsia="uk-UA"/>
        </w:rPr>
        <w:t xml:space="preserve">У наказі наводиться Перелік реєстраторів розрахункових операцій, виключених з </w:t>
      </w:r>
      <w:proofErr w:type="spellStart"/>
      <w:r w:rsidRPr="00475313">
        <w:rPr>
          <w:rFonts w:ascii="Times New Roman" w:eastAsia="Times New Roman" w:hAnsi="Times New Roman" w:cs="Times New Roman"/>
          <w:sz w:val="24"/>
          <w:szCs w:val="24"/>
          <w:lang w:eastAsia="uk-UA"/>
        </w:rPr>
        <w:t>держреєстру</w:t>
      </w:r>
      <w:proofErr w:type="spellEnd"/>
      <w:r w:rsidRPr="00475313">
        <w:rPr>
          <w:rFonts w:ascii="Times New Roman" w:eastAsia="Times New Roman" w:hAnsi="Times New Roman" w:cs="Times New Roman"/>
          <w:sz w:val="24"/>
          <w:szCs w:val="24"/>
          <w:lang w:eastAsia="uk-UA"/>
        </w:rPr>
        <w:t xml:space="preserve"> у 2016-2018 рр., експлуатація яких не дозволяється (7 моделей). </w:t>
      </w:r>
    </w:p>
    <w:p w:rsidR="00475313" w:rsidRPr="00475313" w:rsidRDefault="00475313" w:rsidP="00FF1F95">
      <w:pPr>
        <w:spacing w:after="0" w:line="240" w:lineRule="auto"/>
        <w:ind w:firstLine="567"/>
        <w:jc w:val="both"/>
        <w:rPr>
          <w:rFonts w:ascii="Times New Roman" w:eastAsia="Times New Roman" w:hAnsi="Times New Roman" w:cs="Times New Roman"/>
          <w:sz w:val="24"/>
          <w:szCs w:val="24"/>
          <w:lang w:eastAsia="uk-UA"/>
        </w:rPr>
      </w:pPr>
      <w:r w:rsidRPr="00475313">
        <w:rPr>
          <w:rFonts w:ascii="Times New Roman" w:eastAsia="Times New Roman" w:hAnsi="Times New Roman" w:cs="Times New Roman"/>
          <w:sz w:val="24"/>
          <w:szCs w:val="24"/>
          <w:lang w:eastAsia="uk-UA"/>
        </w:rPr>
        <w:t>Спілкуйся з Податковою службою дистанційно за допомогою сервісу «</w:t>
      </w:r>
      <w:proofErr w:type="spellStart"/>
      <w:r w:rsidRPr="00475313">
        <w:rPr>
          <w:rFonts w:ascii="Times New Roman" w:eastAsia="Times New Roman" w:hAnsi="Times New Roman" w:cs="Times New Roman"/>
          <w:sz w:val="24"/>
          <w:szCs w:val="24"/>
          <w:lang w:eastAsia="uk-UA"/>
        </w:rPr>
        <w:fldChar w:fldCharType="begin"/>
      </w:r>
      <w:r w:rsidRPr="00475313">
        <w:rPr>
          <w:rFonts w:ascii="Times New Roman" w:eastAsia="Times New Roman" w:hAnsi="Times New Roman" w:cs="Times New Roman"/>
          <w:sz w:val="24"/>
          <w:szCs w:val="24"/>
          <w:lang w:eastAsia="uk-UA"/>
        </w:rPr>
        <w:instrText xml:space="preserve"> HYPERLINK "https://t.me/infoTAXbot" </w:instrText>
      </w:r>
      <w:r w:rsidRPr="00475313">
        <w:rPr>
          <w:rFonts w:ascii="Times New Roman" w:eastAsia="Times New Roman" w:hAnsi="Times New Roman" w:cs="Times New Roman"/>
          <w:sz w:val="24"/>
          <w:szCs w:val="24"/>
          <w:lang w:eastAsia="uk-UA"/>
        </w:rPr>
        <w:fldChar w:fldCharType="separate"/>
      </w:r>
      <w:r w:rsidRPr="00475313">
        <w:rPr>
          <w:rFonts w:ascii="Times New Roman" w:eastAsia="Times New Roman" w:hAnsi="Times New Roman" w:cs="Times New Roman"/>
          <w:color w:val="0000FF"/>
          <w:sz w:val="24"/>
          <w:szCs w:val="24"/>
          <w:u w:val="single"/>
          <w:lang w:eastAsia="uk-UA"/>
        </w:rPr>
        <w:t>InfoTAX</w:t>
      </w:r>
      <w:proofErr w:type="spellEnd"/>
      <w:r w:rsidRPr="00475313">
        <w:rPr>
          <w:rFonts w:ascii="Times New Roman" w:eastAsia="Times New Roman" w:hAnsi="Times New Roman" w:cs="Times New Roman"/>
          <w:sz w:val="24"/>
          <w:szCs w:val="24"/>
          <w:lang w:eastAsia="uk-UA"/>
        </w:rPr>
        <w:fldChar w:fldCharType="end"/>
      </w:r>
      <w:r w:rsidRPr="00475313">
        <w:rPr>
          <w:rFonts w:ascii="Times New Roman" w:eastAsia="Times New Roman" w:hAnsi="Times New Roman" w:cs="Times New Roman"/>
          <w:sz w:val="24"/>
          <w:szCs w:val="24"/>
          <w:lang w:eastAsia="uk-UA"/>
        </w:rPr>
        <w:t xml:space="preserve">»  </w:t>
      </w:r>
    </w:p>
    <w:p w:rsidR="00475313" w:rsidRDefault="00475313" w:rsidP="00475313">
      <w:pPr>
        <w:pStyle w:val="1"/>
        <w:spacing w:before="0" w:beforeAutospacing="0" w:after="0" w:afterAutospacing="0"/>
        <w:rPr>
          <w:sz w:val="24"/>
          <w:szCs w:val="24"/>
        </w:rPr>
      </w:pPr>
    </w:p>
    <w:p w:rsidR="00475313" w:rsidRPr="00475313" w:rsidRDefault="00475313" w:rsidP="00475313">
      <w:pPr>
        <w:pStyle w:val="1"/>
        <w:spacing w:before="0" w:beforeAutospacing="0" w:after="0" w:afterAutospacing="0"/>
        <w:jc w:val="center"/>
        <w:rPr>
          <w:sz w:val="24"/>
          <w:szCs w:val="24"/>
        </w:rPr>
      </w:pPr>
      <w:r w:rsidRPr="00475313">
        <w:rPr>
          <w:sz w:val="24"/>
          <w:szCs w:val="24"/>
        </w:rPr>
        <w:lastRenderedPageBreak/>
        <w:t>Тиждень онлайн консультацій: податківці запрошують буковинців до діалогу</w:t>
      </w:r>
    </w:p>
    <w:p w:rsidR="00475313" w:rsidRPr="00475313" w:rsidRDefault="00475313" w:rsidP="00FF1F95">
      <w:pPr>
        <w:spacing w:after="0" w:line="240" w:lineRule="auto"/>
        <w:ind w:firstLine="567"/>
        <w:jc w:val="both"/>
        <w:rPr>
          <w:rFonts w:ascii="Times New Roman" w:eastAsia="Times New Roman" w:hAnsi="Times New Roman" w:cs="Times New Roman"/>
          <w:sz w:val="24"/>
          <w:szCs w:val="24"/>
          <w:lang w:eastAsia="uk-UA"/>
        </w:rPr>
      </w:pPr>
      <w:r w:rsidRPr="00475313">
        <w:rPr>
          <w:rFonts w:ascii="Times New Roman" w:eastAsia="Times New Roman" w:hAnsi="Times New Roman" w:cs="Times New Roman"/>
          <w:sz w:val="24"/>
          <w:szCs w:val="24"/>
          <w:lang w:eastAsia="uk-UA"/>
        </w:rPr>
        <w:t xml:space="preserve">Тиждень онлайн консультацій: податківці запрошують буковинців до діалогу </w:t>
      </w:r>
    </w:p>
    <w:p w:rsidR="00475313" w:rsidRPr="00475313" w:rsidRDefault="00475313" w:rsidP="00FF1F95">
      <w:pPr>
        <w:spacing w:after="0" w:line="240" w:lineRule="auto"/>
        <w:ind w:firstLine="567"/>
        <w:jc w:val="both"/>
        <w:rPr>
          <w:rFonts w:ascii="Times New Roman" w:eastAsia="Times New Roman" w:hAnsi="Times New Roman" w:cs="Times New Roman"/>
          <w:sz w:val="24"/>
          <w:szCs w:val="24"/>
          <w:lang w:eastAsia="uk-UA"/>
        </w:rPr>
      </w:pPr>
      <w:r w:rsidRPr="00475313">
        <w:rPr>
          <w:rFonts w:ascii="Times New Roman" w:eastAsia="Times New Roman" w:hAnsi="Times New Roman" w:cs="Times New Roman"/>
          <w:sz w:val="24"/>
          <w:szCs w:val="24"/>
          <w:lang w:eastAsia="uk-UA"/>
        </w:rPr>
        <w:t>Головне управління ДПС у Чернівецькій області з 29 березня до 2 квітня 2021 року проведе тиждень онлайн запитань до податківців. Готуйте свої питання - фахівці Головного управління ДПС у Чернівецькій області готові на них відповісти. Запитання та обговорення в коментарях до цієї публікації у мережі Фейсбук </w:t>
      </w:r>
      <w:hyperlink r:id="rId5" w:history="1">
        <w:r w:rsidRPr="00475313">
          <w:rPr>
            <w:rFonts w:ascii="Times New Roman" w:eastAsia="Times New Roman" w:hAnsi="Times New Roman" w:cs="Times New Roman"/>
            <w:color w:val="0000FF"/>
            <w:sz w:val="24"/>
            <w:szCs w:val="24"/>
            <w:u w:val="single"/>
            <w:lang w:eastAsia="uk-UA"/>
          </w:rPr>
          <w:t>https://www.facebook.com/tax.chernivtsi/</w:t>
        </w:r>
      </w:hyperlink>
      <w:r w:rsidRPr="00475313">
        <w:rPr>
          <w:rFonts w:ascii="Times New Roman" w:eastAsia="Times New Roman" w:hAnsi="Times New Roman" w:cs="Times New Roman"/>
          <w:sz w:val="24"/>
          <w:szCs w:val="24"/>
          <w:lang w:eastAsia="uk-UA"/>
        </w:rPr>
        <w:t xml:space="preserve">. </w:t>
      </w:r>
    </w:p>
    <w:p w:rsidR="00475313" w:rsidRPr="00475313" w:rsidRDefault="00475313" w:rsidP="00FF1F95">
      <w:pPr>
        <w:spacing w:after="0" w:line="240" w:lineRule="auto"/>
        <w:ind w:firstLine="567"/>
        <w:jc w:val="both"/>
        <w:rPr>
          <w:rFonts w:ascii="Times New Roman" w:eastAsia="Times New Roman" w:hAnsi="Times New Roman" w:cs="Times New Roman"/>
          <w:sz w:val="24"/>
          <w:szCs w:val="24"/>
          <w:lang w:eastAsia="uk-UA"/>
        </w:rPr>
      </w:pPr>
      <w:r w:rsidRPr="00475313">
        <w:rPr>
          <w:rFonts w:ascii="Times New Roman" w:eastAsia="Times New Roman" w:hAnsi="Times New Roman" w:cs="Times New Roman"/>
          <w:sz w:val="24"/>
          <w:szCs w:val="24"/>
          <w:lang w:eastAsia="uk-UA"/>
        </w:rPr>
        <w:t xml:space="preserve">Телефон «гарячої лінії» 0372(54-55-76). Запрошуємо платників до діалогу. </w:t>
      </w:r>
    </w:p>
    <w:p w:rsidR="00475313" w:rsidRPr="00475313" w:rsidRDefault="00475313" w:rsidP="00FF1F95">
      <w:pPr>
        <w:spacing w:after="0" w:line="240" w:lineRule="auto"/>
        <w:ind w:firstLine="567"/>
        <w:jc w:val="both"/>
        <w:rPr>
          <w:rFonts w:ascii="Times New Roman" w:eastAsia="Times New Roman" w:hAnsi="Times New Roman" w:cs="Times New Roman"/>
          <w:sz w:val="24"/>
          <w:szCs w:val="24"/>
          <w:lang w:eastAsia="uk-UA"/>
        </w:rPr>
      </w:pPr>
      <w:r w:rsidRPr="00475313">
        <w:rPr>
          <w:rFonts w:ascii="Times New Roman" w:eastAsia="Times New Roman" w:hAnsi="Times New Roman" w:cs="Times New Roman"/>
          <w:sz w:val="24"/>
          <w:szCs w:val="24"/>
          <w:lang w:eastAsia="uk-UA"/>
        </w:rPr>
        <w:t xml:space="preserve">Детальніше: </w:t>
      </w:r>
      <w:hyperlink r:id="rId6" w:history="1">
        <w:r w:rsidRPr="00475313">
          <w:rPr>
            <w:rStyle w:val="a5"/>
            <w:rFonts w:ascii="Times New Roman" w:eastAsia="Times New Roman" w:hAnsi="Times New Roman" w:cs="Times New Roman"/>
            <w:sz w:val="24"/>
            <w:szCs w:val="24"/>
            <w:lang w:eastAsia="uk-UA"/>
          </w:rPr>
          <w:t>https://cv.tax.gov.ua/media-ark/news-ark/459707.html</w:t>
        </w:r>
      </w:hyperlink>
      <w:r w:rsidRPr="00475313">
        <w:rPr>
          <w:rFonts w:ascii="Times New Roman" w:eastAsia="Times New Roman" w:hAnsi="Times New Roman" w:cs="Times New Roman"/>
          <w:sz w:val="24"/>
          <w:szCs w:val="24"/>
          <w:lang w:eastAsia="uk-UA"/>
        </w:rPr>
        <w:t xml:space="preserve"> </w:t>
      </w:r>
    </w:p>
    <w:p w:rsidR="00E1192A" w:rsidRDefault="00E1192A" w:rsidP="00FF1F95">
      <w:pPr>
        <w:ind w:firstLine="567"/>
        <w:jc w:val="both"/>
      </w:pPr>
    </w:p>
    <w:sectPr w:rsidR="00E119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7A"/>
    <w:rsid w:val="003D0B48"/>
    <w:rsid w:val="00475313"/>
    <w:rsid w:val="00831675"/>
    <w:rsid w:val="009B217A"/>
    <w:rsid w:val="00AF1069"/>
    <w:rsid w:val="00B162AA"/>
    <w:rsid w:val="00C24492"/>
    <w:rsid w:val="00CF58E8"/>
    <w:rsid w:val="00E1192A"/>
    <w:rsid w:val="00E95735"/>
    <w:rsid w:val="00FF1F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CE93"/>
  <w15:chartTrackingRefBased/>
  <w15:docId w15:val="{0E77F4DA-A237-4949-9959-DC768F9A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9B21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9B217A"/>
    <w:rPr>
      <w:rFonts w:ascii="Times New Roman" w:eastAsia="Times New Roman" w:hAnsi="Times New Roman" w:cs="Times New Roman"/>
      <w:b/>
      <w:bCs/>
      <w:kern w:val="36"/>
      <w:sz w:val="48"/>
      <w:szCs w:val="48"/>
      <w:lang w:eastAsia="uk-UA"/>
    </w:rPr>
  </w:style>
  <w:style w:type="character" w:customStyle="1" w:styleId="a3">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link w:val="a4"/>
    <w:uiPriority w:val="99"/>
    <w:semiHidden/>
    <w:locked/>
    <w:rsid w:val="009B217A"/>
    <w:rPr>
      <w:rFonts w:ascii="Times New Roman" w:eastAsia="Times New Roman" w:hAnsi="Times New Roman" w:cs="Times New Roman"/>
      <w:sz w:val="24"/>
      <w:szCs w:val="24"/>
      <w:lang w:eastAsia="uk-UA"/>
    </w:rPr>
  </w:style>
  <w:style w:type="paragraph" w:styleId="a4">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3"/>
    <w:uiPriority w:val="99"/>
    <w:semiHidden/>
    <w:unhideWhenUsed/>
    <w:qFormat/>
    <w:rsid w:val="009B21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475313"/>
    <w:rPr>
      <w:color w:val="0000FF"/>
      <w:u w:val="single"/>
    </w:rPr>
  </w:style>
  <w:style w:type="character" w:styleId="a6">
    <w:name w:val="Unresolved Mention"/>
    <w:basedOn w:val="a0"/>
    <w:uiPriority w:val="99"/>
    <w:semiHidden/>
    <w:unhideWhenUsed/>
    <w:rsid w:val="00475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043761">
      <w:bodyDiv w:val="1"/>
      <w:marLeft w:val="0"/>
      <w:marRight w:val="0"/>
      <w:marTop w:val="0"/>
      <w:marBottom w:val="0"/>
      <w:divBdr>
        <w:top w:val="none" w:sz="0" w:space="0" w:color="auto"/>
        <w:left w:val="none" w:sz="0" w:space="0" w:color="auto"/>
        <w:bottom w:val="none" w:sz="0" w:space="0" w:color="auto"/>
        <w:right w:val="none" w:sz="0" w:space="0" w:color="auto"/>
      </w:divBdr>
    </w:div>
    <w:div w:id="663581933">
      <w:bodyDiv w:val="1"/>
      <w:marLeft w:val="0"/>
      <w:marRight w:val="0"/>
      <w:marTop w:val="0"/>
      <w:marBottom w:val="0"/>
      <w:divBdr>
        <w:top w:val="none" w:sz="0" w:space="0" w:color="auto"/>
        <w:left w:val="none" w:sz="0" w:space="0" w:color="auto"/>
        <w:bottom w:val="none" w:sz="0" w:space="0" w:color="auto"/>
        <w:right w:val="none" w:sz="0" w:space="0" w:color="auto"/>
      </w:divBdr>
    </w:div>
    <w:div w:id="1471089974">
      <w:bodyDiv w:val="1"/>
      <w:marLeft w:val="0"/>
      <w:marRight w:val="0"/>
      <w:marTop w:val="0"/>
      <w:marBottom w:val="0"/>
      <w:divBdr>
        <w:top w:val="none" w:sz="0" w:space="0" w:color="auto"/>
        <w:left w:val="none" w:sz="0" w:space="0" w:color="auto"/>
        <w:bottom w:val="none" w:sz="0" w:space="0" w:color="auto"/>
        <w:right w:val="none" w:sz="0" w:space="0" w:color="auto"/>
      </w:divBdr>
      <w:divsChild>
        <w:div w:id="1636328524">
          <w:marLeft w:val="0"/>
          <w:marRight w:val="0"/>
          <w:marTop w:val="0"/>
          <w:marBottom w:val="0"/>
          <w:divBdr>
            <w:top w:val="none" w:sz="0" w:space="0" w:color="auto"/>
            <w:left w:val="none" w:sz="0" w:space="0" w:color="auto"/>
            <w:bottom w:val="none" w:sz="0" w:space="0" w:color="auto"/>
            <w:right w:val="none" w:sz="0" w:space="0" w:color="auto"/>
          </w:divBdr>
        </w:div>
      </w:divsChild>
    </w:div>
    <w:div w:id="1505391204">
      <w:bodyDiv w:val="1"/>
      <w:marLeft w:val="0"/>
      <w:marRight w:val="0"/>
      <w:marTop w:val="0"/>
      <w:marBottom w:val="0"/>
      <w:divBdr>
        <w:top w:val="none" w:sz="0" w:space="0" w:color="auto"/>
        <w:left w:val="none" w:sz="0" w:space="0" w:color="auto"/>
        <w:bottom w:val="none" w:sz="0" w:space="0" w:color="auto"/>
        <w:right w:val="none" w:sz="0" w:space="0" w:color="auto"/>
      </w:divBdr>
      <w:divsChild>
        <w:div w:id="1432969759">
          <w:marLeft w:val="0"/>
          <w:marRight w:val="0"/>
          <w:marTop w:val="0"/>
          <w:marBottom w:val="0"/>
          <w:divBdr>
            <w:top w:val="none" w:sz="0" w:space="0" w:color="auto"/>
            <w:left w:val="none" w:sz="0" w:space="0" w:color="auto"/>
            <w:bottom w:val="none" w:sz="0" w:space="0" w:color="auto"/>
            <w:right w:val="none" w:sz="0" w:space="0" w:color="auto"/>
          </w:divBdr>
        </w:div>
      </w:divsChild>
    </w:div>
    <w:div w:id="1640962604">
      <w:bodyDiv w:val="1"/>
      <w:marLeft w:val="0"/>
      <w:marRight w:val="0"/>
      <w:marTop w:val="0"/>
      <w:marBottom w:val="0"/>
      <w:divBdr>
        <w:top w:val="none" w:sz="0" w:space="0" w:color="auto"/>
        <w:left w:val="none" w:sz="0" w:space="0" w:color="auto"/>
        <w:bottom w:val="none" w:sz="0" w:space="0" w:color="auto"/>
        <w:right w:val="none" w:sz="0" w:space="0" w:color="auto"/>
      </w:divBdr>
    </w:div>
    <w:div w:id="1727216459">
      <w:bodyDiv w:val="1"/>
      <w:marLeft w:val="0"/>
      <w:marRight w:val="0"/>
      <w:marTop w:val="0"/>
      <w:marBottom w:val="0"/>
      <w:divBdr>
        <w:top w:val="none" w:sz="0" w:space="0" w:color="auto"/>
        <w:left w:val="none" w:sz="0" w:space="0" w:color="auto"/>
        <w:bottom w:val="none" w:sz="0" w:space="0" w:color="auto"/>
        <w:right w:val="none" w:sz="0" w:space="0" w:color="auto"/>
      </w:divBdr>
    </w:div>
    <w:div w:id="1745570122">
      <w:bodyDiv w:val="1"/>
      <w:marLeft w:val="0"/>
      <w:marRight w:val="0"/>
      <w:marTop w:val="0"/>
      <w:marBottom w:val="0"/>
      <w:divBdr>
        <w:top w:val="none" w:sz="0" w:space="0" w:color="auto"/>
        <w:left w:val="none" w:sz="0" w:space="0" w:color="auto"/>
        <w:bottom w:val="none" w:sz="0" w:space="0" w:color="auto"/>
        <w:right w:val="none" w:sz="0" w:space="0" w:color="auto"/>
      </w:divBdr>
      <w:divsChild>
        <w:div w:id="1816094907">
          <w:marLeft w:val="0"/>
          <w:marRight w:val="0"/>
          <w:marTop w:val="0"/>
          <w:marBottom w:val="0"/>
          <w:divBdr>
            <w:top w:val="none" w:sz="0" w:space="0" w:color="auto"/>
            <w:left w:val="none" w:sz="0" w:space="0" w:color="auto"/>
            <w:bottom w:val="none" w:sz="0" w:space="0" w:color="auto"/>
            <w:right w:val="none" w:sz="0" w:space="0" w:color="auto"/>
          </w:divBdr>
        </w:div>
      </w:divsChild>
    </w:div>
    <w:div w:id="1828083858">
      <w:bodyDiv w:val="1"/>
      <w:marLeft w:val="0"/>
      <w:marRight w:val="0"/>
      <w:marTop w:val="0"/>
      <w:marBottom w:val="0"/>
      <w:divBdr>
        <w:top w:val="none" w:sz="0" w:space="0" w:color="auto"/>
        <w:left w:val="none" w:sz="0" w:space="0" w:color="auto"/>
        <w:bottom w:val="none" w:sz="0" w:space="0" w:color="auto"/>
        <w:right w:val="none" w:sz="0" w:space="0" w:color="auto"/>
      </w:divBdr>
    </w:div>
    <w:div w:id="205812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v.tax.gov.ua/media-ark/news-ark/459707.html" TargetMode="External"/><Relationship Id="rId5" Type="http://schemas.openxmlformats.org/officeDocument/2006/relationships/hyperlink" Target="https://www.facebook.com/tax.chernivtsi/?__cft__%5b0%5d=AZXjkWtAGXmP7fH-OHAq5sxGC21tbnEyZKDqRNTRXr2ImVwbPfUWdtYzDJTWE7acWlUG9yzbjSLPjiUss206x0R-9AtE5xKn-QuJ7kNkYLN2jZqOG5AwOT5kngC2QDCClN4&amp;__tn__=q"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2592</Words>
  <Characters>1479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2021-03-29T06:59:00Z</dcterms:created>
  <dcterms:modified xsi:type="dcterms:W3CDTF">2021-03-29T09:51:00Z</dcterms:modified>
</cp:coreProperties>
</file>