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37" w:rsidRPr="00947E37" w:rsidRDefault="00947E37" w:rsidP="00947E37">
      <w:pPr>
        <w:ind w:left="374" w:right="-117" w:hanging="3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4D67C9" wp14:editId="579386DA">
            <wp:extent cx="673100" cy="8020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37" w:rsidRPr="00947E37" w:rsidRDefault="00947E37" w:rsidP="00947E37">
      <w:pPr>
        <w:pStyle w:val="1"/>
        <w:spacing w:before="0" w:after="0"/>
        <w:jc w:val="center"/>
        <w:rPr>
          <w:sz w:val="28"/>
          <w:szCs w:val="28"/>
          <w:lang w:val="uk-UA"/>
        </w:rPr>
      </w:pPr>
      <w:r w:rsidRPr="00947E37">
        <w:rPr>
          <w:sz w:val="28"/>
          <w:szCs w:val="28"/>
          <w:lang w:val="uk-UA"/>
        </w:rPr>
        <w:t>УКРАЇНА</w:t>
      </w:r>
    </w:p>
    <w:p w:rsidR="00947E37" w:rsidRPr="00947E37" w:rsidRDefault="00947E37" w:rsidP="00E85404">
      <w:pPr>
        <w:pStyle w:val="1"/>
        <w:spacing w:before="0" w:after="0"/>
        <w:jc w:val="center"/>
        <w:rPr>
          <w:sz w:val="28"/>
          <w:szCs w:val="28"/>
          <w:lang w:val="uk-UA"/>
        </w:rPr>
      </w:pPr>
      <w:r w:rsidRPr="00947E37">
        <w:rPr>
          <w:sz w:val="28"/>
          <w:szCs w:val="28"/>
          <w:lang w:val="uk-UA"/>
        </w:rPr>
        <w:t>СТОРОЖИНЕЦЬКА МІСЬКА РАДА</w:t>
      </w:r>
    </w:p>
    <w:p w:rsidR="00947E37" w:rsidRPr="00947E37" w:rsidRDefault="00947E37" w:rsidP="00045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</w:t>
      </w:r>
    </w:p>
    <w:p w:rsidR="00947E37" w:rsidRPr="00947E37" w:rsidRDefault="00947E37" w:rsidP="00045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947E37" w:rsidRDefault="00947E37" w:rsidP="00045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сесія</w:t>
      </w:r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VІІІ скликання</w:t>
      </w:r>
    </w:p>
    <w:p w:rsidR="0004561A" w:rsidRPr="00947E37" w:rsidRDefault="0004561A" w:rsidP="00045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(друге пленарне засідання)</w:t>
      </w:r>
    </w:p>
    <w:p w:rsidR="00947E37" w:rsidRPr="00947E37" w:rsidRDefault="00947E37" w:rsidP="00045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87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-7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/2021</w:t>
      </w:r>
    </w:p>
    <w:p w:rsidR="00947E37" w:rsidRDefault="0004561A" w:rsidP="00002AA8">
      <w:pPr>
        <w:pStyle w:val="11"/>
        <w:spacing w:after="0" w:line="240" w:lineRule="auto"/>
        <w:ind w:left="0" w:righ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947E37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947E37" w:rsidRPr="00947E37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                  </w:t>
      </w:r>
      <w:r w:rsidR="00947E3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47E37" w:rsidRPr="00947E37">
        <w:rPr>
          <w:rFonts w:ascii="Times New Roman" w:hAnsi="Times New Roman"/>
          <w:sz w:val="28"/>
          <w:szCs w:val="28"/>
          <w:lang w:val="uk-UA"/>
        </w:rPr>
        <w:t xml:space="preserve">  м. Сторожинець</w:t>
      </w:r>
    </w:p>
    <w:p w:rsidR="00002AA8" w:rsidRPr="00002AA8" w:rsidRDefault="00002AA8" w:rsidP="00002AA8">
      <w:pPr>
        <w:pStyle w:val="11"/>
        <w:spacing w:after="0" w:line="240" w:lineRule="auto"/>
        <w:ind w:left="0" w:right="-5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02AA8" w:rsidRPr="007F55FF" w:rsidRDefault="00947E37" w:rsidP="007F5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звернення депутатів </w:t>
      </w:r>
      <w:proofErr w:type="spellStart"/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947E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  <w:r w:rsidR="007F5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до</w:t>
      </w:r>
      <w:r w:rsidR="007F55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України, Державного агентства лісових ресурсів України, Чернівецької обласної ради, Чернівецької о</w:t>
      </w:r>
      <w:r w:rsidR="007F55FF">
        <w:rPr>
          <w:rFonts w:ascii="Times New Roman" w:hAnsi="Times New Roman" w:cs="Times New Roman"/>
          <w:b/>
          <w:sz w:val="28"/>
          <w:szCs w:val="28"/>
          <w:lang w:val="uk-UA"/>
        </w:rPr>
        <w:t>бласної державної адміністрації та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Чернівецького обласного управління лісового </w:t>
      </w:r>
      <w:r w:rsidR="0000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мисливського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господарст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002AA8" w:rsidRDefault="00947E37" w:rsidP="0000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створення укрупненого лісогосподарського підприємства </w:t>
      </w:r>
    </w:p>
    <w:p w:rsidR="00947E37" w:rsidRPr="00002AA8" w:rsidRDefault="00002AA8" w:rsidP="0000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</w:t>
      </w:r>
      <w:r w:rsidR="00643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діючого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</w:t>
      </w:r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proofErr w:type="spellStart"/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>Сторожинецький</w:t>
      </w:r>
      <w:proofErr w:type="spellEnd"/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лісгосп» </w:t>
      </w:r>
    </w:p>
    <w:p w:rsidR="00947E37" w:rsidRPr="00002AA8" w:rsidRDefault="00947E37" w:rsidP="00947E37">
      <w:pPr>
        <w:spacing w:after="0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7E37" w:rsidRPr="00947E37" w:rsidRDefault="007F55FF" w:rsidP="00A019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>ідповідно до статті 43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 та Закону України «Про статус депутатів місцевих рад»,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019EA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голів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Сторожинецької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міської,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Красноїльської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селищної,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Чудейської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Петровецької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Сучевенської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Карапчівської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Кам’янецької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 </w:t>
      </w:r>
      <w:proofErr w:type="spellStart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>Кам’янської</w:t>
      </w:r>
      <w:proofErr w:type="spellEnd"/>
      <w:r w:rsidR="00A019EA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019EA">
        <w:rPr>
          <w:rFonts w:ascii="Times New Roman" w:hAnsi="Times New Roman" w:cs="Times New Roman"/>
          <w:sz w:val="28"/>
          <w:szCs w:val="24"/>
          <w:lang w:val="uk-UA"/>
        </w:rPr>
        <w:t>сільських територіальних громад</w:t>
      </w:r>
      <w:r w:rsidR="004B00BA">
        <w:rPr>
          <w:rFonts w:ascii="Times New Roman" w:hAnsi="Times New Roman" w:cs="Times New Roman"/>
          <w:sz w:val="28"/>
          <w:szCs w:val="24"/>
          <w:lang w:val="uk-UA"/>
        </w:rPr>
        <w:t xml:space="preserve"> від 17.03.</w:t>
      </w:r>
      <w:r>
        <w:rPr>
          <w:rFonts w:ascii="Times New Roman" w:hAnsi="Times New Roman" w:cs="Times New Roman"/>
          <w:sz w:val="28"/>
          <w:szCs w:val="24"/>
          <w:lang w:val="uk-UA"/>
        </w:rPr>
        <w:t>2021 року</w:t>
      </w:r>
      <w:r w:rsidR="00A019E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</w:p>
    <w:p w:rsidR="00947E37" w:rsidRPr="00002AA8" w:rsidRDefault="00947E37" w:rsidP="00002AA8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002AA8">
        <w:rPr>
          <w:b/>
          <w:sz w:val="28"/>
          <w:szCs w:val="28"/>
          <w:lang w:val="uk-UA"/>
        </w:rPr>
        <w:t>міська рада вирішила:</w:t>
      </w:r>
    </w:p>
    <w:p w:rsidR="00947E37" w:rsidRPr="00002AA8" w:rsidRDefault="00947E37" w:rsidP="00002AA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текст звернення депутатів </w:t>
      </w:r>
      <w:proofErr w:type="spellStart"/>
      <w:r w:rsidRPr="00947E3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VІІІ скликання </w:t>
      </w:r>
      <w:r w:rsidRPr="00947E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>Міністерства захисту довкілля та природних ресурсів України, Державного агентства лісових ресурсів України, Чернівецької обласної ради, Чернівецької об</w:t>
      </w:r>
      <w:r w:rsidR="007F55FF">
        <w:rPr>
          <w:rFonts w:ascii="Times New Roman" w:hAnsi="Times New Roman" w:cs="Times New Roman"/>
          <w:sz w:val="28"/>
          <w:szCs w:val="28"/>
          <w:lang w:val="uk-UA"/>
        </w:rPr>
        <w:t xml:space="preserve">ласної державної адміністрації та 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>Чернівецького обласного управління лісового</w:t>
      </w:r>
      <w:r w:rsidR="002A4D36">
        <w:rPr>
          <w:rFonts w:ascii="Times New Roman" w:hAnsi="Times New Roman" w:cs="Times New Roman"/>
          <w:sz w:val="28"/>
          <w:szCs w:val="28"/>
          <w:lang w:val="uk-UA"/>
        </w:rPr>
        <w:t xml:space="preserve"> та мисливського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</w:t>
      </w:r>
      <w:r w:rsidR="00002AA8" w:rsidRPr="0000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AA8" w:rsidRPr="00002AA8">
        <w:rPr>
          <w:rFonts w:ascii="Times New Roman" w:hAnsi="Times New Roman" w:cs="Times New Roman"/>
          <w:sz w:val="28"/>
          <w:szCs w:val="28"/>
          <w:lang w:val="uk-UA"/>
        </w:rPr>
        <w:t xml:space="preserve">щодо створення укрупненого лісогосподарського підприємства на базі </w:t>
      </w:r>
      <w:r w:rsidR="0064374C">
        <w:rPr>
          <w:rFonts w:ascii="Times New Roman" w:hAnsi="Times New Roman" w:cs="Times New Roman"/>
          <w:sz w:val="28"/>
          <w:szCs w:val="28"/>
          <w:lang w:val="uk-UA"/>
        </w:rPr>
        <w:t xml:space="preserve">діючого </w:t>
      </w:r>
      <w:r w:rsidR="00002AA8" w:rsidRPr="00002AA8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="00002AA8" w:rsidRPr="00002AA8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002AA8" w:rsidRPr="00002AA8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="00002AA8" w:rsidRPr="00002AA8">
        <w:rPr>
          <w:rFonts w:ascii="Times New Roman" w:hAnsi="Times New Roman" w:cs="Times New Roman"/>
          <w:sz w:val="28"/>
          <w:szCs w:val="24"/>
          <w:lang w:val="uk-UA"/>
        </w:rPr>
        <w:t xml:space="preserve"> лісгосп»</w:t>
      </w:r>
      <w:r w:rsidR="00002A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947E37" w:rsidRPr="00947E37" w:rsidRDefault="00947E37" w:rsidP="00002AA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E37">
        <w:rPr>
          <w:rFonts w:ascii="Times New Roman" w:hAnsi="Times New Roman" w:cs="Times New Roman"/>
          <w:sz w:val="28"/>
          <w:szCs w:val="28"/>
          <w:lang w:val="uk-UA"/>
        </w:rPr>
        <w:t>2. Доручити відділу документообігу та контролю міської ради                      (М</w:t>
      </w:r>
      <w:r w:rsidR="00E561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61A">
        <w:rPr>
          <w:rFonts w:ascii="Times New Roman" w:hAnsi="Times New Roman" w:cs="Times New Roman"/>
          <w:sz w:val="28"/>
          <w:szCs w:val="28"/>
          <w:lang w:val="uk-UA"/>
        </w:rPr>
        <w:t>БАЛАНЮК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>) надіслати зверненн</w:t>
      </w:r>
      <w:r w:rsidR="00E56126">
        <w:rPr>
          <w:rFonts w:ascii="Times New Roman" w:hAnsi="Times New Roman" w:cs="Times New Roman"/>
          <w:sz w:val="28"/>
          <w:szCs w:val="28"/>
          <w:lang w:val="uk-UA"/>
        </w:rPr>
        <w:t>я до адресатів та опублікувати</w:t>
      </w:r>
      <w:r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міської ради.</w:t>
      </w:r>
    </w:p>
    <w:p w:rsidR="00002AA8" w:rsidRPr="002D57C4" w:rsidRDefault="00002AA8" w:rsidP="002D57C4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Style w:val="normaltextrun"/>
          <w:rFonts w:ascii="Times New Roman" w:hAnsi="Times New Roman" w:cs="Times New Roman"/>
          <w:i/>
          <w:lang w:val="uk-UA"/>
        </w:rPr>
        <w:t xml:space="preserve"> </w:t>
      </w:r>
      <w:r w:rsidR="00947E37"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</w:t>
      </w:r>
      <w:r w:rsidR="00A870E7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Ігоря БЕЛЕНЧУКА</w:t>
      </w:r>
      <w:r w:rsidR="00947E37"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947E37" w:rsidRPr="00947E37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37" w:rsidRPr="00947E3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947E37" w:rsidRPr="00947E3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70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47E37" w:rsidRPr="00947E37">
        <w:rPr>
          <w:rFonts w:ascii="Times New Roman" w:hAnsi="Times New Roman" w:cs="Times New Roman"/>
          <w:sz w:val="28"/>
          <w:szCs w:val="28"/>
          <w:lang w:val="uk-UA"/>
        </w:rPr>
        <w:t>(А. ОЛЕНЮК).</w:t>
      </w:r>
    </w:p>
    <w:p w:rsidR="00947E37" w:rsidRPr="00002AA8" w:rsidRDefault="00A870E7" w:rsidP="00947E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Дмитро БОЙЧУК</w:t>
      </w:r>
    </w:p>
    <w:p w:rsidR="00947E37" w:rsidRDefault="00947E37" w:rsidP="00947E3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947E37" w:rsidRDefault="00947E37" w:rsidP="00002A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Міністерству захисту довкілля та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природних ресурсів Украї</w:t>
      </w:r>
      <w:bookmarkStart w:id="0" w:name="_GoBack"/>
      <w:bookmarkEnd w:id="0"/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</w:p>
    <w:p w:rsidR="00E85404" w:rsidRP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Державному агентству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лісових ресурсів України</w:t>
      </w:r>
    </w:p>
    <w:p w:rsidR="00E85404" w:rsidRP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Чернівецькій обласні</w:t>
      </w:r>
      <w:r w:rsidR="007F55FF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раді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5404" w:rsidRP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Чернівецькій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обласній державній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дміністрації</w:t>
      </w:r>
    </w:p>
    <w:p w:rsidR="00E85404" w:rsidRP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Чернівецькому обласному   </w:t>
      </w: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управлінню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лісового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  </w:t>
      </w:r>
    </w:p>
    <w:p w:rsidR="00E85404" w:rsidRDefault="00E85404" w:rsidP="00E8540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мисливського 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господарст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47E3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71EED" w:rsidRPr="00A019EA" w:rsidRDefault="00A71EED" w:rsidP="00405944">
      <w:pPr>
        <w:spacing w:after="0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48"/>
          <w:lang w:val="uk-UA"/>
        </w:rPr>
      </w:pPr>
    </w:p>
    <w:p w:rsidR="00405944" w:rsidRDefault="00405944" w:rsidP="00405944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5404">
        <w:rPr>
          <w:rFonts w:ascii="Times New Roman" w:hAnsi="Times New Roman" w:cs="Times New Roman"/>
          <w:b/>
          <w:sz w:val="36"/>
          <w:szCs w:val="36"/>
          <w:lang w:val="uk-UA"/>
        </w:rPr>
        <w:t>Звернення</w:t>
      </w:r>
    </w:p>
    <w:p w:rsidR="00E85404" w:rsidRDefault="00E85404" w:rsidP="00E8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створення укрупненого лісогосподарського підприємства </w:t>
      </w:r>
    </w:p>
    <w:p w:rsidR="00E85404" w:rsidRPr="00002AA8" w:rsidRDefault="00E85404" w:rsidP="00E8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</w:t>
      </w:r>
      <w:r w:rsidR="00643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діючого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</w:t>
      </w:r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proofErr w:type="spellStart"/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>Сторожинецький</w:t>
      </w:r>
      <w:proofErr w:type="spellEnd"/>
      <w:r w:rsidRPr="00002AA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лісгосп» </w:t>
      </w:r>
    </w:p>
    <w:p w:rsidR="00A71EED" w:rsidRPr="00A71EED" w:rsidRDefault="00A71EED" w:rsidP="00E85404">
      <w:pPr>
        <w:spacing w:after="0"/>
        <w:rPr>
          <w:rFonts w:ascii="Times New Roman" w:hAnsi="Times New Roman" w:cs="Times New Roman"/>
          <w:b/>
          <w:sz w:val="14"/>
          <w:szCs w:val="48"/>
          <w:lang w:val="uk-UA"/>
        </w:rPr>
      </w:pPr>
    </w:p>
    <w:p w:rsidR="00C16A2A" w:rsidRDefault="00C1546B" w:rsidP="000F4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ході реалізації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роголошен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ої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Державним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агентством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лісових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ресурсів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реформ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и</w:t>
      </w:r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лісового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, що</w:t>
      </w:r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передбачає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укрупнення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державних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лісогосподарських</w:t>
      </w:r>
      <w:proofErr w:type="spellEnd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A4D36" w:rsidRPr="002A4D36">
        <w:rPr>
          <w:rFonts w:ascii="Times New Roman" w:eastAsia="Times New Roman" w:hAnsi="Times New Roman" w:cs="Times New Roman"/>
          <w:color w:val="050505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, просимо </w:t>
      </w:r>
      <w:r w:rsidR="006C70F1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розглянути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пропозицію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міської територіальної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громади </w:t>
      </w:r>
      <w:r w:rsidR="00C16A2A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та сусідніх громад. </w:t>
      </w:r>
    </w:p>
    <w:p w:rsidR="002A4D36" w:rsidRDefault="00C16A2A" w:rsidP="0080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Зокрема, інформуємо, що 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</w:t>
      </w:r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а території </w:t>
      </w:r>
      <w:proofErr w:type="spellStart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Сторожинецької</w:t>
      </w:r>
      <w:proofErr w:type="spellEnd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міської територіальної громади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функціонують два державні лісгоспи - ДП «</w:t>
      </w:r>
      <w:proofErr w:type="spellStart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Сторожинецький</w:t>
      </w:r>
      <w:proofErr w:type="spellEnd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лісгосп» та ДП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СЛАП «</w:t>
      </w:r>
      <w:proofErr w:type="spellStart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Сторожинецький</w:t>
      </w:r>
      <w:proofErr w:type="spellEnd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держспецлісгосп</w:t>
      </w:r>
      <w:proofErr w:type="spellEnd"/>
      <w:r w:rsidR="00F679E4" w:rsidRP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».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приводу 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можливості їх об’єднання з </w:t>
      </w:r>
      <w:r w:rsidR="00F679E4">
        <w:rPr>
          <w:rFonts w:ascii="Times New Roman" w:hAnsi="Times New Roman" w:cs="Times New Roman"/>
          <w:sz w:val="28"/>
          <w:szCs w:val="24"/>
          <w:lang w:val="uk-UA"/>
        </w:rPr>
        <w:t>ДП</w:t>
      </w:r>
      <w:r w:rsidR="00F679E4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679E4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F679E4" w:rsidRPr="008549A1">
        <w:rPr>
          <w:rFonts w:ascii="Times New Roman" w:hAnsi="Times New Roman" w:cs="Times New Roman"/>
          <w:sz w:val="28"/>
          <w:szCs w:val="24"/>
          <w:lang w:val="uk-UA"/>
        </w:rPr>
        <w:t>Глибоцький</w:t>
      </w:r>
      <w:proofErr w:type="spellEnd"/>
      <w:r w:rsidR="00F679E4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F679E4" w:rsidRPr="008549A1">
        <w:rPr>
          <w:rFonts w:ascii="Times New Roman" w:hAnsi="Times New Roman" w:cs="Times New Roman"/>
          <w:sz w:val="28"/>
          <w:szCs w:val="24"/>
          <w:lang w:val="uk-UA"/>
        </w:rPr>
        <w:t>держспецлісгосп</w:t>
      </w:r>
      <w:proofErr w:type="spellEnd"/>
      <w:r w:rsidR="00F679E4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АПК</w:t>
      </w:r>
      <w:r w:rsidR="00F679E4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F679E4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була проведена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>спільн</w:t>
      </w:r>
      <w:r>
        <w:rPr>
          <w:rFonts w:ascii="Times New Roman" w:hAnsi="Times New Roman" w:cs="Times New Roman"/>
          <w:sz w:val="28"/>
          <w:szCs w:val="24"/>
          <w:lang w:val="uk-UA"/>
        </w:rPr>
        <w:t>а зустріч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голів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Сторожинецької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міської,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Красноїльської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селищної,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Чудейської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Петровецької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Сучевенської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Карапчівської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Кам’янецької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Кам’янської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сільських територіальних громад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, оскільки тема укрупнення лісгоспів є </w:t>
      </w:r>
      <w:r w:rsidR="00E13D00">
        <w:rPr>
          <w:rFonts w:ascii="Times New Roman" w:hAnsi="Times New Roman" w:cs="Times New Roman"/>
          <w:sz w:val="28"/>
          <w:szCs w:val="24"/>
          <w:lang w:val="uk-UA"/>
        </w:rPr>
        <w:t>на сьогодні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надзвичайно важливою та стратегічною. Спільн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>бачення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>об’єднання лісогосподарських підприємств наших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громад сформован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>, з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важаючи на 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важливі чинники -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географічне розташування 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територій, можливість раціонального використання наявних лісових ресурсів, </w:t>
      </w:r>
      <w:r w:rsidR="008001FB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переробних цехів, нижнього складу, залізничної станції </w:t>
      </w:r>
      <w:r w:rsidR="00441EAF">
        <w:rPr>
          <w:rFonts w:ascii="Times New Roman" w:hAnsi="Times New Roman" w:cs="Times New Roman"/>
          <w:sz w:val="28"/>
          <w:szCs w:val="24"/>
          <w:lang w:val="uk-UA"/>
        </w:rPr>
        <w:t xml:space="preserve">         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>в с. Чудей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53FDE">
        <w:rPr>
          <w:rFonts w:ascii="Times New Roman" w:hAnsi="Times New Roman" w:cs="Times New Roman"/>
          <w:sz w:val="28"/>
          <w:szCs w:val="24"/>
          <w:lang w:val="uk-UA"/>
        </w:rPr>
        <w:t>Саме тому, органами місцевого самоврядування краю та фахівцями лісової галузі пропонувалося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>створити</w:t>
      </w:r>
      <w:r w:rsidRPr="008E4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D36">
        <w:rPr>
          <w:rFonts w:ascii="Times New Roman" w:hAnsi="Times New Roman" w:cs="Times New Roman"/>
          <w:sz w:val="28"/>
          <w:szCs w:val="28"/>
          <w:lang w:val="uk-UA"/>
        </w:rPr>
        <w:t>укрупн</w:t>
      </w:r>
      <w:r>
        <w:rPr>
          <w:rFonts w:ascii="Times New Roman" w:hAnsi="Times New Roman" w:cs="Times New Roman"/>
          <w:sz w:val="28"/>
          <w:szCs w:val="28"/>
          <w:lang w:val="uk-UA"/>
        </w:rPr>
        <w:t>ене</w:t>
      </w:r>
      <w:r w:rsidRPr="002A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лісогосподарське</w:t>
      </w:r>
      <w:r w:rsidRPr="002A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2A4D36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7B0D63">
        <w:rPr>
          <w:rFonts w:ascii="Times New Roman" w:hAnsi="Times New Roman" w:cs="Times New Roman"/>
          <w:sz w:val="28"/>
          <w:szCs w:val="28"/>
          <w:lang w:val="uk-UA"/>
        </w:rPr>
        <w:t xml:space="preserve">діючого </w:t>
      </w:r>
      <w:r w:rsidRPr="002A4D36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Pr="002A4D36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Pr="002A4D36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Pr="002A4D36">
        <w:rPr>
          <w:rFonts w:ascii="Times New Roman" w:hAnsi="Times New Roman" w:cs="Times New Roman"/>
          <w:sz w:val="28"/>
          <w:szCs w:val="24"/>
          <w:lang w:val="uk-UA"/>
        </w:rPr>
        <w:t xml:space="preserve"> лісгосп»</w:t>
      </w:r>
      <w:r>
        <w:rPr>
          <w:rFonts w:ascii="Times New Roman" w:hAnsi="Times New Roman" w:cs="Times New Roman"/>
          <w:sz w:val="28"/>
          <w:szCs w:val="24"/>
          <w:lang w:val="uk-UA"/>
        </w:rPr>
        <w:t>, куди входитимуть ДП «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лісгосп</w:t>
      </w:r>
      <w:r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, ДП </w:t>
      </w:r>
      <w:r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 xml:space="preserve">СЛАП </w:t>
      </w:r>
      <w:proofErr w:type="spellStart"/>
      <w:r w:rsidR="00290577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держспецлісгосп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» та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90577">
        <w:rPr>
          <w:rFonts w:ascii="Times New Roman" w:hAnsi="Times New Roman" w:cs="Times New Roman"/>
          <w:sz w:val="28"/>
          <w:szCs w:val="24"/>
          <w:lang w:val="uk-UA"/>
        </w:rPr>
        <w:t>ДП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Глибоцький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549A1">
        <w:rPr>
          <w:rFonts w:ascii="Times New Roman" w:hAnsi="Times New Roman" w:cs="Times New Roman"/>
          <w:sz w:val="28"/>
          <w:szCs w:val="24"/>
          <w:lang w:val="uk-UA"/>
        </w:rPr>
        <w:t>держспецлісгосп</w:t>
      </w:r>
      <w:proofErr w:type="spellEnd"/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АПК</w:t>
      </w:r>
      <w:r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8001FB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 xml:space="preserve">Таким чином </w:t>
      </w:r>
      <w:r w:rsidR="00C417D0" w:rsidRPr="008549A1">
        <w:rPr>
          <w:rFonts w:ascii="Times New Roman" w:hAnsi="Times New Roman" w:cs="Times New Roman"/>
          <w:sz w:val="28"/>
          <w:szCs w:val="24"/>
          <w:lang w:val="uk-UA"/>
        </w:rPr>
        <w:t>загальн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>а площа земель, які перебуватимуть</w:t>
      </w:r>
      <w:r w:rsidR="00C417D0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у постійному користуванн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D53FDE">
        <w:rPr>
          <w:rFonts w:ascii="Times New Roman" w:hAnsi="Times New Roman" w:cs="Times New Roman"/>
          <w:sz w:val="28"/>
          <w:szCs w:val="24"/>
          <w:lang w:val="uk-UA"/>
        </w:rPr>
        <w:t xml:space="preserve"> лісгоспу, складатиме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 xml:space="preserve"> 58,6 тис. </w:t>
      </w:r>
      <w:r w:rsidR="00C417D0"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га, 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 xml:space="preserve">а </w:t>
      </w:r>
      <w:r w:rsidR="00C417D0" w:rsidRPr="008549A1">
        <w:rPr>
          <w:rFonts w:ascii="Times New Roman" w:hAnsi="Times New Roman" w:cs="Times New Roman"/>
          <w:sz w:val="28"/>
          <w:szCs w:val="24"/>
          <w:lang w:val="uk-UA"/>
        </w:rPr>
        <w:t>ч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>исельність штатних працівників - 552 особи.</w:t>
      </w:r>
    </w:p>
    <w:p w:rsidR="00405944" w:rsidRPr="002D57C4" w:rsidRDefault="001C3AE7" w:rsidP="002D5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Звертаємо увагу, що </w:t>
      </w:r>
      <w:r w:rsidR="002D57C4">
        <w:rPr>
          <w:rFonts w:ascii="Times New Roman" w:hAnsi="Times New Roman" w:cs="Times New Roman"/>
          <w:sz w:val="28"/>
          <w:szCs w:val="24"/>
          <w:lang w:val="uk-UA"/>
        </w:rPr>
        <w:t>також можливе ще більше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укрупнення лісогосподарського підприємс</w:t>
      </w:r>
      <w:r w:rsidR="002D57C4">
        <w:rPr>
          <w:rFonts w:ascii="Times New Roman" w:hAnsi="Times New Roman" w:cs="Times New Roman"/>
          <w:sz w:val="28"/>
          <w:szCs w:val="24"/>
          <w:lang w:val="uk-UA"/>
        </w:rPr>
        <w:t xml:space="preserve">тва, яке територіально збігатиметься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 новими межами нового адміністративного Чернівецького району Чернівецької області. </w:t>
      </w:r>
      <w:r w:rsidRPr="002D57C4">
        <w:rPr>
          <w:rFonts w:ascii="Times New Roman" w:hAnsi="Times New Roman" w:cs="Times New Roman"/>
          <w:sz w:val="28"/>
          <w:szCs w:val="24"/>
          <w:lang w:val="uk-UA"/>
        </w:rPr>
        <w:lastRenderedPageBreak/>
        <w:t>Тобто, мова йде про об’єднання двох державних підприємств – ДП «Чернівецький лісгосп» та ДП «</w:t>
      </w:r>
      <w:proofErr w:type="spellStart"/>
      <w:r w:rsidRPr="002D57C4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Pr="002D57C4">
        <w:rPr>
          <w:rFonts w:ascii="Times New Roman" w:hAnsi="Times New Roman" w:cs="Times New Roman"/>
          <w:sz w:val="28"/>
          <w:szCs w:val="24"/>
          <w:lang w:val="uk-UA"/>
        </w:rPr>
        <w:t xml:space="preserve"> лісгосп» і низки </w:t>
      </w:r>
      <w:proofErr w:type="spellStart"/>
      <w:r w:rsidRPr="002D57C4">
        <w:rPr>
          <w:rFonts w:ascii="Times New Roman" w:hAnsi="Times New Roman" w:cs="Times New Roman"/>
          <w:sz w:val="28"/>
          <w:szCs w:val="24"/>
          <w:lang w:val="uk-UA"/>
        </w:rPr>
        <w:t>держспецлісгоспів</w:t>
      </w:r>
      <w:proofErr w:type="spellEnd"/>
      <w:r w:rsidRPr="002D57C4">
        <w:rPr>
          <w:rFonts w:ascii="Times New Roman" w:hAnsi="Times New Roman" w:cs="Times New Roman"/>
          <w:sz w:val="28"/>
          <w:szCs w:val="24"/>
          <w:lang w:val="uk-UA"/>
        </w:rPr>
        <w:t>, які територіально знаходятьс</w:t>
      </w:r>
      <w:r w:rsidR="002D57C4">
        <w:rPr>
          <w:rFonts w:ascii="Times New Roman" w:hAnsi="Times New Roman" w:cs="Times New Roman"/>
          <w:sz w:val="28"/>
          <w:szCs w:val="24"/>
          <w:lang w:val="uk-UA"/>
        </w:rPr>
        <w:t xml:space="preserve">я в зазначених межах </w:t>
      </w:r>
      <w:r w:rsidR="002D57C4" w:rsidRPr="002D57C4">
        <w:rPr>
          <w:rFonts w:ascii="Times New Roman" w:hAnsi="Times New Roman" w:cs="Times New Roman"/>
          <w:sz w:val="28"/>
          <w:szCs w:val="28"/>
          <w:lang w:val="uk-UA"/>
        </w:rPr>
        <w:t xml:space="preserve">на базі діючого ДП </w:t>
      </w:r>
      <w:r w:rsidR="002D57C4" w:rsidRPr="002D57C4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2D57C4" w:rsidRPr="002D57C4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="002D57C4" w:rsidRPr="002D57C4">
        <w:rPr>
          <w:rFonts w:ascii="Times New Roman" w:hAnsi="Times New Roman" w:cs="Times New Roman"/>
          <w:sz w:val="28"/>
          <w:szCs w:val="24"/>
          <w:lang w:val="uk-UA"/>
        </w:rPr>
        <w:t xml:space="preserve"> лісгосп» </w:t>
      </w:r>
      <w:r w:rsidRPr="002D57C4">
        <w:rPr>
          <w:rFonts w:ascii="Times New Roman" w:hAnsi="Times New Roman" w:cs="Times New Roman"/>
          <w:sz w:val="28"/>
          <w:szCs w:val="24"/>
          <w:lang w:val="uk-UA"/>
        </w:rPr>
        <w:t>в м. Сторожинець. Дана думка є аналогічною ініціативі</w:t>
      </w:r>
      <w:r w:rsidR="00D53FDE" w:rsidRPr="002D57C4">
        <w:rPr>
          <w:rFonts w:ascii="Times New Roman" w:hAnsi="Times New Roman" w:cs="Times New Roman"/>
          <w:sz w:val="28"/>
          <w:szCs w:val="24"/>
          <w:lang w:val="uk-UA"/>
        </w:rPr>
        <w:t xml:space="preserve"> голови </w:t>
      </w:r>
      <w:r w:rsidR="00D53FDE">
        <w:rPr>
          <w:rFonts w:ascii="Times New Roman" w:hAnsi="Times New Roman" w:cs="Times New Roman"/>
          <w:sz w:val="28"/>
          <w:szCs w:val="24"/>
          <w:lang w:val="uk-UA"/>
        </w:rPr>
        <w:t>Чернівецької районної державної адміністрації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Козарійчука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Дмитра Васильовича.</w:t>
      </w:r>
      <w:r w:rsidR="002D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Це дасть змогу</w:t>
      </w:r>
      <w:r w:rsidR="008E4EA5" w:rsidRP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максимально ефективно використати виробничий потенціал </w:t>
      </w:r>
      <w:r w:rsidR="00290577" w:rsidRPr="002A4D36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="00290577" w:rsidRPr="002A4D36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290577" w:rsidRPr="002A4D36">
        <w:rPr>
          <w:rFonts w:ascii="Times New Roman" w:hAnsi="Times New Roman" w:cs="Times New Roman"/>
          <w:sz w:val="28"/>
          <w:szCs w:val="24"/>
          <w:lang w:val="uk-UA"/>
        </w:rPr>
        <w:t>Сторожинецький</w:t>
      </w:r>
      <w:proofErr w:type="spellEnd"/>
      <w:r w:rsidR="00290577" w:rsidRPr="002A4D36">
        <w:rPr>
          <w:rFonts w:ascii="Times New Roman" w:hAnsi="Times New Roman" w:cs="Times New Roman"/>
          <w:sz w:val="28"/>
          <w:szCs w:val="24"/>
          <w:lang w:val="uk-UA"/>
        </w:rPr>
        <w:t xml:space="preserve"> лісгосп»</w:t>
      </w:r>
      <w:r w:rsidR="007F0874">
        <w:rPr>
          <w:rFonts w:ascii="Times New Roman" w:hAnsi="Times New Roman" w:cs="Times New Roman"/>
          <w:sz w:val="28"/>
          <w:szCs w:val="24"/>
          <w:lang w:val="uk-UA"/>
        </w:rPr>
        <w:t xml:space="preserve">, ДП «Чернівецький лісгосп» та </w:t>
      </w:r>
      <w:proofErr w:type="spellStart"/>
      <w:r w:rsidR="007F0874">
        <w:rPr>
          <w:rFonts w:ascii="Times New Roman" w:hAnsi="Times New Roman" w:cs="Times New Roman"/>
          <w:sz w:val="28"/>
          <w:szCs w:val="24"/>
          <w:lang w:val="uk-UA"/>
        </w:rPr>
        <w:t>держспецлісгоспів</w:t>
      </w:r>
      <w:proofErr w:type="spellEnd"/>
      <w:r w:rsidR="007F087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8E4EA5" w:rsidRP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а</w:t>
      </w:r>
      <w:r w:rsidR="002905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також</w:t>
      </w:r>
      <w:r w:rsidR="008E4EA5" w:rsidRP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залучати для вирішення нагальних питань роботи лісгоспу існуючу у м. Сторожинець наукову та освітню базу галузі, зосереджену в </w:t>
      </w:r>
      <w:proofErr w:type="spellStart"/>
      <w:r w:rsidR="008E4EA5" w:rsidRP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Сторожинецькому</w:t>
      </w:r>
      <w:proofErr w:type="spellEnd"/>
      <w:r w:rsidR="008E4EA5" w:rsidRPr="008E4E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лісовому коледжі.</w:t>
      </w:r>
    </w:p>
    <w:p w:rsidR="00D71DDA" w:rsidRPr="008549A1" w:rsidRDefault="00D71DDA" w:rsidP="002A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549A1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="00E56126">
        <w:rPr>
          <w:rFonts w:ascii="Times New Roman" w:hAnsi="Times New Roman" w:cs="Times New Roman"/>
          <w:sz w:val="28"/>
          <w:szCs w:val="24"/>
          <w:lang w:val="uk-UA"/>
        </w:rPr>
        <w:t>акож</w:t>
      </w:r>
      <w:r w:rsidR="008E4EA5">
        <w:rPr>
          <w:rFonts w:ascii="Times New Roman" w:hAnsi="Times New Roman" w:cs="Times New Roman"/>
          <w:sz w:val="28"/>
          <w:szCs w:val="24"/>
          <w:lang w:val="uk-UA"/>
        </w:rPr>
        <w:t xml:space="preserve"> т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аке об’єднання </w:t>
      </w:r>
      <w:r w:rsidR="008E4EA5">
        <w:rPr>
          <w:rFonts w:ascii="Times New Roman" w:hAnsi="Times New Roman" w:cs="Times New Roman"/>
          <w:sz w:val="28"/>
          <w:szCs w:val="24"/>
          <w:lang w:val="uk-UA"/>
        </w:rPr>
        <w:t xml:space="preserve">лісогосподарських підприємств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>дасть можливість:</w:t>
      </w:r>
    </w:p>
    <w:p w:rsidR="00D71DDA" w:rsidRPr="000F46C6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F46C6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фективно виконувати комплекс лісогосподарських </w:t>
      </w:r>
      <w:r w:rsidR="008E2B4C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заходів 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>(робіт)</w:t>
      </w:r>
      <w:r w:rsidR="00A71EED" w:rsidRPr="000F46C6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D71DDA" w:rsidRPr="000F46C6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F46C6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>аціонально використовувати лісові ресурси і наявні виробничі потужності</w:t>
      </w:r>
      <w:r w:rsidR="00A71EED" w:rsidRPr="000F46C6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D71DDA" w:rsidRPr="000F46C6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F46C6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>абезпечити деревиною переробні і меблеві підприємст</w:t>
      </w:r>
      <w:r w:rsidR="002A4D36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ва на території громад, району, 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>області</w:t>
      </w:r>
      <w:r w:rsidR="00A71EED" w:rsidRPr="000F46C6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D71DDA" w:rsidRPr="000F46C6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F46C6">
        <w:rPr>
          <w:rFonts w:ascii="Times New Roman" w:hAnsi="Times New Roman" w:cs="Times New Roman"/>
          <w:sz w:val="28"/>
          <w:szCs w:val="24"/>
          <w:lang w:val="uk-UA"/>
        </w:rPr>
        <w:t>запровадити нові технологічні процеси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 в лісовому господарстві </w:t>
      </w:r>
      <w:r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>і переробних підприємствах</w:t>
      </w:r>
      <w:r w:rsidR="00A71EED" w:rsidRPr="000F46C6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D71DDA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F46C6">
        <w:rPr>
          <w:rFonts w:ascii="Times New Roman" w:hAnsi="Times New Roman" w:cs="Times New Roman"/>
          <w:sz w:val="28"/>
          <w:szCs w:val="24"/>
          <w:lang w:val="uk-UA"/>
        </w:rPr>
        <w:t>залучити інвестиції</w:t>
      </w:r>
      <w:r w:rsidR="00D71DDA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 для створення сучасних деревообробних і меблевих підприємств з глибокою переробкою  деревини</w:t>
      </w:r>
      <w:r w:rsidR="00A71EED" w:rsidRPr="000F46C6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93F6A" w:rsidRDefault="00993F6A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створити додаткові робочі місця;</w:t>
      </w:r>
    </w:p>
    <w:p w:rsidR="00D71DDA" w:rsidRPr="00993F6A" w:rsidRDefault="00F743CB" w:rsidP="000F46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93F6A">
        <w:rPr>
          <w:rFonts w:ascii="Times New Roman" w:hAnsi="Times New Roman" w:cs="Times New Roman"/>
          <w:sz w:val="28"/>
          <w:szCs w:val="24"/>
          <w:lang w:val="uk-UA"/>
        </w:rPr>
        <w:t>збільшити податкові надходження</w:t>
      </w:r>
      <w:r w:rsidR="00D71DDA" w:rsidRPr="00993F6A">
        <w:rPr>
          <w:rFonts w:ascii="Times New Roman" w:hAnsi="Times New Roman" w:cs="Times New Roman"/>
          <w:sz w:val="28"/>
          <w:szCs w:val="24"/>
          <w:lang w:val="uk-UA"/>
        </w:rPr>
        <w:t xml:space="preserve"> до бюджетів територіальних громад та</w:t>
      </w:r>
      <w:r w:rsidR="00E56126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71DDA" w:rsidRPr="00993F6A">
        <w:rPr>
          <w:rFonts w:ascii="Times New Roman" w:hAnsi="Times New Roman" w:cs="Times New Roman"/>
          <w:sz w:val="28"/>
          <w:szCs w:val="24"/>
          <w:lang w:val="uk-UA"/>
        </w:rPr>
        <w:t xml:space="preserve"> відповід</w:t>
      </w:r>
      <w:r w:rsidRPr="00993F6A">
        <w:rPr>
          <w:rFonts w:ascii="Times New Roman" w:hAnsi="Times New Roman" w:cs="Times New Roman"/>
          <w:sz w:val="28"/>
          <w:szCs w:val="24"/>
          <w:lang w:val="uk-UA"/>
        </w:rPr>
        <w:t>но</w:t>
      </w:r>
      <w:r w:rsidR="00E56126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993F6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 xml:space="preserve">сприяти </w:t>
      </w:r>
      <w:r w:rsidRPr="00993F6A">
        <w:rPr>
          <w:rFonts w:ascii="Times New Roman" w:hAnsi="Times New Roman" w:cs="Times New Roman"/>
          <w:sz w:val="28"/>
          <w:szCs w:val="24"/>
          <w:lang w:val="uk-UA"/>
        </w:rPr>
        <w:t>їх розвит</w:t>
      </w:r>
      <w:r w:rsidR="00C417D0">
        <w:rPr>
          <w:rFonts w:ascii="Times New Roman" w:hAnsi="Times New Roman" w:cs="Times New Roman"/>
          <w:sz w:val="28"/>
          <w:szCs w:val="24"/>
          <w:lang w:val="uk-UA"/>
        </w:rPr>
        <w:t>ку</w:t>
      </w:r>
      <w:r w:rsidR="00A71EED" w:rsidRPr="00993F6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EE7400" w:rsidRPr="00EE7400" w:rsidRDefault="00831729" w:rsidP="00EE740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покращити</w:t>
      </w:r>
      <w:r w:rsidR="00F743CB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діяльність</w:t>
      </w:r>
      <w:r w:rsidR="009E4EEC" w:rsidRPr="000F46C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E4EEC" w:rsidRPr="000F46C6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64374C">
        <w:rPr>
          <w:rFonts w:ascii="Times New Roman" w:hAnsi="Times New Roman" w:cs="Times New Roman"/>
          <w:sz w:val="28"/>
          <w:szCs w:val="24"/>
          <w:lang w:val="uk-UA"/>
        </w:rPr>
        <w:t>торожинецького</w:t>
      </w:r>
      <w:proofErr w:type="spellEnd"/>
      <w:r w:rsidR="0064374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коледжу.</w:t>
      </w:r>
    </w:p>
    <w:p w:rsidR="00F679E4" w:rsidRDefault="00F679E4" w:rsidP="00EE740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EE7400" w:rsidRDefault="00EE7400" w:rsidP="002A4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Сторожинецька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міська територіальна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4"/>
          <w:lang w:val="uk-UA"/>
        </w:rPr>
        <w:t>а сподівається на розуміння та врахування наших пропозицій.</w:t>
      </w:r>
      <w:r w:rsidR="006C70F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549A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C70F1" w:rsidRDefault="006C70F1" w:rsidP="002A4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6C70F1" w:rsidRDefault="006C70F1" w:rsidP="002A4D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7C0424" w:rsidRPr="008E4EA5" w:rsidRDefault="008549A1" w:rsidP="002A4D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E4EA5">
        <w:rPr>
          <w:rFonts w:ascii="Times New Roman" w:hAnsi="Times New Roman" w:cs="Times New Roman"/>
          <w:i/>
          <w:sz w:val="28"/>
          <w:szCs w:val="24"/>
          <w:lang w:val="uk-UA"/>
        </w:rPr>
        <w:t>Додаток:</w:t>
      </w:r>
      <w:r w:rsidR="00BA1CCA" w:rsidRPr="008E4EA5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копія звернення</w:t>
      </w:r>
      <w:r w:rsidR="004743A3" w:rsidRPr="008E4EA5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голів територіальних громад</w:t>
      </w:r>
      <w:r w:rsidR="004B00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від 17.</w:t>
      </w:r>
      <w:r w:rsidR="008E4EA5" w:rsidRPr="008E4EA5">
        <w:rPr>
          <w:rFonts w:ascii="Times New Roman" w:hAnsi="Times New Roman" w:cs="Times New Roman"/>
          <w:i/>
          <w:sz w:val="28"/>
          <w:szCs w:val="24"/>
          <w:lang w:val="uk-UA"/>
        </w:rPr>
        <w:t xml:space="preserve"> 03.</w:t>
      </w:r>
      <w:r w:rsidR="00E13D00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8E4EA5" w:rsidRPr="008E4EA5">
        <w:rPr>
          <w:rFonts w:ascii="Times New Roman" w:hAnsi="Times New Roman" w:cs="Times New Roman"/>
          <w:i/>
          <w:sz w:val="28"/>
          <w:szCs w:val="24"/>
          <w:lang w:val="uk-UA"/>
        </w:rPr>
        <w:t>2021 року</w:t>
      </w:r>
      <w:r w:rsidR="004743A3" w:rsidRPr="008E4EA5">
        <w:rPr>
          <w:rFonts w:ascii="Times New Roman" w:hAnsi="Times New Roman" w:cs="Times New Roman"/>
          <w:i/>
          <w:sz w:val="28"/>
          <w:szCs w:val="24"/>
          <w:lang w:val="uk-UA"/>
        </w:rPr>
        <w:t>.</w:t>
      </w:r>
    </w:p>
    <w:p w:rsidR="00E12075" w:rsidRPr="008549A1" w:rsidRDefault="00E12075" w:rsidP="002A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C0424" w:rsidRPr="008549A1" w:rsidRDefault="007C0424" w:rsidP="008549A1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A4D36" w:rsidRPr="002A4D36" w:rsidRDefault="002A4D36" w:rsidP="002A4D36">
      <w:pPr>
        <w:pStyle w:val="wp-embed-heading"/>
        <w:spacing w:before="0" w:beforeAutospacing="0" w:after="0" w:afterAutospacing="0"/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Затверджено на засіданні </w:t>
      </w:r>
      <w:r>
        <w:rPr>
          <w:b/>
          <w:bCs/>
          <w:sz w:val="28"/>
          <w:szCs w:val="28"/>
          <w:lang w:val="uk-UA"/>
        </w:rPr>
        <w:t xml:space="preserve">VІІ сесії   </w:t>
      </w:r>
    </w:p>
    <w:p w:rsidR="002A4D36" w:rsidRDefault="002A4D36" w:rsidP="002A4D36">
      <w:pPr>
        <w:pStyle w:val="wp-embed-heading"/>
        <w:spacing w:before="0" w:beforeAutospacing="0" w:after="0" w:afterAutospacing="0"/>
        <w:ind w:left="4956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 ради </w:t>
      </w:r>
    </w:p>
    <w:p w:rsidR="002A4D36" w:rsidRDefault="002A4D36" w:rsidP="002A4D36">
      <w:pPr>
        <w:pStyle w:val="wp-embed-heading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VІІІ скликання</w:t>
      </w:r>
    </w:p>
    <w:p w:rsidR="002A4D36" w:rsidRDefault="002A4D36" w:rsidP="002A4D36">
      <w:pPr>
        <w:pStyle w:val="wp-embed-heading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25 </w:t>
      </w:r>
      <w:r w:rsidR="00A019EA">
        <w:rPr>
          <w:b/>
          <w:sz w:val="28"/>
          <w:szCs w:val="28"/>
          <w:lang w:val="uk-UA"/>
        </w:rPr>
        <w:t xml:space="preserve"> березня</w:t>
      </w:r>
      <w:r>
        <w:rPr>
          <w:b/>
          <w:sz w:val="28"/>
          <w:szCs w:val="28"/>
          <w:lang w:val="uk-UA"/>
        </w:rPr>
        <w:t xml:space="preserve"> 2021 року</w:t>
      </w:r>
    </w:p>
    <w:p w:rsidR="002A4D36" w:rsidRDefault="002A4D36" w:rsidP="002A4D36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  <w:lang w:val="uk-UA"/>
        </w:rPr>
      </w:pPr>
    </w:p>
    <w:p w:rsidR="00947E37" w:rsidRPr="00F743CB" w:rsidRDefault="00947E3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E37" w:rsidRPr="00F743CB" w:rsidSect="002D57C4">
      <w:pgSz w:w="11906" w:h="16838"/>
      <w:pgMar w:top="851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5450"/>
    <w:multiLevelType w:val="hybridMultilevel"/>
    <w:tmpl w:val="74F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29AF"/>
    <w:multiLevelType w:val="hybridMultilevel"/>
    <w:tmpl w:val="AF1A10A0"/>
    <w:lvl w:ilvl="0" w:tplc="235276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4"/>
    <w:rsid w:val="00002AA8"/>
    <w:rsid w:val="0004561A"/>
    <w:rsid w:val="000F46C6"/>
    <w:rsid w:val="00146967"/>
    <w:rsid w:val="001C3AE7"/>
    <w:rsid w:val="00290577"/>
    <w:rsid w:val="002A4D36"/>
    <w:rsid w:val="002D57C4"/>
    <w:rsid w:val="00342170"/>
    <w:rsid w:val="00365445"/>
    <w:rsid w:val="00405944"/>
    <w:rsid w:val="00441EAF"/>
    <w:rsid w:val="004743A3"/>
    <w:rsid w:val="004B00BA"/>
    <w:rsid w:val="004B0BC5"/>
    <w:rsid w:val="0050561A"/>
    <w:rsid w:val="0064374C"/>
    <w:rsid w:val="00672338"/>
    <w:rsid w:val="006A3323"/>
    <w:rsid w:val="006C70F1"/>
    <w:rsid w:val="0074572B"/>
    <w:rsid w:val="00794CA5"/>
    <w:rsid w:val="007B0D63"/>
    <w:rsid w:val="007C0424"/>
    <w:rsid w:val="007F0874"/>
    <w:rsid w:val="007F55FF"/>
    <w:rsid w:val="008001FB"/>
    <w:rsid w:val="00806355"/>
    <w:rsid w:val="00814182"/>
    <w:rsid w:val="00831729"/>
    <w:rsid w:val="008549A1"/>
    <w:rsid w:val="008C4933"/>
    <w:rsid w:val="008E2B4C"/>
    <w:rsid w:val="008E3851"/>
    <w:rsid w:val="008E4EA5"/>
    <w:rsid w:val="00930DA1"/>
    <w:rsid w:val="00947E37"/>
    <w:rsid w:val="00993F6A"/>
    <w:rsid w:val="009B754F"/>
    <w:rsid w:val="009E4EEC"/>
    <w:rsid w:val="009E7E98"/>
    <w:rsid w:val="00A019EA"/>
    <w:rsid w:val="00A22417"/>
    <w:rsid w:val="00A625A9"/>
    <w:rsid w:val="00A71EED"/>
    <w:rsid w:val="00A870E7"/>
    <w:rsid w:val="00B21598"/>
    <w:rsid w:val="00BA1CCA"/>
    <w:rsid w:val="00BF51DD"/>
    <w:rsid w:val="00C1546B"/>
    <w:rsid w:val="00C16A2A"/>
    <w:rsid w:val="00C25449"/>
    <w:rsid w:val="00C417D0"/>
    <w:rsid w:val="00CE1556"/>
    <w:rsid w:val="00D354D8"/>
    <w:rsid w:val="00D53FDE"/>
    <w:rsid w:val="00D71DDA"/>
    <w:rsid w:val="00D93A24"/>
    <w:rsid w:val="00E12075"/>
    <w:rsid w:val="00E13D00"/>
    <w:rsid w:val="00E52348"/>
    <w:rsid w:val="00E56126"/>
    <w:rsid w:val="00E85404"/>
    <w:rsid w:val="00ED66C0"/>
    <w:rsid w:val="00EE7400"/>
    <w:rsid w:val="00EF1A18"/>
    <w:rsid w:val="00F679E4"/>
    <w:rsid w:val="00F743CB"/>
    <w:rsid w:val="00FB3871"/>
    <w:rsid w:val="00FB708D"/>
    <w:rsid w:val="00FD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47E37"/>
    <w:pPr>
      <w:keepNext/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54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8C4933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85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947E37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5">
    <w:name w:val="Normal (Web)"/>
    <w:basedOn w:val="a"/>
    <w:semiHidden/>
    <w:unhideWhenUsed/>
    <w:rsid w:val="0094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7E3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rsid w:val="00947E37"/>
    <w:pPr>
      <w:widowControl w:val="0"/>
      <w:autoSpaceDE w:val="0"/>
      <w:autoSpaceDN w:val="0"/>
      <w:adjustRightInd w:val="0"/>
      <w:spacing w:after="0" w:line="310" w:lineRule="exact"/>
      <w:ind w:firstLine="76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ий текст_"/>
    <w:basedOn w:val="a1"/>
    <w:link w:val="12"/>
    <w:locked/>
    <w:rsid w:val="00947E37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6"/>
    <w:rsid w:val="00947E37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</w:rPr>
  </w:style>
  <w:style w:type="character" w:customStyle="1" w:styleId="normaltextrun">
    <w:name w:val="normaltextrun"/>
    <w:rsid w:val="00947E37"/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rsid w:val="00947E37"/>
  </w:style>
  <w:style w:type="paragraph" w:styleId="a0">
    <w:name w:val="Body Text"/>
    <w:basedOn w:val="a"/>
    <w:link w:val="a7"/>
    <w:uiPriority w:val="99"/>
    <w:semiHidden/>
    <w:unhideWhenUsed/>
    <w:rsid w:val="00947E3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47E37"/>
  </w:style>
  <w:style w:type="paragraph" w:styleId="a8">
    <w:name w:val="Balloon Text"/>
    <w:basedOn w:val="a"/>
    <w:link w:val="a9"/>
    <w:uiPriority w:val="99"/>
    <w:semiHidden/>
    <w:unhideWhenUsed/>
    <w:rsid w:val="009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47E37"/>
    <w:rPr>
      <w:rFonts w:ascii="Tahoma" w:hAnsi="Tahoma" w:cs="Tahoma"/>
      <w:sz w:val="16"/>
      <w:szCs w:val="16"/>
    </w:rPr>
  </w:style>
  <w:style w:type="paragraph" w:customStyle="1" w:styleId="wp-embed-heading">
    <w:name w:val="wp-embed-heading"/>
    <w:basedOn w:val="a"/>
    <w:rsid w:val="002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F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47E37"/>
    <w:pPr>
      <w:keepNext/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54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8C4933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85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947E37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5">
    <w:name w:val="Normal (Web)"/>
    <w:basedOn w:val="a"/>
    <w:semiHidden/>
    <w:unhideWhenUsed/>
    <w:rsid w:val="0094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7E3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rsid w:val="00947E37"/>
    <w:pPr>
      <w:widowControl w:val="0"/>
      <w:autoSpaceDE w:val="0"/>
      <w:autoSpaceDN w:val="0"/>
      <w:adjustRightInd w:val="0"/>
      <w:spacing w:after="0" w:line="310" w:lineRule="exact"/>
      <w:ind w:firstLine="76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ий текст_"/>
    <w:basedOn w:val="a1"/>
    <w:link w:val="12"/>
    <w:locked/>
    <w:rsid w:val="00947E37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6"/>
    <w:rsid w:val="00947E37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</w:rPr>
  </w:style>
  <w:style w:type="character" w:customStyle="1" w:styleId="normaltextrun">
    <w:name w:val="normaltextrun"/>
    <w:rsid w:val="00947E37"/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rsid w:val="00947E37"/>
  </w:style>
  <w:style w:type="paragraph" w:styleId="a0">
    <w:name w:val="Body Text"/>
    <w:basedOn w:val="a"/>
    <w:link w:val="a7"/>
    <w:uiPriority w:val="99"/>
    <w:semiHidden/>
    <w:unhideWhenUsed/>
    <w:rsid w:val="00947E3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47E37"/>
  </w:style>
  <w:style w:type="paragraph" w:styleId="a8">
    <w:name w:val="Balloon Text"/>
    <w:basedOn w:val="a"/>
    <w:link w:val="a9"/>
    <w:uiPriority w:val="99"/>
    <w:semiHidden/>
    <w:unhideWhenUsed/>
    <w:rsid w:val="009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47E37"/>
    <w:rPr>
      <w:rFonts w:ascii="Tahoma" w:hAnsi="Tahoma" w:cs="Tahoma"/>
      <w:sz w:val="16"/>
      <w:szCs w:val="16"/>
    </w:rPr>
  </w:style>
  <w:style w:type="paragraph" w:customStyle="1" w:styleId="wp-embed-heading">
    <w:name w:val="wp-embed-heading"/>
    <w:basedOn w:val="a"/>
    <w:rsid w:val="002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F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6240-4148-4C9B-8FC7-AA6D7224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2021-04-02T10:14:00Z</cp:lastPrinted>
  <dcterms:created xsi:type="dcterms:W3CDTF">2021-04-01T12:36:00Z</dcterms:created>
  <dcterms:modified xsi:type="dcterms:W3CDTF">2021-04-02T10:14:00Z</dcterms:modified>
</cp:coreProperties>
</file>