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FE" w:rsidRPr="00F15271" w:rsidRDefault="001558FE" w:rsidP="0017614C">
      <w:pPr>
        <w:jc w:val="center"/>
        <w:rPr>
          <w:lang w:val="uk-UA"/>
        </w:rPr>
      </w:pPr>
      <w:r w:rsidRPr="005653D2">
        <w:rPr>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fillcolor="window">
            <v:imagedata r:id="rId5" o:title=""/>
          </v:shape>
        </w:pict>
      </w:r>
    </w:p>
    <w:p w:rsidR="001558FE" w:rsidRPr="00F15271" w:rsidRDefault="001558FE" w:rsidP="0017614C">
      <w:pPr>
        <w:pStyle w:val="1"/>
        <w:jc w:val="center"/>
        <w:rPr>
          <w:rFonts w:ascii="Times New Roman" w:hAnsi="Times New Roman"/>
          <w:b/>
          <w:sz w:val="36"/>
          <w:szCs w:val="36"/>
          <w:lang w:val="uk-UA"/>
        </w:rPr>
      </w:pPr>
      <w:r w:rsidRPr="00F15271">
        <w:rPr>
          <w:rFonts w:ascii="Times New Roman" w:hAnsi="Times New Roman"/>
          <w:b/>
          <w:sz w:val="36"/>
          <w:szCs w:val="36"/>
          <w:lang w:val="uk-UA"/>
        </w:rPr>
        <w:t>УКРАЇНА</w:t>
      </w:r>
    </w:p>
    <w:p w:rsidR="001558FE" w:rsidRPr="00F15271" w:rsidRDefault="001558FE" w:rsidP="0017614C">
      <w:pPr>
        <w:pStyle w:val="1"/>
        <w:jc w:val="center"/>
        <w:rPr>
          <w:rFonts w:ascii="Times New Roman" w:hAnsi="Times New Roman"/>
          <w:b/>
          <w:sz w:val="36"/>
          <w:szCs w:val="36"/>
          <w:lang w:val="uk-UA"/>
        </w:rPr>
      </w:pPr>
      <w:r>
        <w:rPr>
          <w:rFonts w:ascii="Times New Roman" w:hAnsi="Times New Roman"/>
          <w:b/>
          <w:sz w:val="36"/>
          <w:szCs w:val="36"/>
          <w:lang w:val="uk-UA"/>
        </w:rPr>
        <w:t xml:space="preserve">СТОРОЖИНЕЦЬКА МІСЬКА </w:t>
      </w:r>
      <w:r w:rsidRPr="00F15271">
        <w:rPr>
          <w:rFonts w:ascii="Times New Roman" w:hAnsi="Times New Roman"/>
          <w:b/>
          <w:sz w:val="36"/>
          <w:szCs w:val="36"/>
          <w:lang w:val="uk-UA"/>
        </w:rPr>
        <w:t>РАДА</w:t>
      </w:r>
    </w:p>
    <w:p w:rsidR="001558FE" w:rsidRPr="00F15271" w:rsidRDefault="001558FE" w:rsidP="0017614C">
      <w:pPr>
        <w:pStyle w:val="1"/>
        <w:jc w:val="center"/>
        <w:rPr>
          <w:rFonts w:ascii="Times New Roman" w:hAnsi="Times New Roman"/>
          <w:b/>
          <w:sz w:val="36"/>
          <w:szCs w:val="36"/>
          <w:lang w:val="uk-UA"/>
        </w:rPr>
      </w:pPr>
      <w:r w:rsidRPr="00F15271">
        <w:rPr>
          <w:rFonts w:ascii="Times New Roman" w:hAnsi="Times New Roman"/>
          <w:b/>
          <w:sz w:val="36"/>
          <w:szCs w:val="36"/>
          <w:lang w:val="uk-UA"/>
        </w:rPr>
        <w:t>ЧЕРНІВЕЦЬКОЇ ОБЛАСТІ</w:t>
      </w:r>
    </w:p>
    <w:p w:rsidR="001558FE" w:rsidRPr="00F15271" w:rsidRDefault="001558FE" w:rsidP="0017614C">
      <w:pPr>
        <w:pStyle w:val="1"/>
        <w:jc w:val="center"/>
        <w:rPr>
          <w:rFonts w:ascii="Times New Roman" w:hAnsi="Times New Roman"/>
          <w:b/>
          <w:sz w:val="32"/>
          <w:szCs w:val="32"/>
          <w:lang w:val="uk-UA"/>
        </w:rPr>
      </w:pPr>
      <w:r>
        <w:rPr>
          <w:rFonts w:ascii="Times New Roman" w:hAnsi="Times New Roman"/>
          <w:b/>
          <w:sz w:val="32"/>
          <w:szCs w:val="32"/>
          <w:lang w:val="uk-UA"/>
        </w:rPr>
        <w:t>Х</w:t>
      </w:r>
      <w:r w:rsidRPr="00F15271">
        <w:rPr>
          <w:rFonts w:ascii="Times New Roman" w:hAnsi="Times New Roman"/>
          <w:b/>
          <w:sz w:val="32"/>
          <w:szCs w:val="32"/>
          <w:lang w:val="uk-UA"/>
        </w:rPr>
        <w:t>V сесія VІІ скликання</w:t>
      </w:r>
    </w:p>
    <w:p w:rsidR="001558FE" w:rsidRPr="00F15271" w:rsidRDefault="001558FE" w:rsidP="0017614C">
      <w:pPr>
        <w:pStyle w:val="1"/>
        <w:jc w:val="center"/>
        <w:rPr>
          <w:rFonts w:ascii="Times New Roman" w:hAnsi="Times New Roman"/>
          <w:b/>
          <w:sz w:val="32"/>
          <w:szCs w:val="32"/>
          <w:lang w:val="uk-UA"/>
        </w:rPr>
      </w:pPr>
    </w:p>
    <w:p w:rsidR="001558FE" w:rsidRPr="0017614C" w:rsidRDefault="001558FE" w:rsidP="0017614C">
      <w:pPr>
        <w:pStyle w:val="1"/>
        <w:jc w:val="center"/>
        <w:rPr>
          <w:rFonts w:ascii="Times New Roman" w:hAnsi="Times New Roman" w:cs="Times New Roman"/>
          <w:b/>
          <w:sz w:val="32"/>
          <w:szCs w:val="32"/>
          <w:lang w:val="uk-UA"/>
        </w:rPr>
      </w:pPr>
      <w:r>
        <w:rPr>
          <w:rFonts w:ascii="Times New Roman" w:hAnsi="Times New Roman" w:cs="Times New Roman"/>
          <w:b/>
          <w:sz w:val="32"/>
          <w:szCs w:val="32"/>
          <w:lang w:val="ru-RU"/>
        </w:rPr>
        <w:t>Р  І  Ш  Е  Н  Н  Я     №  46</w:t>
      </w:r>
      <w:r w:rsidRPr="0017614C">
        <w:rPr>
          <w:rFonts w:ascii="Times New Roman" w:hAnsi="Times New Roman" w:cs="Times New Roman"/>
          <w:b/>
          <w:sz w:val="32"/>
          <w:szCs w:val="32"/>
          <w:lang w:val="ru-RU"/>
        </w:rPr>
        <w:t>-1</w:t>
      </w:r>
      <w:r>
        <w:rPr>
          <w:rFonts w:ascii="Times New Roman" w:hAnsi="Times New Roman" w:cs="Times New Roman"/>
          <w:b/>
          <w:sz w:val="32"/>
          <w:szCs w:val="32"/>
          <w:lang w:val="uk-UA"/>
        </w:rPr>
        <w:t>5</w:t>
      </w:r>
      <w:r w:rsidRPr="0017614C">
        <w:rPr>
          <w:rFonts w:ascii="Times New Roman" w:hAnsi="Times New Roman" w:cs="Times New Roman"/>
          <w:b/>
          <w:sz w:val="32"/>
          <w:szCs w:val="32"/>
          <w:lang w:val="ru-RU"/>
        </w:rPr>
        <w:t>/201</w:t>
      </w:r>
      <w:r>
        <w:rPr>
          <w:rFonts w:ascii="Times New Roman" w:hAnsi="Times New Roman" w:cs="Times New Roman"/>
          <w:b/>
          <w:sz w:val="32"/>
          <w:szCs w:val="32"/>
          <w:lang w:val="uk-UA"/>
        </w:rPr>
        <w:t>8</w:t>
      </w:r>
    </w:p>
    <w:p w:rsidR="001558FE" w:rsidRDefault="001558FE" w:rsidP="0017614C">
      <w:pPr>
        <w:spacing w:after="0" w:line="240" w:lineRule="auto"/>
        <w:jc w:val="both"/>
        <w:rPr>
          <w:sz w:val="28"/>
          <w:lang w:val="uk-UA"/>
        </w:rPr>
      </w:pPr>
    </w:p>
    <w:p w:rsidR="001558FE" w:rsidRPr="0017614C" w:rsidRDefault="001558FE" w:rsidP="0017614C">
      <w:pPr>
        <w:spacing w:after="0" w:line="240" w:lineRule="auto"/>
        <w:jc w:val="both"/>
        <w:rPr>
          <w:rFonts w:ascii="Times New Roman" w:hAnsi="Times New Roman"/>
          <w:sz w:val="28"/>
          <w:lang w:val="uk-UA"/>
        </w:rPr>
      </w:pPr>
      <w:r>
        <w:rPr>
          <w:rFonts w:ascii="Times New Roman" w:hAnsi="Times New Roman"/>
          <w:sz w:val="28"/>
          <w:lang w:val="uk-UA"/>
        </w:rPr>
        <w:t>22 лютого 2018</w:t>
      </w:r>
      <w:r w:rsidRPr="0017614C">
        <w:rPr>
          <w:rFonts w:ascii="Times New Roman" w:hAnsi="Times New Roman"/>
          <w:sz w:val="28"/>
          <w:lang w:val="uk-UA"/>
        </w:rPr>
        <w:t xml:space="preserve"> року                                       </w:t>
      </w:r>
      <w:r>
        <w:rPr>
          <w:rFonts w:ascii="Times New Roman" w:hAnsi="Times New Roman"/>
          <w:sz w:val="28"/>
          <w:lang w:val="uk-UA"/>
        </w:rPr>
        <w:t xml:space="preserve">                              </w:t>
      </w:r>
      <w:r w:rsidRPr="0017614C">
        <w:rPr>
          <w:rFonts w:ascii="Times New Roman" w:hAnsi="Times New Roman"/>
          <w:sz w:val="28"/>
          <w:lang w:val="uk-UA"/>
        </w:rPr>
        <w:t>м. Сторожинець</w:t>
      </w:r>
    </w:p>
    <w:p w:rsidR="001558FE" w:rsidRPr="0017614C" w:rsidRDefault="001558FE" w:rsidP="0017614C">
      <w:pPr>
        <w:spacing w:after="0" w:line="240" w:lineRule="auto"/>
        <w:rPr>
          <w:rFonts w:ascii="Times New Roman" w:hAnsi="Times New Roman"/>
          <w:lang w:val="uk-UA"/>
        </w:rPr>
      </w:pPr>
    </w:p>
    <w:p w:rsidR="001558FE" w:rsidRDefault="001558FE" w:rsidP="0017614C">
      <w:pPr>
        <w:spacing w:after="0" w:line="240" w:lineRule="auto"/>
        <w:ind w:left="181" w:hanging="181"/>
        <w:rPr>
          <w:rFonts w:ascii="Times New Roman" w:hAnsi="Times New Roman"/>
          <w:b/>
          <w:sz w:val="28"/>
          <w:szCs w:val="28"/>
          <w:lang w:val="uk-UA"/>
        </w:rPr>
      </w:pPr>
      <w:r w:rsidRPr="0017614C">
        <w:rPr>
          <w:rFonts w:ascii="Times New Roman" w:hAnsi="Times New Roman"/>
          <w:b/>
          <w:bCs/>
          <w:sz w:val="28"/>
          <w:szCs w:val="28"/>
          <w:lang w:val="uk-UA"/>
        </w:rPr>
        <w:t xml:space="preserve">Про звернення </w:t>
      </w:r>
      <w:r>
        <w:rPr>
          <w:rFonts w:ascii="Times New Roman" w:hAnsi="Times New Roman"/>
          <w:b/>
          <w:sz w:val="28"/>
          <w:szCs w:val="28"/>
          <w:lang w:val="uk-UA"/>
        </w:rPr>
        <w:t xml:space="preserve">депутатів </w:t>
      </w:r>
      <w:r w:rsidRPr="0017614C">
        <w:rPr>
          <w:rFonts w:ascii="Times New Roman" w:hAnsi="Times New Roman"/>
          <w:b/>
          <w:sz w:val="28"/>
          <w:szCs w:val="28"/>
          <w:lang w:val="uk-UA"/>
        </w:rPr>
        <w:t xml:space="preserve">Сторожинецької </w:t>
      </w:r>
    </w:p>
    <w:p w:rsidR="001558FE" w:rsidRDefault="001558FE" w:rsidP="0017614C">
      <w:pPr>
        <w:spacing w:after="0" w:line="240" w:lineRule="auto"/>
        <w:ind w:left="181" w:hanging="181"/>
        <w:rPr>
          <w:rFonts w:ascii="Times New Roman" w:hAnsi="Times New Roman"/>
          <w:b/>
          <w:sz w:val="28"/>
          <w:szCs w:val="28"/>
          <w:lang w:val="uk-UA"/>
        </w:rPr>
      </w:pPr>
      <w:r w:rsidRPr="0017614C">
        <w:rPr>
          <w:rFonts w:ascii="Times New Roman" w:hAnsi="Times New Roman"/>
          <w:b/>
          <w:sz w:val="28"/>
          <w:szCs w:val="28"/>
          <w:lang w:val="uk-UA"/>
        </w:rPr>
        <w:t>міської ради до філії Чернівецького обласного</w:t>
      </w:r>
    </w:p>
    <w:p w:rsidR="001558FE" w:rsidRDefault="001558FE" w:rsidP="0017614C">
      <w:pPr>
        <w:spacing w:after="0" w:line="240" w:lineRule="auto"/>
        <w:ind w:left="181" w:hanging="181"/>
        <w:rPr>
          <w:rFonts w:ascii="Times New Roman" w:hAnsi="Times New Roman"/>
          <w:b/>
          <w:sz w:val="28"/>
          <w:szCs w:val="28"/>
          <w:lang w:val="uk-UA"/>
        </w:rPr>
      </w:pPr>
      <w:r w:rsidRPr="0017614C">
        <w:rPr>
          <w:rFonts w:ascii="Times New Roman" w:hAnsi="Times New Roman"/>
          <w:b/>
          <w:sz w:val="28"/>
          <w:szCs w:val="28"/>
          <w:lang w:val="uk-UA"/>
        </w:rPr>
        <w:t>управління публічного акціонерного товариства</w:t>
      </w:r>
    </w:p>
    <w:p w:rsidR="001558FE" w:rsidRPr="0017614C" w:rsidRDefault="001558FE" w:rsidP="0017614C">
      <w:pPr>
        <w:spacing w:after="0" w:line="240" w:lineRule="auto"/>
        <w:ind w:left="181" w:hanging="181"/>
        <w:rPr>
          <w:rFonts w:ascii="Times New Roman" w:hAnsi="Times New Roman"/>
          <w:b/>
          <w:sz w:val="28"/>
          <w:szCs w:val="28"/>
          <w:lang w:val="uk-UA"/>
        </w:rPr>
      </w:pPr>
      <w:r w:rsidRPr="0017614C">
        <w:rPr>
          <w:rFonts w:ascii="Times New Roman" w:hAnsi="Times New Roman"/>
          <w:b/>
          <w:sz w:val="28"/>
          <w:szCs w:val="28"/>
          <w:lang w:val="uk-UA"/>
        </w:rPr>
        <w:t>«Державний ощадний банк України»</w:t>
      </w:r>
      <w:r>
        <w:rPr>
          <w:rFonts w:ascii="Times New Roman" w:hAnsi="Times New Roman"/>
          <w:b/>
          <w:sz w:val="28"/>
          <w:szCs w:val="28"/>
          <w:lang w:val="uk-UA"/>
        </w:rPr>
        <w:t xml:space="preserve"> </w:t>
      </w:r>
    </w:p>
    <w:p w:rsidR="001558FE" w:rsidRPr="0017614C" w:rsidRDefault="001558FE" w:rsidP="0017614C">
      <w:pPr>
        <w:pStyle w:val="10"/>
        <w:spacing w:before="0" w:beforeAutospacing="0" w:after="0" w:afterAutospacing="0"/>
        <w:rPr>
          <w:sz w:val="28"/>
          <w:szCs w:val="28"/>
          <w:lang w:val="uk-UA"/>
        </w:rPr>
      </w:pPr>
    </w:p>
    <w:p w:rsidR="001558FE" w:rsidRPr="0017614C" w:rsidRDefault="001558FE" w:rsidP="0017614C">
      <w:pPr>
        <w:spacing w:line="240" w:lineRule="auto"/>
        <w:ind w:firstLine="181"/>
        <w:jc w:val="both"/>
        <w:rPr>
          <w:rFonts w:ascii="Times New Roman" w:hAnsi="Times New Roman"/>
          <w:sz w:val="28"/>
          <w:szCs w:val="28"/>
          <w:lang w:val="uk-UA"/>
        </w:rPr>
      </w:pPr>
      <w:r>
        <w:rPr>
          <w:rFonts w:ascii="Times New Roman" w:hAnsi="Times New Roman"/>
          <w:sz w:val="28"/>
          <w:szCs w:val="28"/>
          <w:lang w:val="uk-UA"/>
        </w:rPr>
        <w:t xml:space="preserve">      </w:t>
      </w:r>
      <w:r w:rsidRPr="0017614C">
        <w:rPr>
          <w:rFonts w:ascii="Times New Roman" w:hAnsi="Times New Roman"/>
          <w:sz w:val="28"/>
          <w:szCs w:val="28"/>
          <w:lang w:val="uk-UA"/>
        </w:rPr>
        <w:t xml:space="preserve">Відповідно до статті 43 Закону України «Про місцеве самоврядування в Україні», </w:t>
      </w:r>
      <w:r>
        <w:rPr>
          <w:rFonts w:ascii="Times New Roman" w:hAnsi="Times New Roman"/>
          <w:sz w:val="28"/>
          <w:szCs w:val="28"/>
          <w:lang w:val="uk-UA"/>
        </w:rPr>
        <w:t xml:space="preserve">враховуючи запит депутата міської ради Баланюка М.М. від 20.02.2018 року, </w:t>
      </w:r>
    </w:p>
    <w:p w:rsidR="001558FE" w:rsidRPr="0017614C" w:rsidRDefault="001558FE" w:rsidP="0017614C">
      <w:pPr>
        <w:spacing w:line="240" w:lineRule="auto"/>
        <w:ind w:hanging="360"/>
        <w:jc w:val="center"/>
        <w:rPr>
          <w:rFonts w:ascii="Times New Roman" w:hAnsi="Times New Roman"/>
          <w:b/>
          <w:sz w:val="28"/>
          <w:szCs w:val="28"/>
          <w:lang w:val="uk-UA"/>
        </w:rPr>
      </w:pPr>
      <w:r>
        <w:rPr>
          <w:rFonts w:ascii="Times New Roman" w:hAnsi="Times New Roman"/>
          <w:b/>
          <w:sz w:val="28"/>
          <w:szCs w:val="28"/>
          <w:lang w:val="uk-UA"/>
        </w:rPr>
        <w:t>міська</w:t>
      </w:r>
      <w:r w:rsidRPr="0017614C">
        <w:rPr>
          <w:rFonts w:ascii="Times New Roman" w:hAnsi="Times New Roman"/>
          <w:b/>
          <w:sz w:val="28"/>
          <w:szCs w:val="28"/>
        </w:rPr>
        <w:t xml:space="preserve"> рада вирішила:</w:t>
      </w:r>
    </w:p>
    <w:p w:rsidR="001558FE" w:rsidRDefault="001558FE" w:rsidP="0009307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1. </w:t>
      </w:r>
      <w:r w:rsidRPr="0017614C">
        <w:rPr>
          <w:rFonts w:ascii="Times New Roman" w:hAnsi="Times New Roman"/>
          <w:sz w:val="28"/>
          <w:szCs w:val="28"/>
          <w:lang w:val="uk-UA"/>
        </w:rPr>
        <w:t>Схвалити текст звернення до депутатів Сторожинецької міської ради до філії Чернівецького обласного управління публічного акціонерного товариства «Д</w:t>
      </w:r>
      <w:r>
        <w:rPr>
          <w:rFonts w:ascii="Times New Roman" w:hAnsi="Times New Roman"/>
          <w:sz w:val="28"/>
          <w:szCs w:val="28"/>
          <w:lang w:val="uk-UA"/>
        </w:rPr>
        <w:t>ержавний ощадний банк України»</w:t>
      </w:r>
      <w:r w:rsidRPr="0017614C">
        <w:rPr>
          <w:rFonts w:ascii="Times New Roman" w:hAnsi="Times New Roman"/>
          <w:sz w:val="28"/>
          <w:szCs w:val="28"/>
          <w:lang w:val="uk-UA"/>
        </w:rPr>
        <w:t xml:space="preserve"> (додається).</w:t>
      </w:r>
    </w:p>
    <w:p w:rsidR="001558FE" w:rsidRPr="0017614C" w:rsidRDefault="001558FE" w:rsidP="0017614C">
      <w:pPr>
        <w:spacing w:after="0" w:line="240" w:lineRule="auto"/>
        <w:ind w:left="357" w:hanging="357"/>
        <w:jc w:val="both"/>
        <w:rPr>
          <w:rFonts w:ascii="Times New Roman" w:hAnsi="Times New Roman"/>
          <w:sz w:val="28"/>
          <w:szCs w:val="28"/>
          <w:lang w:val="uk-UA"/>
        </w:rPr>
      </w:pPr>
    </w:p>
    <w:p w:rsidR="001558FE" w:rsidRDefault="001558FE" w:rsidP="0009307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   </w:t>
      </w:r>
      <w:r w:rsidRPr="0017614C">
        <w:rPr>
          <w:rFonts w:ascii="Times New Roman" w:hAnsi="Times New Roman"/>
          <w:sz w:val="28"/>
          <w:szCs w:val="28"/>
          <w:lang w:val="uk-UA"/>
        </w:rPr>
        <w:t xml:space="preserve">2. Доручити </w:t>
      </w:r>
      <w:r>
        <w:rPr>
          <w:rFonts w:ascii="Times New Roman" w:hAnsi="Times New Roman"/>
          <w:sz w:val="28"/>
          <w:szCs w:val="28"/>
          <w:lang w:val="uk-UA"/>
        </w:rPr>
        <w:t xml:space="preserve">відділу документообігу та контролю Сторожинецької міської ради (М.Баланюк) </w:t>
      </w:r>
      <w:r w:rsidRPr="0017614C">
        <w:rPr>
          <w:rFonts w:ascii="Times New Roman" w:hAnsi="Times New Roman"/>
          <w:sz w:val="28"/>
          <w:szCs w:val="28"/>
          <w:lang w:val="uk-UA"/>
        </w:rPr>
        <w:t xml:space="preserve"> </w:t>
      </w:r>
      <w:r>
        <w:rPr>
          <w:rFonts w:ascii="Times New Roman" w:hAnsi="Times New Roman"/>
          <w:sz w:val="28"/>
          <w:szCs w:val="28"/>
          <w:lang w:val="uk-UA"/>
        </w:rPr>
        <w:t>надіслати звернення  адресату</w:t>
      </w:r>
      <w:r w:rsidRPr="0017614C">
        <w:rPr>
          <w:rFonts w:ascii="Times New Roman" w:hAnsi="Times New Roman"/>
          <w:sz w:val="28"/>
          <w:szCs w:val="28"/>
          <w:lang w:val="uk-UA"/>
        </w:rPr>
        <w:t>.</w:t>
      </w:r>
    </w:p>
    <w:p w:rsidR="001558FE" w:rsidRPr="0017614C" w:rsidRDefault="001558FE" w:rsidP="0017614C">
      <w:pPr>
        <w:tabs>
          <w:tab w:val="num" w:pos="0"/>
          <w:tab w:val="left" w:pos="360"/>
        </w:tabs>
        <w:spacing w:after="0" w:line="240" w:lineRule="auto"/>
        <w:ind w:left="357" w:hanging="357"/>
        <w:jc w:val="both"/>
        <w:rPr>
          <w:rFonts w:ascii="Times New Roman" w:hAnsi="Times New Roman"/>
          <w:sz w:val="28"/>
          <w:szCs w:val="28"/>
          <w:lang w:val="uk-UA"/>
        </w:rPr>
      </w:pPr>
    </w:p>
    <w:p w:rsidR="001558FE" w:rsidRPr="0017614C" w:rsidRDefault="001558FE" w:rsidP="00093073">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614C">
        <w:rPr>
          <w:rFonts w:ascii="Times New Roman" w:hAnsi="Times New Roman"/>
          <w:sz w:val="28"/>
          <w:szCs w:val="28"/>
          <w:lang w:val="uk-UA"/>
        </w:rPr>
        <w:t xml:space="preserve">3. Контроль за виконанням рішення покласти на </w:t>
      </w:r>
      <w:r>
        <w:rPr>
          <w:rFonts w:ascii="Times New Roman" w:hAnsi="Times New Roman"/>
          <w:sz w:val="28"/>
          <w:szCs w:val="28"/>
          <w:lang w:val="uk-UA"/>
        </w:rPr>
        <w:t>секретаря міської ради Матейчука І.Г</w:t>
      </w:r>
      <w:r w:rsidRPr="0017614C">
        <w:rPr>
          <w:rFonts w:ascii="Times New Roman" w:hAnsi="Times New Roman"/>
          <w:sz w:val="28"/>
          <w:szCs w:val="28"/>
          <w:lang w:val="uk-UA"/>
        </w:rPr>
        <w:t xml:space="preserve">. </w:t>
      </w:r>
    </w:p>
    <w:p w:rsidR="001558FE" w:rsidRPr="0017614C" w:rsidRDefault="001558FE" w:rsidP="0017614C">
      <w:pPr>
        <w:tabs>
          <w:tab w:val="left" w:pos="360"/>
        </w:tabs>
        <w:spacing w:line="240" w:lineRule="auto"/>
        <w:ind w:left="360" w:hanging="360"/>
        <w:jc w:val="both"/>
        <w:rPr>
          <w:rFonts w:ascii="Times New Roman" w:hAnsi="Times New Roman"/>
          <w:sz w:val="28"/>
          <w:szCs w:val="28"/>
          <w:lang w:val="uk-UA"/>
        </w:rPr>
      </w:pPr>
      <w:r w:rsidRPr="0017614C">
        <w:rPr>
          <w:rFonts w:ascii="Times New Roman" w:hAnsi="Times New Roman"/>
          <w:b/>
          <w:bCs/>
          <w:color w:val="000000"/>
          <w:sz w:val="28"/>
          <w:szCs w:val="28"/>
          <w:lang w:val="uk-UA"/>
        </w:rPr>
        <w:t> </w:t>
      </w:r>
    </w:p>
    <w:p w:rsidR="001558FE" w:rsidRPr="0017614C" w:rsidRDefault="001558FE" w:rsidP="0017614C">
      <w:pPr>
        <w:spacing w:line="240" w:lineRule="auto"/>
        <w:rPr>
          <w:rFonts w:ascii="Times New Roman" w:hAnsi="Times New Roman"/>
          <w:b/>
          <w:sz w:val="28"/>
        </w:rPr>
      </w:pPr>
    </w:p>
    <w:p w:rsidR="001558FE" w:rsidRPr="005F3CC9" w:rsidRDefault="001558FE" w:rsidP="0017614C">
      <w:pPr>
        <w:tabs>
          <w:tab w:val="left" w:pos="6840"/>
        </w:tabs>
        <w:spacing w:line="240" w:lineRule="auto"/>
        <w:rPr>
          <w:rFonts w:ascii="Times New Roman" w:hAnsi="Times New Roman"/>
          <w:b/>
          <w:sz w:val="28"/>
          <w:lang w:val="uk-UA"/>
        </w:rPr>
      </w:pPr>
      <w:r>
        <w:rPr>
          <w:rFonts w:ascii="Times New Roman" w:hAnsi="Times New Roman"/>
          <w:b/>
          <w:sz w:val="28"/>
        </w:rPr>
        <w:t xml:space="preserve">         </w:t>
      </w:r>
      <w:r>
        <w:rPr>
          <w:rFonts w:ascii="Times New Roman" w:hAnsi="Times New Roman"/>
          <w:b/>
          <w:sz w:val="28"/>
          <w:lang w:val="uk-UA"/>
        </w:rPr>
        <w:t>Сторожинецький міський голова                            М.М. Карлійчук</w:t>
      </w:r>
      <w:r>
        <w:rPr>
          <w:rFonts w:ascii="Times New Roman" w:hAnsi="Times New Roman"/>
          <w:b/>
          <w:sz w:val="28"/>
        </w:rPr>
        <w:t xml:space="preserve">            </w:t>
      </w:r>
    </w:p>
    <w:p w:rsidR="001558FE" w:rsidRPr="0017614C" w:rsidRDefault="001558FE" w:rsidP="0017614C">
      <w:pPr>
        <w:spacing w:line="240" w:lineRule="auto"/>
        <w:rPr>
          <w:rFonts w:ascii="Times New Roman" w:hAnsi="Times New Roman"/>
          <w:b/>
          <w:sz w:val="28"/>
        </w:rPr>
      </w:pPr>
      <w:r w:rsidRPr="0017614C">
        <w:rPr>
          <w:rFonts w:ascii="Times New Roman" w:hAnsi="Times New Roman"/>
          <w:b/>
          <w:sz w:val="28"/>
        </w:rPr>
        <w:t xml:space="preserve">                   </w:t>
      </w:r>
    </w:p>
    <w:p w:rsidR="001558FE" w:rsidRPr="0017614C" w:rsidRDefault="001558FE" w:rsidP="0017614C">
      <w:pPr>
        <w:pStyle w:val="10"/>
        <w:spacing w:before="0" w:beforeAutospacing="0" w:after="0" w:afterAutospacing="0"/>
        <w:rPr>
          <w:sz w:val="28"/>
          <w:szCs w:val="28"/>
          <w:lang w:val="uk-UA"/>
        </w:rPr>
      </w:pPr>
      <w:r w:rsidRPr="0017614C">
        <w:rPr>
          <w:color w:val="000000"/>
          <w:sz w:val="28"/>
          <w:szCs w:val="28"/>
          <w:lang w:val="uk-UA"/>
        </w:rPr>
        <w:t> </w:t>
      </w:r>
    </w:p>
    <w:p w:rsidR="001558FE" w:rsidRPr="00F15271" w:rsidRDefault="001558FE" w:rsidP="0017614C">
      <w:pPr>
        <w:pStyle w:val="10"/>
        <w:spacing w:before="0" w:beforeAutospacing="0" w:after="0" w:afterAutospacing="0"/>
        <w:rPr>
          <w:sz w:val="28"/>
          <w:szCs w:val="28"/>
          <w:lang w:val="uk-UA"/>
        </w:rPr>
      </w:pPr>
      <w:r w:rsidRPr="00F15271">
        <w:rPr>
          <w:color w:val="000000"/>
          <w:sz w:val="28"/>
          <w:szCs w:val="28"/>
          <w:lang w:val="uk-UA"/>
        </w:rPr>
        <w:t> </w:t>
      </w:r>
    </w:p>
    <w:p w:rsidR="001558FE" w:rsidRDefault="001558FE" w:rsidP="0017614C">
      <w:pPr>
        <w:rPr>
          <w:i/>
          <w:iCs/>
          <w:color w:val="000000"/>
          <w:sz w:val="28"/>
          <w:szCs w:val="28"/>
          <w:lang w:val="uk-UA"/>
        </w:rPr>
      </w:pPr>
    </w:p>
    <w:p w:rsidR="001558FE" w:rsidRDefault="001558FE" w:rsidP="0017614C">
      <w:pPr>
        <w:rPr>
          <w:i/>
          <w:iCs/>
          <w:color w:val="000000"/>
          <w:sz w:val="28"/>
          <w:szCs w:val="28"/>
          <w:lang w:val="uk-UA"/>
        </w:rPr>
      </w:pPr>
    </w:p>
    <w:p w:rsidR="001558FE" w:rsidRDefault="001558FE" w:rsidP="0017614C">
      <w:pPr>
        <w:rPr>
          <w:i/>
          <w:iCs/>
          <w:color w:val="000000"/>
          <w:sz w:val="28"/>
          <w:szCs w:val="28"/>
          <w:lang w:val="uk-UA"/>
        </w:rPr>
      </w:pPr>
    </w:p>
    <w:p w:rsidR="001558FE" w:rsidRDefault="001558FE" w:rsidP="0017614C">
      <w:pPr>
        <w:rPr>
          <w:i/>
          <w:iCs/>
          <w:color w:val="000000"/>
          <w:sz w:val="28"/>
          <w:szCs w:val="28"/>
          <w:lang w:val="uk-UA"/>
        </w:rPr>
      </w:pPr>
    </w:p>
    <w:p w:rsidR="001558FE" w:rsidRDefault="001558FE" w:rsidP="00EF54D2">
      <w:pPr>
        <w:jc w:val="both"/>
        <w:rPr>
          <w:rFonts w:ascii="Times New Roman" w:hAnsi="Times New Roman"/>
          <w:sz w:val="28"/>
          <w:szCs w:val="28"/>
          <w:lang w:val="uk-UA"/>
        </w:rPr>
      </w:pPr>
    </w:p>
    <w:p w:rsidR="001558FE" w:rsidRPr="008F28FB" w:rsidRDefault="001558FE" w:rsidP="008F28FB">
      <w:pPr>
        <w:spacing w:after="0"/>
        <w:jc w:val="center"/>
        <w:rPr>
          <w:rFonts w:ascii="Times New Roman" w:hAnsi="Times New Roman"/>
          <w:b/>
          <w:sz w:val="28"/>
          <w:szCs w:val="28"/>
          <w:lang w:val="uk-UA"/>
        </w:rPr>
      </w:pPr>
      <w:r w:rsidRPr="008F28FB">
        <w:rPr>
          <w:rFonts w:ascii="Times New Roman" w:hAnsi="Times New Roman"/>
          <w:b/>
          <w:sz w:val="28"/>
          <w:szCs w:val="28"/>
          <w:lang w:val="uk-UA"/>
        </w:rPr>
        <w:t xml:space="preserve">ЗВЕРНЕННЯ </w:t>
      </w:r>
    </w:p>
    <w:p w:rsidR="001558FE" w:rsidRDefault="001558FE" w:rsidP="0017614C">
      <w:pPr>
        <w:spacing w:after="0"/>
        <w:ind w:left="720" w:hanging="181"/>
        <w:jc w:val="center"/>
        <w:rPr>
          <w:rFonts w:ascii="Times New Roman" w:hAnsi="Times New Roman"/>
          <w:b/>
          <w:sz w:val="28"/>
          <w:szCs w:val="28"/>
          <w:lang w:val="uk-UA"/>
        </w:rPr>
      </w:pPr>
      <w:r>
        <w:rPr>
          <w:rFonts w:ascii="Times New Roman" w:hAnsi="Times New Roman"/>
          <w:b/>
          <w:sz w:val="28"/>
          <w:szCs w:val="28"/>
          <w:lang w:val="uk-UA"/>
        </w:rPr>
        <w:t xml:space="preserve">депутатів </w:t>
      </w:r>
      <w:r w:rsidRPr="0017614C">
        <w:rPr>
          <w:rFonts w:ascii="Times New Roman" w:hAnsi="Times New Roman"/>
          <w:b/>
          <w:sz w:val="28"/>
          <w:szCs w:val="28"/>
          <w:lang w:val="uk-UA"/>
        </w:rPr>
        <w:t xml:space="preserve">Сторожинецької міської ради до філії Чернівецького </w:t>
      </w:r>
    </w:p>
    <w:p w:rsidR="001558FE" w:rsidRPr="0017614C" w:rsidRDefault="001558FE" w:rsidP="0017614C">
      <w:pPr>
        <w:spacing w:after="0"/>
        <w:ind w:left="720" w:hanging="181"/>
        <w:jc w:val="center"/>
        <w:rPr>
          <w:rFonts w:ascii="Times New Roman" w:hAnsi="Times New Roman"/>
          <w:b/>
          <w:sz w:val="28"/>
          <w:szCs w:val="28"/>
          <w:lang w:val="uk-UA"/>
        </w:rPr>
      </w:pPr>
      <w:r w:rsidRPr="0017614C">
        <w:rPr>
          <w:rFonts w:ascii="Times New Roman" w:hAnsi="Times New Roman"/>
          <w:b/>
          <w:sz w:val="28"/>
          <w:szCs w:val="28"/>
          <w:lang w:val="uk-UA"/>
        </w:rPr>
        <w:t>обласного управління публічного акціонерного товариства «Державний ощадний банк України»</w:t>
      </w:r>
      <w:r>
        <w:rPr>
          <w:rFonts w:ascii="Times New Roman" w:hAnsi="Times New Roman"/>
          <w:b/>
          <w:sz w:val="28"/>
          <w:szCs w:val="28"/>
          <w:lang w:val="uk-UA"/>
        </w:rPr>
        <w:t xml:space="preserve"> </w:t>
      </w:r>
    </w:p>
    <w:p w:rsidR="001558FE" w:rsidRPr="008F28FB" w:rsidRDefault="001558FE" w:rsidP="0017614C">
      <w:pPr>
        <w:spacing w:after="0"/>
        <w:rPr>
          <w:rFonts w:ascii="Times New Roman" w:hAnsi="Times New Roman"/>
          <w:sz w:val="28"/>
          <w:szCs w:val="28"/>
          <w:lang w:val="uk-UA"/>
        </w:rPr>
      </w:pPr>
    </w:p>
    <w:p w:rsidR="001558FE" w:rsidRDefault="001558FE" w:rsidP="0017614C">
      <w:pPr>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sz w:val="28"/>
          <w:szCs w:val="28"/>
          <w:lang w:val="uk-UA"/>
        </w:rPr>
        <w:t>Ми, депутати Сторожинецької міської ради об’єднаної територіальної громади стурбовані прийняттям рішення Ч</w:t>
      </w:r>
      <w:r w:rsidRPr="000F322B">
        <w:rPr>
          <w:rFonts w:ascii="Times New Roman" w:hAnsi="Times New Roman"/>
          <w:color w:val="000000"/>
          <w:sz w:val="28"/>
          <w:szCs w:val="28"/>
          <w:shd w:val="clear" w:color="auto" w:fill="FFFFFF"/>
          <w:lang w:val="uk-UA"/>
        </w:rPr>
        <w:t>ернівецьк</w:t>
      </w:r>
      <w:r>
        <w:rPr>
          <w:rFonts w:ascii="Times New Roman" w:hAnsi="Times New Roman"/>
          <w:color w:val="000000"/>
          <w:sz w:val="28"/>
          <w:szCs w:val="28"/>
          <w:shd w:val="clear" w:color="auto" w:fill="FFFFFF"/>
          <w:lang w:val="uk-UA"/>
        </w:rPr>
        <w:t>им</w:t>
      </w:r>
      <w:r w:rsidRPr="000F322B">
        <w:rPr>
          <w:rFonts w:ascii="Times New Roman" w:hAnsi="Times New Roman"/>
          <w:color w:val="000000"/>
          <w:sz w:val="28"/>
          <w:szCs w:val="28"/>
          <w:shd w:val="clear" w:color="auto" w:fill="FFFFFF"/>
          <w:lang w:val="uk-UA"/>
        </w:rPr>
        <w:t xml:space="preserve"> обласн</w:t>
      </w:r>
      <w:r>
        <w:rPr>
          <w:rFonts w:ascii="Times New Roman" w:hAnsi="Times New Roman"/>
          <w:color w:val="000000"/>
          <w:sz w:val="28"/>
          <w:szCs w:val="28"/>
          <w:shd w:val="clear" w:color="auto" w:fill="FFFFFF"/>
          <w:lang w:val="uk-UA"/>
        </w:rPr>
        <w:t>им</w:t>
      </w:r>
      <w:r w:rsidRPr="000F322B">
        <w:rPr>
          <w:rFonts w:ascii="Times New Roman" w:hAnsi="Times New Roman"/>
          <w:color w:val="000000"/>
          <w:sz w:val="28"/>
          <w:szCs w:val="28"/>
          <w:shd w:val="clear" w:color="auto" w:fill="FFFFFF"/>
          <w:lang w:val="uk-UA"/>
        </w:rPr>
        <w:t xml:space="preserve"> управління</w:t>
      </w:r>
      <w:r>
        <w:rPr>
          <w:rFonts w:ascii="Times New Roman" w:hAnsi="Times New Roman"/>
          <w:color w:val="000000"/>
          <w:sz w:val="28"/>
          <w:szCs w:val="28"/>
          <w:shd w:val="clear" w:color="auto" w:fill="FFFFFF"/>
          <w:lang w:val="uk-UA"/>
        </w:rPr>
        <w:t>м</w:t>
      </w:r>
      <w:r w:rsidRPr="000F322B">
        <w:rPr>
          <w:rFonts w:ascii="Times New Roman" w:hAnsi="Times New Roman"/>
          <w:color w:val="000000"/>
          <w:sz w:val="28"/>
          <w:szCs w:val="28"/>
          <w:shd w:val="clear" w:color="auto" w:fill="FFFFFF"/>
          <w:lang w:val="uk-UA"/>
        </w:rPr>
        <w:t xml:space="preserve"> публічного акціонерного товариства "Державний ощадний банк України"</w:t>
      </w:r>
      <w:r>
        <w:rPr>
          <w:rFonts w:ascii="Times New Roman" w:hAnsi="Times New Roman"/>
          <w:color w:val="000000"/>
          <w:sz w:val="28"/>
          <w:szCs w:val="28"/>
          <w:shd w:val="clear" w:color="auto" w:fill="FFFFFF"/>
          <w:lang w:val="uk-UA"/>
        </w:rPr>
        <w:t xml:space="preserve"> про закриття найближчим часом </w:t>
      </w:r>
      <w:r w:rsidRPr="000F322B">
        <w:rPr>
          <w:rFonts w:ascii="Times New Roman" w:hAnsi="Times New Roman"/>
          <w:color w:val="000000"/>
          <w:sz w:val="28"/>
          <w:szCs w:val="28"/>
          <w:shd w:val="clear" w:color="auto" w:fill="FFFFFF"/>
          <w:lang w:val="uk-UA"/>
        </w:rPr>
        <w:t>Територіально відокремлен</w:t>
      </w:r>
      <w:r>
        <w:rPr>
          <w:rFonts w:ascii="Times New Roman" w:hAnsi="Times New Roman"/>
          <w:color w:val="000000"/>
          <w:sz w:val="28"/>
          <w:szCs w:val="28"/>
          <w:shd w:val="clear" w:color="auto" w:fill="FFFFFF"/>
          <w:lang w:val="uk-UA"/>
        </w:rPr>
        <w:t>ого</w:t>
      </w:r>
      <w:r w:rsidRPr="000F322B">
        <w:rPr>
          <w:rFonts w:ascii="Times New Roman" w:hAnsi="Times New Roman"/>
          <w:color w:val="000000"/>
          <w:sz w:val="28"/>
          <w:szCs w:val="28"/>
          <w:shd w:val="clear" w:color="auto" w:fill="FFFFFF"/>
          <w:lang w:val="uk-UA"/>
        </w:rPr>
        <w:t xml:space="preserve"> безбалансов</w:t>
      </w:r>
      <w:r>
        <w:rPr>
          <w:rFonts w:ascii="Times New Roman" w:hAnsi="Times New Roman"/>
          <w:color w:val="000000"/>
          <w:sz w:val="28"/>
          <w:szCs w:val="28"/>
          <w:shd w:val="clear" w:color="auto" w:fill="FFFFFF"/>
          <w:lang w:val="uk-UA"/>
        </w:rPr>
        <w:t>ого</w:t>
      </w:r>
      <w:r w:rsidRPr="000F322B">
        <w:rPr>
          <w:rFonts w:ascii="Times New Roman" w:hAnsi="Times New Roman"/>
          <w:color w:val="000000"/>
          <w:sz w:val="28"/>
          <w:szCs w:val="28"/>
          <w:shd w:val="clear" w:color="auto" w:fill="FFFFFF"/>
          <w:lang w:val="uk-UA"/>
        </w:rPr>
        <w:t xml:space="preserve"> відділення №10025/0146 філії - Чернівецького обласного управління публічного акціонерного товариства "Державний ощадний банк України" </w:t>
      </w:r>
      <w:r>
        <w:rPr>
          <w:rFonts w:ascii="Times New Roman" w:hAnsi="Times New Roman"/>
          <w:color w:val="000000"/>
          <w:sz w:val="28"/>
          <w:szCs w:val="28"/>
          <w:shd w:val="clear" w:color="auto" w:fill="FFFFFF"/>
          <w:lang w:val="uk-UA"/>
        </w:rPr>
        <w:t>в с.</w:t>
      </w:r>
      <w:r w:rsidRPr="000F322B">
        <w:rPr>
          <w:rFonts w:ascii="Times New Roman" w:hAnsi="Times New Roman"/>
          <w:color w:val="000000"/>
          <w:sz w:val="28"/>
          <w:szCs w:val="28"/>
          <w:shd w:val="clear" w:color="auto" w:fill="FFFFFF"/>
          <w:lang w:val="uk-UA"/>
        </w:rPr>
        <w:t>Панка</w:t>
      </w:r>
      <w:r>
        <w:rPr>
          <w:rFonts w:ascii="Times New Roman" w:hAnsi="Times New Roman"/>
          <w:color w:val="000000"/>
          <w:sz w:val="28"/>
          <w:szCs w:val="28"/>
          <w:shd w:val="clear" w:color="auto" w:fill="FFFFFF"/>
          <w:lang w:val="uk-UA"/>
        </w:rPr>
        <w:t xml:space="preserve"> та </w:t>
      </w:r>
      <w:r w:rsidRPr="000F322B">
        <w:rPr>
          <w:rFonts w:ascii="Times New Roman" w:hAnsi="Times New Roman"/>
          <w:color w:val="000000"/>
          <w:sz w:val="28"/>
          <w:szCs w:val="28"/>
          <w:shd w:val="clear" w:color="auto" w:fill="FFFFFF"/>
          <w:lang w:val="uk-UA"/>
        </w:rPr>
        <w:t>Територіально відокремлен</w:t>
      </w:r>
      <w:r>
        <w:rPr>
          <w:rFonts w:ascii="Times New Roman" w:hAnsi="Times New Roman"/>
          <w:color w:val="000000"/>
          <w:sz w:val="28"/>
          <w:szCs w:val="28"/>
          <w:shd w:val="clear" w:color="auto" w:fill="FFFFFF"/>
          <w:lang w:val="uk-UA"/>
        </w:rPr>
        <w:t>ого</w:t>
      </w:r>
      <w:r w:rsidRPr="000F322B">
        <w:rPr>
          <w:rFonts w:ascii="Times New Roman" w:hAnsi="Times New Roman"/>
          <w:color w:val="000000"/>
          <w:sz w:val="28"/>
          <w:szCs w:val="28"/>
          <w:shd w:val="clear" w:color="auto" w:fill="FFFFFF"/>
          <w:lang w:val="uk-UA"/>
        </w:rPr>
        <w:t xml:space="preserve"> безбалансов</w:t>
      </w:r>
      <w:r>
        <w:rPr>
          <w:rFonts w:ascii="Times New Roman" w:hAnsi="Times New Roman"/>
          <w:color w:val="000000"/>
          <w:sz w:val="28"/>
          <w:szCs w:val="28"/>
          <w:shd w:val="clear" w:color="auto" w:fill="FFFFFF"/>
          <w:lang w:val="uk-UA"/>
        </w:rPr>
        <w:t>ого</w:t>
      </w:r>
      <w:r w:rsidRPr="000F322B">
        <w:rPr>
          <w:rFonts w:ascii="Times New Roman" w:hAnsi="Times New Roman"/>
          <w:color w:val="000000"/>
          <w:sz w:val="28"/>
          <w:szCs w:val="28"/>
          <w:shd w:val="clear" w:color="auto" w:fill="FFFFFF"/>
          <w:lang w:val="uk-UA"/>
        </w:rPr>
        <w:t xml:space="preserve"> відділення №10025/0149 філії - Чернівецького обласного управління публічного акціонерного товариства "Державний ощадний банк України" </w:t>
      </w:r>
      <w:r>
        <w:rPr>
          <w:rFonts w:ascii="Times New Roman" w:hAnsi="Times New Roman"/>
          <w:color w:val="000000"/>
          <w:sz w:val="28"/>
          <w:szCs w:val="28"/>
          <w:shd w:val="clear" w:color="auto" w:fill="FFFFFF"/>
          <w:lang w:val="uk-UA"/>
        </w:rPr>
        <w:t>в с.</w:t>
      </w:r>
      <w:r w:rsidRPr="000F322B">
        <w:rPr>
          <w:rFonts w:ascii="Times New Roman" w:hAnsi="Times New Roman"/>
          <w:color w:val="000000"/>
          <w:sz w:val="28"/>
          <w:szCs w:val="28"/>
          <w:shd w:val="clear" w:color="auto" w:fill="FFFFFF"/>
          <w:lang w:val="uk-UA"/>
        </w:rPr>
        <w:t>Стара Жадова</w:t>
      </w:r>
      <w:r>
        <w:rPr>
          <w:rFonts w:ascii="Times New Roman" w:hAnsi="Times New Roman"/>
          <w:color w:val="000000"/>
          <w:sz w:val="28"/>
          <w:szCs w:val="28"/>
          <w:shd w:val="clear" w:color="auto" w:fill="FFFFFF"/>
          <w:lang w:val="uk-UA"/>
        </w:rPr>
        <w:t>.</w:t>
      </w:r>
    </w:p>
    <w:p w:rsidR="001558FE" w:rsidRDefault="001558FE" w:rsidP="0017614C">
      <w:pPr>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Дані відділенні обслуговують значну кількість населення надаючи різного роду послуги, а саме грошові виплати населенню з компенсаційних рахунків, соціальні виплати, виплати пенсій, заробітної плати, розрахунково-касове обслуговування, страхування, продаж квитків на всі види транспорту, здійснюють прийом комунальних платежів, земельного податку, податку на нерухомість, штрафів, єдиного та інших видів податків від мешканців вказаних сіл та прилеглих сіл. Так, дані філії обслуговують більше 200 чоловік  по виплаті заробітної плати, близько 330 пенсіонерів, приймають різного виду платежів на суму близько 700 тис. грн.   Це єдині два сільських відділення, які на даний час діють у Сторожинецькій ОТГ. Закриття їх спричинить значні незручності для мешканців сіл, а особливо для пенсіонерів, інвалідів, найменш захищених верств населення, адже відстань до найближчого відділення складає від 7 до 35 кілометрів. Стосовно обслуговування жителів вказаних сіл підрозділами Укрпошти, то слід зауважити, що мешканці сіл не завжди задоволені рівнем обслуговування ними та виникає сумнів щодо своєчасного та об’єктивного обслуговування клієнтів.</w:t>
      </w:r>
    </w:p>
    <w:p w:rsidR="001558FE" w:rsidRDefault="001558FE" w:rsidP="0017614C">
      <w:pPr>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Також хочемо наголосити, що за останній час не було нарікань від жителів сіл на роботу сільських відділень банку, клієнти задоволені їхньою роботою.</w:t>
      </w:r>
    </w:p>
    <w:p w:rsidR="001558FE" w:rsidRDefault="001558FE" w:rsidP="0017614C">
      <w:pPr>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Врахувавши вищевказане просимо Вас розглянути питання про недоцільність закриття даних установ.</w:t>
      </w:r>
    </w:p>
    <w:p w:rsidR="001558FE" w:rsidRDefault="001558FE" w:rsidP="0017614C">
      <w:pPr>
        <w:spacing w:after="0" w:line="240" w:lineRule="auto"/>
        <w:ind w:firstLine="709"/>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Також у відповідності до ст. 13 Закону України «Про статус депутатів місцевих рад» просимо Вас проінформувати Сторожинецьку міську раду про розгляд даного депутатського звернення.</w:t>
      </w:r>
    </w:p>
    <w:p w:rsidR="001558FE" w:rsidRDefault="001558FE" w:rsidP="0017614C">
      <w:pPr>
        <w:spacing w:after="0"/>
        <w:jc w:val="both"/>
        <w:rPr>
          <w:rFonts w:ascii="Times New Roman" w:hAnsi="Times New Roman"/>
          <w:color w:val="000000"/>
          <w:sz w:val="28"/>
          <w:szCs w:val="28"/>
          <w:shd w:val="clear" w:color="auto" w:fill="FFFFFF"/>
          <w:lang w:val="uk-UA"/>
        </w:rPr>
      </w:pPr>
    </w:p>
    <w:p w:rsidR="001558FE" w:rsidRDefault="001558FE" w:rsidP="0017614C">
      <w:pPr>
        <w:pStyle w:val="Style4"/>
        <w:widowControl/>
        <w:spacing w:line="240" w:lineRule="auto"/>
        <w:ind w:left="3540" w:firstLine="708"/>
        <w:jc w:val="both"/>
        <w:rPr>
          <w:rStyle w:val="FontStyle17"/>
          <w:b/>
          <w:bCs/>
          <w:sz w:val="28"/>
          <w:szCs w:val="28"/>
          <w:lang w:val="uk-UA" w:eastAsia="uk-UA"/>
        </w:rPr>
      </w:pPr>
      <w:r w:rsidRPr="00DA2CBE">
        <w:rPr>
          <w:rStyle w:val="FontStyle17"/>
          <w:b/>
          <w:bCs/>
          <w:sz w:val="28"/>
          <w:szCs w:val="28"/>
          <w:lang w:val="uk-UA" w:eastAsia="uk-UA"/>
        </w:rPr>
        <w:t xml:space="preserve">Звернення прийняте на </w:t>
      </w:r>
      <w:r>
        <w:rPr>
          <w:rStyle w:val="FontStyle17"/>
          <w:b/>
          <w:bCs/>
          <w:sz w:val="28"/>
          <w:szCs w:val="28"/>
          <w:lang w:val="uk-UA" w:eastAsia="uk-UA"/>
        </w:rPr>
        <w:t>Х</w:t>
      </w:r>
      <w:r w:rsidRPr="00DA2CBE">
        <w:rPr>
          <w:rStyle w:val="FontStyle17"/>
          <w:b/>
          <w:bCs/>
          <w:sz w:val="28"/>
          <w:szCs w:val="28"/>
          <w:lang w:val="uk-UA" w:eastAsia="uk-UA"/>
        </w:rPr>
        <w:t>V</w:t>
      </w:r>
      <w:r>
        <w:rPr>
          <w:rStyle w:val="FontStyle17"/>
          <w:b/>
          <w:bCs/>
          <w:sz w:val="28"/>
          <w:szCs w:val="28"/>
          <w:lang w:val="uk-UA" w:eastAsia="uk-UA"/>
        </w:rPr>
        <w:t xml:space="preserve"> </w:t>
      </w:r>
      <w:r w:rsidRPr="00DA2CBE">
        <w:rPr>
          <w:rStyle w:val="FontStyle17"/>
          <w:b/>
          <w:bCs/>
          <w:sz w:val="28"/>
          <w:szCs w:val="28"/>
          <w:lang w:val="uk-UA" w:eastAsia="uk-UA"/>
        </w:rPr>
        <w:t xml:space="preserve">сесії </w:t>
      </w:r>
    </w:p>
    <w:p w:rsidR="001558FE" w:rsidRDefault="001558FE" w:rsidP="0017614C">
      <w:pPr>
        <w:pStyle w:val="Style4"/>
        <w:widowControl/>
        <w:spacing w:line="240" w:lineRule="auto"/>
        <w:ind w:left="3540" w:firstLine="708"/>
        <w:jc w:val="both"/>
        <w:rPr>
          <w:rStyle w:val="FontStyle17"/>
          <w:b/>
          <w:bCs/>
          <w:sz w:val="28"/>
          <w:szCs w:val="28"/>
          <w:lang w:val="uk-UA" w:eastAsia="uk-UA"/>
        </w:rPr>
      </w:pPr>
      <w:r>
        <w:rPr>
          <w:rStyle w:val="FontStyle17"/>
          <w:b/>
          <w:bCs/>
          <w:sz w:val="28"/>
          <w:szCs w:val="28"/>
          <w:lang w:val="uk-UA" w:eastAsia="uk-UA"/>
        </w:rPr>
        <w:t>С</w:t>
      </w:r>
      <w:r w:rsidRPr="00DA2CBE">
        <w:rPr>
          <w:rStyle w:val="FontStyle17"/>
          <w:b/>
          <w:bCs/>
          <w:sz w:val="28"/>
          <w:szCs w:val="28"/>
          <w:lang w:val="uk-UA" w:eastAsia="uk-UA"/>
        </w:rPr>
        <w:t xml:space="preserve">торожинецької районної ради </w:t>
      </w:r>
    </w:p>
    <w:p w:rsidR="001558FE" w:rsidRPr="00DA2CBE" w:rsidRDefault="001558FE" w:rsidP="0017614C">
      <w:pPr>
        <w:pStyle w:val="Style4"/>
        <w:widowControl/>
        <w:spacing w:line="240" w:lineRule="auto"/>
        <w:ind w:left="4248"/>
        <w:jc w:val="both"/>
        <w:rPr>
          <w:rStyle w:val="FontStyle17"/>
          <w:b/>
          <w:bCs/>
          <w:sz w:val="28"/>
          <w:szCs w:val="28"/>
          <w:lang w:val="uk-UA" w:eastAsia="uk-UA"/>
        </w:rPr>
      </w:pPr>
      <w:r w:rsidRPr="00DA2CBE">
        <w:rPr>
          <w:rStyle w:val="FontStyle17"/>
          <w:b/>
          <w:bCs/>
          <w:sz w:val="28"/>
          <w:szCs w:val="28"/>
          <w:lang w:val="uk-UA" w:eastAsia="uk-UA"/>
        </w:rPr>
        <w:t>VII скликання</w:t>
      </w:r>
      <w:r>
        <w:rPr>
          <w:rStyle w:val="FontStyle17"/>
          <w:b/>
          <w:bCs/>
          <w:sz w:val="28"/>
          <w:szCs w:val="28"/>
          <w:lang w:val="uk-UA" w:eastAsia="uk-UA"/>
        </w:rPr>
        <w:t xml:space="preserve"> 22 лютого</w:t>
      </w:r>
      <w:r w:rsidRPr="00DA2CBE">
        <w:rPr>
          <w:rStyle w:val="FontStyle17"/>
          <w:b/>
          <w:bCs/>
          <w:sz w:val="28"/>
          <w:szCs w:val="28"/>
          <w:lang w:val="uk-UA" w:eastAsia="uk-UA"/>
        </w:rPr>
        <w:t xml:space="preserve"> </w:t>
      </w:r>
      <w:r w:rsidRPr="00DA2CBE">
        <w:rPr>
          <w:rStyle w:val="FontStyle17"/>
          <w:b/>
          <w:bCs/>
          <w:sz w:val="28"/>
          <w:szCs w:val="28"/>
          <w:lang w:eastAsia="uk-UA"/>
        </w:rPr>
        <w:t>201</w:t>
      </w:r>
      <w:r>
        <w:rPr>
          <w:rStyle w:val="FontStyle17"/>
          <w:b/>
          <w:bCs/>
          <w:sz w:val="28"/>
          <w:szCs w:val="28"/>
          <w:lang w:val="uk-UA" w:eastAsia="uk-UA"/>
        </w:rPr>
        <w:t>8</w:t>
      </w:r>
      <w:r w:rsidRPr="00DA2CBE">
        <w:rPr>
          <w:rStyle w:val="FontStyle17"/>
          <w:b/>
          <w:bCs/>
          <w:sz w:val="28"/>
          <w:szCs w:val="28"/>
          <w:lang w:eastAsia="uk-UA"/>
        </w:rPr>
        <w:t xml:space="preserve"> </w:t>
      </w:r>
      <w:r w:rsidRPr="00DA2CBE">
        <w:rPr>
          <w:rStyle w:val="FontStyle17"/>
          <w:b/>
          <w:bCs/>
          <w:sz w:val="28"/>
          <w:szCs w:val="28"/>
          <w:lang w:val="uk-UA" w:eastAsia="uk-UA"/>
        </w:rPr>
        <w:t>року</w:t>
      </w:r>
    </w:p>
    <w:p w:rsidR="001558FE" w:rsidRPr="0052601D" w:rsidRDefault="001558FE" w:rsidP="0017614C">
      <w:pPr>
        <w:spacing w:after="0"/>
        <w:ind w:firstLine="709"/>
        <w:jc w:val="both"/>
        <w:rPr>
          <w:lang w:val="uk-UA"/>
        </w:rPr>
      </w:pPr>
    </w:p>
    <w:sectPr w:rsidR="001558FE" w:rsidRPr="0052601D" w:rsidSect="0017614C">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32BFA"/>
    <w:multiLevelType w:val="hybridMultilevel"/>
    <w:tmpl w:val="085E4A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771"/>
    <w:rsid w:val="000346A6"/>
    <w:rsid w:val="00093073"/>
    <w:rsid w:val="000F322B"/>
    <w:rsid w:val="001558FE"/>
    <w:rsid w:val="0017614C"/>
    <w:rsid w:val="003164C8"/>
    <w:rsid w:val="00321771"/>
    <w:rsid w:val="003F02C8"/>
    <w:rsid w:val="00402F69"/>
    <w:rsid w:val="004203D4"/>
    <w:rsid w:val="004234C4"/>
    <w:rsid w:val="00445146"/>
    <w:rsid w:val="00520ED6"/>
    <w:rsid w:val="0052601D"/>
    <w:rsid w:val="005653D2"/>
    <w:rsid w:val="005D5F43"/>
    <w:rsid w:val="005E0C41"/>
    <w:rsid w:val="005F3CC9"/>
    <w:rsid w:val="006008F9"/>
    <w:rsid w:val="0060242F"/>
    <w:rsid w:val="00636DC0"/>
    <w:rsid w:val="00637C17"/>
    <w:rsid w:val="00696BBD"/>
    <w:rsid w:val="006E18EE"/>
    <w:rsid w:val="0072569C"/>
    <w:rsid w:val="00737F7F"/>
    <w:rsid w:val="007A7042"/>
    <w:rsid w:val="007E260A"/>
    <w:rsid w:val="00882FBE"/>
    <w:rsid w:val="008F28FB"/>
    <w:rsid w:val="00935116"/>
    <w:rsid w:val="00AD5A3C"/>
    <w:rsid w:val="00B54C62"/>
    <w:rsid w:val="00C72B9D"/>
    <w:rsid w:val="00C80457"/>
    <w:rsid w:val="00CD72CF"/>
    <w:rsid w:val="00DA2CBE"/>
    <w:rsid w:val="00E34132"/>
    <w:rsid w:val="00E420A2"/>
    <w:rsid w:val="00E55C73"/>
    <w:rsid w:val="00E80A74"/>
    <w:rsid w:val="00EE1855"/>
    <w:rsid w:val="00EF54D2"/>
    <w:rsid w:val="00F15271"/>
    <w:rsid w:val="00FD11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8E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17614C"/>
    <w:pPr>
      <w:widowControl w:val="0"/>
      <w:autoSpaceDE w:val="0"/>
      <w:autoSpaceDN w:val="0"/>
      <w:adjustRightInd w:val="0"/>
      <w:spacing w:after="0" w:line="360" w:lineRule="exact"/>
    </w:pPr>
    <w:rPr>
      <w:rFonts w:ascii="Times New Roman" w:hAnsi="Times New Roman"/>
      <w:sz w:val="24"/>
      <w:szCs w:val="24"/>
      <w:lang w:eastAsia="ru-RU"/>
    </w:rPr>
  </w:style>
  <w:style w:type="character" w:customStyle="1" w:styleId="FontStyle17">
    <w:name w:val="Font Style17"/>
    <w:basedOn w:val="DefaultParagraphFont"/>
    <w:uiPriority w:val="99"/>
    <w:rsid w:val="0017614C"/>
    <w:rPr>
      <w:rFonts w:ascii="Times New Roman" w:hAnsi="Times New Roman" w:cs="Times New Roman"/>
      <w:sz w:val="24"/>
      <w:szCs w:val="24"/>
    </w:rPr>
  </w:style>
  <w:style w:type="paragraph" w:customStyle="1" w:styleId="10">
    <w:name w:val="10"/>
    <w:basedOn w:val="Normal"/>
    <w:uiPriority w:val="99"/>
    <w:rsid w:val="0017614C"/>
    <w:pPr>
      <w:spacing w:before="100" w:beforeAutospacing="1" w:after="100" w:afterAutospacing="1" w:line="240" w:lineRule="auto"/>
    </w:pPr>
    <w:rPr>
      <w:rFonts w:ascii="Times New Roman" w:hAnsi="Times New Roman"/>
      <w:sz w:val="24"/>
      <w:szCs w:val="24"/>
      <w:lang w:eastAsia="ru-RU"/>
    </w:rPr>
  </w:style>
  <w:style w:type="paragraph" w:customStyle="1" w:styleId="1">
    <w:name w:val="1 Знак"/>
    <w:basedOn w:val="Normal"/>
    <w:uiPriority w:val="99"/>
    <w:rsid w:val="0017614C"/>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131</TotalTime>
  <Pages>2</Pages>
  <Words>534</Words>
  <Characters>3044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філії Чернівецького обласного управління публічного акціонерного товариства «Державний ощадний банк України»</dc:title>
  <dc:subject/>
  <dc:creator>User</dc:creator>
  <cp:keywords/>
  <dc:description/>
  <cp:lastModifiedBy>User</cp:lastModifiedBy>
  <cp:revision>6</cp:revision>
  <cp:lastPrinted>2018-02-27T08:00:00Z</cp:lastPrinted>
  <dcterms:created xsi:type="dcterms:W3CDTF">2018-02-21T09:43:00Z</dcterms:created>
  <dcterms:modified xsi:type="dcterms:W3CDTF">2018-02-27T09:38:00Z</dcterms:modified>
</cp:coreProperties>
</file>