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6" w:rsidRDefault="00A016BC" w:rsidP="00CC197B">
      <w:pPr>
        <w:ind w:right="-117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58495" cy="76835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6" w:rsidRDefault="00335B36" w:rsidP="00CC197B">
      <w:pPr>
        <w:pStyle w:val="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335B36" w:rsidRDefault="00335B36" w:rsidP="00CC197B">
      <w:pPr>
        <w:pStyle w:val="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335B36" w:rsidRDefault="00335B36" w:rsidP="00CC197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СТОРОЖИНЕЦЬКОГО РАЙОНУ</w:t>
      </w:r>
    </w:p>
    <w:p w:rsidR="00335B36" w:rsidRDefault="00335B36" w:rsidP="00CC197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i w:val="0"/>
          <w:sz w:val="36"/>
          <w:szCs w:val="36"/>
          <w:lang w:val="uk-UA"/>
        </w:rPr>
        <w:t xml:space="preserve">    </w:t>
      </w:r>
      <w:r w:rsidRPr="00CC197B">
        <w:rPr>
          <w:rFonts w:ascii="Times New Roman" w:hAnsi="Times New Roman" w:cs="Times New Roman"/>
          <w:i w:val="0"/>
          <w:sz w:val="36"/>
          <w:szCs w:val="36"/>
          <w:lang w:val="uk-UA"/>
        </w:rPr>
        <w:t>ЧЕРНІВЕЦЬКОЇ ОБЛАСТІ</w:t>
      </w:r>
    </w:p>
    <w:p w:rsidR="00335B36" w:rsidRDefault="00335B36" w:rsidP="00CC197B">
      <w:pPr>
        <w:rPr>
          <w:lang w:val="uk-UA"/>
        </w:rPr>
      </w:pPr>
    </w:p>
    <w:p w:rsidR="00335B36" w:rsidRDefault="00335B36" w:rsidP="00CC197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</w:t>
      </w:r>
      <w:r>
        <w:rPr>
          <w:b/>
          <w:sz w:val="32"/>
          <w:lang w:val="en-US"/>
        </w:rPr>
        <w:t>VIII</w:t>
      </w:r>
      <w:r w:rsidRPr="00CC197B">
        <w:rPr>
          <w:b/>
          <w:sz w:val="32"/>
          <w:lang w:val="uk-UA"/>
        </w:rPr>
        <w:t xml:space="preserve"> </w:t>
      </w:r>
      <w:r>
        <w:rPr>
          <w:b/>
          <w:sz w:val="32"/>
          <w:lang w:val="uk-UA"/>
        </w:rPr>
        <w:t xml:space="preserve">позачергова сесія  </w:t>
      </w:r>
      <w:r>
        <w:rPr>
          <w:b/>
          <w:sz w:val="32"/>
          <w:lang w:val="en-US"/>
        </w:rPr>
        <w:t>V</w:t>
      </w:r>
      <w:r w:rsidRPr="00CC197B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 скликання</w:t>
      </w:r>
    </w:p>
    <w:p w:rsidR="00335B36" w:rsidRDefault="00335B36" w:rsidP="00CC197B">
      <w:pPr>
        <w:ind w:left="374" w:right="-117"/>
        <w:jc w:val="center"/>
        <w:rPr>
          <w:b/>
          <w:sz w:val="16"/>
          <w:szCs w:val="16"/>
          <w:lang w:val="uk-UA"/>
        </w:rPr>
      </w:pPr>
    </w:p>
    <w:p w:rsidR="00335B36" w:rsidRDefault="00335B36" w:rsidP="00CC197B">
      <w:pPr>
        <w:pStyle w:val="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Н  Я     № </w:t>
      </w:r>
      <w:r w:rsidR="00A016BC">
        <w:rPr>
          <w:sz w:val="32"/>
          <w:szCs w:val="32"/>
          <w:lang w:val="uk-UA"/>
        </w:rPr>
        <w:t>128</w:t>
      </w:r>
      <w:bookmarkStart w:id="0" w:name="_GoBack"/>
      <w:bookmarkEnd w:id="0"/>
      <w:r>
        <w:rPr>
          <w:sz w:val="32"/>
          <w:szCs w:val="32"/>
          <w:lang w:val="uk-UA"/>
        </w:rPr>
        <w:t xml:space="preserve"> -18/2018</w:t>
      </w:r>
    </w:p>
    <w:p w:rsidR="00335B36" w:rsidRDefault="00335B36" w:rsidP="00CC197B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</w:t>
      </w:r>
    </w:p>
    <w:p w:rsidR="00335B36" w:rsidRDefault="00335B36" w:rsidP="00CC197B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06 червня 2018 року                                                                     м. Сторожинець</w:t>
      </w:r>
    </w:p>
    <w:p w:rsidR="00335B36" w:rsidRDefault="00335B36" w:rsidP="00CC197B">
      <w:pPr>
        <w:pStyle w:val="21"/>
        <w:ind w:left="0" w:right="469" w:firstLine="0"/>
        <w:jc w:val="left"/>
        <w:rPr>
          <w:b/>
          <w:sz w:val="16"/>
          <w:szCs w:val="16"/>
        </w:rPr>
      </w:pPr>
    </w:p>
    <w:p w:rsidR="00335B36" w:rsidRDefault="00335B36" w:rsidP="00CC1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переліку проектних заявок, </w:t>
      </w:r>
    </w:p>
    <w:p w:rsidR="00335B36" w:rsidRDefault="00335B36" w:rsidP="00CC1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будуть реалізовуватись за рахунок субвенції</w:t>
      </w:r>
    </w:p>
    <w:p w:rsidR="00335B36" w:rsidRDefault="00335B36" w:rsidP="00CC1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державного бюджету Сторожинецькій міській раді</w:t>
      </w:r>
    </w:p>
    <w:p w:rsidR="00335B36" w:rsidRDefault="00335B36" w:rsidP="00CC1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формування інфраструктури об’єднаної</w:t>
      </w:r>
    </w:p>
    <w:p w:rsidR="00335B36" w:rsidRDefault="00335B36" w:rsidP="00CC1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 в 2018 році</w:t>
      </w:r>
    </w:p>
    <w:p w:rsidR="00335B36" w:rsidRDefault="00335B36" w:rsidP="00CC197B">
      <w:pPr>
        <w:pStyle w:val="5"/>
        <w:ind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Розглянувши проектні заявки, які можуть реалізовуватись за рахунок коштів субвенції з державного бюджету місцевим бюджетам на формування інфраструктури об’єднаних територіальних громад, погоджених в Міністерстві регіонального розвитку, будівництва та житлово-комунального господарства України  (протокол № 1 від 24.05.2018 ), беручи до уваги висновки Чернівецької обласної державної адміністрації від 27.04.2018 року № 01.31/45-828, № 01.31/45-829,</w:t>
      </w:r>
      <w:r w:rsidRPr="00F05BCE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№ 01.31/45-830,</w:t>
      </w:r>
      <w:r w:rsidRPr="00F05BCE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№ 01.31/45-831, № 01.31/45-832, №01.31/45-833, від 04.05.2018 року № 01.31/45-873, від 08.05.2018 року № 01.31/50-916,</w:t>
      </w:r>
      <w:r w:rsidRPr="00F05BCE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№ 01.31/50-917,</w:t>
      </w:r>
      <w:r w:rsidRPr="00F05BCE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№ 01.31/50-918, враховуючи рішення виконавчого комітету Сторожинецької міської ради від 10.04.2018року № 79, відповідно до постанови Кабінету Міністрів України від 16.03.2016 р. №  200 «Деякі питання надання субвенції з державного бюджету місцевим бюджетам на формування інфраструктури об’єднаних територіальних громад» (зі змінами), керуючись законами України «Про місцеве самоврядування в Україні», Бюджетним Кодексом України,</w:t>
      </w:r>
    </w:p>
    <w:p w:rsidR="00335B36" w:rsidRDefault="00335B36" w:rsidP="00CC197B">
      <w:pPr>
        <w:ind w:left="-142" w:firstLine="862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335B36" w:rsidRDefault="00335B36" w:rsidP="00B1425A">
      <w:pPr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Затвердити  перелік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проектних заявок, що будуть реалізовуватись за рахунок субвенції з державного бюджету Сторожинецькій міській раді на формування інфраструктури об’єднаної територіальної громади в 2018 році:</w:t>
      </w:r>
    </w:p>
    <w:p w:rsidR="00335B36" w:rsidRPr="00330949" w:rsidRDefault="00335B36" w:rsidP="0048489B">
      <w:pPr>
        <w:tabs>
          <w:tab w:val="left" w:pos="180"/>
          <w:tab w:val="left" w:pos="36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30949">
        <w:rPr>
          <w:color w:val="000000"/>
          <w:sz w:val="28"/>
          <w:szCs w:val="28"/>
          <w:lang w:val="uk-UA"/>
        </w:rPr>
        <w:t>«</w:t>
      </w:r>
      <w:r w:rsidRPr="00330949">
        <w:rPr>
          <w:sz w:val="28"/>
          <w:szCs w:val="28"/>
          <w:lang w:val="uk-UA"/>
        </w:rPr>
        <w:t>Капітальний ремонт адміністративного будинку в с.Костинці Сторожинецького району Чернівецької області в рамках комплексної модернізації будівлі та заходів з енергоменеджменту»;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30949">
        <w:rPr>
          <w:color w:val="000000"/>
          <w:sz w:val="28"/>
          <w:szCs w:val="28"/>
          <w:lang w:val="uk-UA"/>
        </w:rPr>
        <w:t xml:space="preserve"> «</w:t>
      </w:r>
      <w:r w:rsidRPr="00330949">
        <w:rPr>
          <w:sz w:val="28"/>
          <w:szCs w:val="28"/>
          <w:lang w:val="uk-UA"/>
        </w:rPr>
        <w:t>Капітальний ремонт адміністративного будинку у с.Банилів - Підгірний Сторожинецького району Чернівецької області в рамках комплексної модернізації будівлі та заходів з енергоменеджменту»;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330949">
        <w:rPr>
          <w:sz w:val="28"/>
          <w:szCs w:val="28"/>
          <w:lang w:val="uk-UA"/>
        </w:rPr>
        <w:t xml:space="preserve"> «Капітальний ремонт амбулаторії загальної практики та сімейної медицини в с.Банилів-Підгірний Сторожинецького району Чернівецької області в рамках комплексної модернізації будівлі»;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0949">
        <w:rPr>
          <w:sz w:val="28"/>
          <w:szCs w:val="28"/>
          <w:lang w:val="uk-UA"/>
        </w:rPr>
        <w:t xml:space="preserve"> «Реконструкція будинку культури по вул. Головна, 20-Г в с.Стара Жадова Сторожинецького району Чернівецької області»;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0949">
        <w:rPr>
          <w:sz w:val="28"/>
          <w:szCs w:val="28"/>
          <w:lang w:val="uk-UA"/>
        </w:rPr>
        <w:t xml:space="preserve"> «Капітальний ремонт ДНЗ «Буратіно» с.Нові Бросківці Сторожинецького району Чернівецької області в рамках комплексної модернізації будівлі та заходів з енергоменеджменту»;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0949">
        <w:rPr>
          <w:sz w:val="28"/>
          <w:szCs w:val="28"/>
          <w:lang w:val="uk-UA"/>
        </w:rPr>
        <w:t xml:space="preserve"> «Капітальний ремонт Панківського навчально-виховного комплексу в с.Панка Сторожинецького району Чернівецької області в рамках комплексної модернізації будівлі»;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30949">
        <w:rPr>
          <w:sz w:val="28"/>
          <w:szCs w:val="28"/>
          <w:lang w:val="uk-UA"/>
        </w:rPr>
        <w:t>«Капітальний ремонт клубу с. Ясено Сторожинецького району Чернівецької області в рамках комплексної модернізації будівлі та заходів з енергоменеджменту»;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0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30949">
        <w:rPr>
          <w:sz w:val="28"/>
          <w:szCs w:val="28"/>
          <w:lang w:val="uk-UA"/>
        </w:rPr>
        <w:t>«Капітальний ремонт вул. О. Кобилянської в м. Сторожинець Чернівецької області»;</w:t>
      </w:r>
    </w:p>
    <w:p w:rsidR="00335B36" w:rsidRPr="00330949" w:rsidRDefault="00335B36" w:rsidP="00484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0949">
        <w:rPr>
          <w:sz w:val="28"/>
          <w:szCs w:val="28"/>
          <w:lang w:val="uk-UA"/>
        </w:rPr>
        <w:t xml:space="preserve"> «Капітальний ремонт вул. Амурської в м. Сторожинець Чернівецької області»;</w:t>
      </w:r>
    </w:p>
    <w:p w:rsidR="00335B36" w:rsidRPr="00E12667" w:rsidRDefault="00335B36" w:rsidP="00E12667">
      <w:pPr>
        <w:tabs>
          <w:tab w:val="left" w:pos="18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30949">
        <w:rPr>
          <w:sz w:val="28"/>
          <w:szCs w:val="28"/>
          <w:lang w:val="uk-UA"/>
        </w:rPr>
        <w:t>«Придбання автопідйомника телескопічного для комунального підприємства Сторожинецької міської ради «Сторожинецьке ЖКГ».</w:t>
      </w:r>
    </w:p>
    <w:p w:rsidR="00335B36" w:rsidRDefault="00335B36" w:rsidP="00CC197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міському голові укласти угоди з виконавцями робіт, дозволити проплатити  аванс у розмірі 30 % від загальної кошторисної вартості робіт.</w:t>
      </w:r>
    </w:p>
    <w:p w:rsidR="00335B36" w:rsidRDefault="00335B36" w:rsidP="00CC197B">
      <w:pPr>
        <w:pStyle w:val="21"/>
        <w:tabs>
          <w:tab w:val="num" w:pos="0"/>
          <w:tab w:val="left" w:pos="426"/>
        </w:tabs>
        <w:ind w:left="0" w:right="22" w:firstLine="360"/>
        <w:rPr>
          <w:sz w:val="28"/>
          <w:szCs w:val="28"/>
        </w:rPr>
      </w:pPr>
      <w:r>
        <w:rPr>
          <w:szCs w:val="28"/>
        </w:rPr>
        <w:t>3</w:t>
      </w:r>
      <w:r>
        <w:rPr>
          <w:sz w:val="28"/>
          <w:szCs w:val="28"/>
        </w:rPr>
        <w:t xml:space="preserve">. Контроль за виконанням рішення покласти на першого заступника міського голови  Брижака П.М. та постійну комісію з питань фінансів, соціально-економічного розвитку, планування бюджету (С.Л.Войцицький). </w:t>
      </w:r>
    </w:p>
    <w:p w:rsidR="00335B36" w:rsidRPr="00B1425A" w:rsidRDefault="00335B36" w:rsidP="00B1425A">
      <w:pPr>
        <w:pStyle w:val="21"/>
        <w:tabs>
          <w:tab w:val="left" w:pos="9180"/>
          <w:tab w:val="left" w:pos="9355"/>
        </w:tabs>
        <w:ind w:left="0" w:right="-104" w:firstLine="0"/>
        <w:rPr>
          <w:sz w:val="16"/>
          <w:szCs w:val="16"/>
        </w:rPr>
      </w:pPr>
      <w:r>
        <w:t xml:space="preserve"> </w:t>
      </w:r>
    </w:p>
    <w:p w:rsidR="00335B36" w:rsidRDefault="00335B36" w:rsidP="0048489B">
      <w:pPr>
        <w:rPr>
          <w:b/>
          <w:sz w:val="28"/>
          <w:lang w:val="uk-UA"/>
        </w:rPr>
      </w:pPr>
    </w:p>
    <w:p w:rsidR="00335B36" w:rsidRPr="0048489B" w:rsidRDefault="00335B36" w:rsidP="0048489B">
      <w:pPr>
        <w:rPr>
          <w:lang w:val="uk-UA"/>
        </w:rPr>
      </w:pPr>
      <w:r>
        <w:rPr>
          <w:b/>
          <w:sz w:val="28"/>
          <w:lang w:val="uk-UA"/>
        </w:rPr>
        <w:t xml:space="preserve">Т.в.о. Сторожинецького міського голови                          </w:t>
      </w:r>
      <w:r>
        <w:rPr>
          <w:b/>
          <w:sz w:val="28"/>
          <w:lang w:val="uk-UA"/>
        </w:rPr>
        <w:tab/>
        <w:t xml:space="preserve">   І.Г.Матейчук</w:t>
      </w:r>
      <w:r>
        <w:rPr>
          <w:b/>
          <w:sz w:val="28"/>
        </w:rPr>
        <w:t xml:space="preserve">                </w:t>
      </w:r>
      <w:r>
        <w:rPr>
          <w:b/>
          <w:sz w:val="28"/>
          <w:lang w:val="uk-UA"/>
        </w:rPr>
        <w:tab/>
      </w:r>
    </w:p>
    <w:p w:rsidR="00335B36" w:rsidRDefault="00335B36" w:rsidP="00B1425A">
      <w:pPr>
        <w:ind w:left="5220"/>
        <w:rPr>
          <w:sz w:val="28"/>
          <w:szCs w:val="28"/>
          <w:lang w:val="uk-UA"/>
        </w:rPr>
      </w:pPr>
    </w:p>
    <w:p w:rsidR="00335B36" w:rsidRDefault="00335B36" w:rsidP="00B1425A">
      <w:pPr>
        <w:ind w:left="5220"/>
        <w:rPr>
          <w:sz w:val="28"/>
          <w:szCs w:val="28"/>
          <w:lang w:val="uk-UA"/>
        </w:rPr>
      </w:pPr>
    </w:p>
    <w:p w:rsidR="00335B36" w:rsidRDefault="00335B36" w:rsidP="00B1425A">
      <w:pPr>
        <w:ind w:left="5220"/>
        <w:rPr>
          <w:sz w:val="28"/>
          <w:szCs w:val="28"/>
          <w:lang w:val="uk-UA"/>
        </w:rPr>
      </w:pPr>
    </w:p>
    <w:p w:rsidR="00335B36" w:rsidRDefault="00335B36" w:rsidP="00B1425A">
      <w:pPr>
        <w:ind w:left="5220"/>
        <w:rPr>
          <w:sz w:val="28"/>
          <w:szCs w:val="28"/>
          <w:lang w:val="uk-UA"/>
        </w:rPr>
      </w:pPr>
    </w:p>
    <w:p w:rsidR="00335B36" w:rsidRDefault="00335B36" w:rsidP="00B1425A">
      <w:pPr>
        <w:ind w:left="5220"/>
        <w:rPr>
          <w:sz w:val="28"/>
          <w:szCs w:val="28"/>
          <w:lang w:val="uk-UA"/>
        </w:rPr>
      </w:pPr>
    </w:p>
    <w:p w:rsidR="00335B36" w:rsidRPr="0048489B" w:rsidRDefault="00335B36" w:rsidP="0048489B">
      <w:pPr>
        <w:rPr>
          <w:lang w:val="uk-UA"/>
        </w:rPr>
      </w:pPr>
    </w:p>
    <w:p w:rsidR="00335B36" w:rsidRPr="0048489B" w:rsidRDefault="00335B36" w:rsidP="0048489B">
      <w:pPr>
        <w:rPr>
          <w:lang w:val="uk-UA"/>
        </w:rPr>
      </w:pPr>
    </w:p>
    <w:p w:rsidR="00335B36" w:rsidRDefault="00335B36" w:rsidP="0048489B">
      <w:pPr>
        <w:rPr>
          <w:lang w:val="uk-UA"/>
        </w:rPr>
      </w:pPr>
    </w:p>
    <w:p w:rsidR="00335B36" w:rsidRPr="0048489B" w:rsidRDefault="00335B36" w:rsidP="0048489B">
      <w:pPr>
        <w:rPr>
          <w:lang w:val="uk-UA"/>
        </w:rPr>
      </w:pPr>
    </w:p>
    <w:sectPr w:rsidR="00335B36" w:rsidRPr="0048489B" w:rsidSect="00B1425A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878"/>
    <w:multiLevelType w:val="hybridMultilevel"/>
    <w:tmpl w:val="E7E617C6"/>
    <w:lvl w:ilvl="0" w:tplc="71FC5FBA">
      <w:start w:val="1"/>
      <w:numFmt w:val="decimal"/>
      <w:lvlText w:val="%1."/>
      <w:lvlJc w:val="left"/>
      <w:pPr>
        <w:ind w:left="78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0"/>
    <w:rsid w:val="00014A85"/>
    <w:rsid w:val="00036E37"/>
    <w:rsid w:val="000A123B"/>
    <w:rsid w:val="000D7AB4"/>
    <w:rsid w:val="00131D86"/>
    <w:rsid w:val="001D1646"/>
    <w:rsid w:val="00234E00"/>
    <w:rsid w:val="00241FE4"/>
    <w:rsid w:val="003137D4"/>
    <w:rsid w:val="00330949"/>
    <w:rsid w:val="00335B36"/>
    <w:rsid w:val="0036728F"/>
    <w:rsid w:val="00416E96"/>
    <w:rsid w:val="0048178B"/>
    <w:rsid w:val="0048489B"/>
    <w:rsid w:val="004C66DB"/>
    <w:rsid w:val="0050222C"/>
    <w:rsid w:val="00520E59"/>
    <w:rsid w:val="00571360"/>
    <w:rsid w:val="005A5FC9"/>
    <w:rsid w:val="005E3E9F"/>
    <w:rsid w:val="00686A68"/>
    <w:rsid w:val="006C105F"/>
    <w:rsid w:val="007177A2"/>
    <w:rsid w:val="0074637E"/>
    <w:rsid w:val="0077100B"/>
    <w:rsid w:val="00784198"/>
    <w:rsid w:val="007C6FD0"/>
    <w:rsid w:val="00851416"/>
    <w:rsid w:val="00903376"/>
    <w:rsid w:val="009062AE"/>
    <w:rsid w:val="0091590F"/>
    <w:rsid w:val="009254F0"/>
    <w:rsid w:val="00A016BC"/>
    <w:rsid w:val="00A45E86"/>
    <w:rsid w:val="00A97891"/>
    <w:rsid w:val="00AC4444"/>
    <w:rsid w:val="00B1425A"/>
    <w:rsid w:val="00C022AF"/>
    <w:rsid w:val="00C269C1"/>
    <w:rsid w:val="00CC197B"/>
    <w:rsid w:val="00D16DF0"/>
    <w:rsid w:val="00E12667"/>
    <w:rsid w:val="00E52F72"/>
    <w:rsid w:val="00F05BCE"/>
    <w:rsid w:val="00F1746E"/>
    <w:rsid w:val="00F27380"/>
    <w:rsid w:val="00F525A6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197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9"/>
    <w:qFormat/>
    <w:rsid w:val="00CC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197B"/>
    <w:pPr>
      <w:keepNext/>
      <w:jc w:val="center"/>
      <w:outlineLvl w:val="2"/>
    </w:pPr>
    <w:rPr>
      <w:b/>
      <w:sz w:val="5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C19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9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197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197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197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C197B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197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C1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197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9"/>
    <w:qFormat/>
    <w:rsid w:val="00CC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197B"/>
    <w:pPr>
      <w:keepNext/>
      <w:jc w:val="center"/>
      <w:outlineLvl w:val="2"/>
    </w:pPr>
    <w:rPr>
      <w:b/>
      <w:sz w:val="5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C19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9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197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197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197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C197B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197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C1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User</cp:lastModifiedBy>
  <cp:revision>2</cp:revision>
  <cp:lastPrinted>2018-06-06T06:29:00Z</cp:lastPrinted>
  <dcterms:created xsi:type="dcterms:W3CDTF">2018-06-11T07:16:00Z</dcterms:created>
  <dcterms:modified xsi:type="dcterms:W3CDTF">2018-06-11T07:16:00Z</dcterms:modified>
</cp:coreProperties>
</file>