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C0" w:rsidRPr="00BE0665" w:rsidRDefault="00FC31D5" w:rsidP="002B4445">
      <w:pPr>
        <w:tabs>
          <w:tab w:val="left" w:pos="2595"/>
        </w:tabs>
        <w:spacing w:line="480" w:lineRule="atLeast"/>
        <w:ind w:right="-7"/>
        <w:jc w:val="center"/>
        <w:rPr>
          <w:b/>
          <w:sz w:val="28"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0;width:38.25pt;height:53.25pt;z-index:251658240" fillcolor="window">
            <v:imagedata r:id="rId8" o:title=""/>
            <w10:wrap type="square" side="right"/>
          </v:shape>
          <o:OLEObject Type="Embed" ProgID="PBrush" ShapeID="_x0000_s1026" DrawAspect="Content" ObjectID="_1687264338" r:id="rId9"/>
        </w:pict>
      </w:r>
      <w:r w:rsidR="007601EF">
        <w:rPr>
          <w:b/>
          <w:sz w:val="28"/>
          <w:lang w:val="ru-RU"/>
        </w:rPr>
        <w:t>ПРОЄКТ</w:t>
      </w:r>
      <w:r w:rsidR="00CF6CC0" w:rsidRPr="002B4445">
        <w:rPr>
          <w:b/>
          <w:sz w:val="32"/>
        </w:rPr>
        <w:br w:type="textWrapping" w:clear="all"/>
      </w:r>
      <w:r w:rsidR="00CF6CC0" w:rsidRPr="00BE0665">
        <w:rPr>
          <w:b/>
          <w:sz w:val="28"/>
          <w:lang w:val="ru-RU"/>
        </w:rPr>
        <w:t xml:space="preserve">У К </w:t>
      </w:r>
      <w:proofErr w:type="gramStart"/>
      <w:r w:rsidR="00CF6CC0" w:rsidRPr="00BE0665">
        <w:rPr>
          <w:b/>
          <w:sz w:val="28"/>
          <w:lang w:val="ru-RU"/>
        </w:rPr>
        <w:t>Р</w:t>
      </w:r>
      <w:proofErr w:type="gramEnd"/>
      <w:r w:rsidR="00CF6CC0" w:rsidRPr="00BE0665">
        <w:rPr>
          <w:b/>
          <w:sz w:val="28"/>
          <w:lang w:val="ru-RU"/>
        </w:rPr>
        <w:t xml:space="preserve"> А Ї Н А</w:t>
      </w:r>
    </w:p>
    <w:p w:rsidR="00CF6CC0" w:rsidRPr="00BE0665" w:rsidRDefault="00CF6CC0" w:rsidP="008674F5">
      <w:pPr>
        <w:jc w:val="center"/>
        <w:rPr>
          <w:b/>
          <w:sz w:val="28"/>
          <w:szCs w:val="28"/>
        </w:rPr>
      </w:pPr>
      <w:r w:rsidRPr="00BE0665">
        <w:rPr>
          <w:b/>
          <w:sz w:val="28"/>
          <w:szCs w:val="28"/>
        </w:rPr>
        <w:t>СТОРОЖИНЕЦЬКА МІСЬКА РАДА</w:t>
      </w:r>
    </w:p>
    <w:p w:rsidR="00CF6CC0" w:rsidRPr="00BE0665" w:rsidRDefault="00CF6CC0" w:rsidP="00867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РАЙОНУ</w:t>
      </w:r>
    </w:p>
    <w:p w:rsidR="00CF6CC0" w:rsidRPr="00BE0665" w:rsidRDefault="00CF6CC0" w:rsidP="008674F5">
      <w:pPr>
        <w:jc w:val="center"/>
        <w:rPr>
          <w:sz w:val="28"/>
          <w:szCs w:val="28"/>
        </w:rPr>
      </w:pPr>
      <w:r w:rsidRPr="00BE0665">
        <w:rPr>
          <w:b/>
          <w:sz w:val="28"/>
          <w:szCs w:val="28"/>
        </w:rPr>
        <w:t>ЧЕРНІВЕЦЬКОЇ ОБЛАСТІ</w:t>
      </w:r>
    </w:p>
    <w:p w:rsidR="00CF6CC0" w:rsidRPr="00D2029D" w:rsidRDefault="007601EF" w:rsidP="006250D4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F13DD7">
        <w:rPr>
          <w:b/>
          <w:sz w:val="32"/>
          <w:szCs w:val="32"/>
          <w:lang w:val="uk-UA"/>
        </w:rPr>
        <w:t>Х</w:t>
      </w:r>
      <w:r>
        <w:rPr>
          <w:b/>
          <w:sz w:val="32"/>
          <w:szCs w:val="32"/>
          <w:lang w:val="uk-UA"/>
        </w:rPr>
        <w:t xml:space="preserve"> позачергова</w:t>
      </w:r>
      <w:r w:rsidR="00CF6CC0">
        <w:rPr>
          <w:b/>
          <w:sz w:val="32"/>
          <w:szCs w:val="32"/>
          <w:lang w:val="uk-UA"/>
        </w:rPr>
        <w:t xml:space="preserve"> </w:t>
      </w:r>
      <w:r w:rsidR="00CF6CC0" w:rsidRPr="00D2029D">
        <w:rPr>
          <w:b/>
          <w:sz w:val="32"/>
          <w:szCs w:val="32"/>
          <w:lang w:val="uk-UA"/>
        </w:rPr>
        <w:t xml:space="preserve">сесія </w:t>
      </w:r>
      <w:r w:rsidR="00CF6CC0">
        <w:rPr>
          <w:b/>
          <w:sz w:val="32"/>
          <w:szCs w:val="32"/>
        </w:rPr>
        <w:t>VII</w:t>
      </w:r>
      <w:r w:rsidR="00CF6CC0">
        <w:rPr>
          <w:b/>
          <w:sz w:val="32"/>
          <w:szCs w:val="32"/>
          <w:lang w:val="uk-UA"/>
        </w:rPr>
        <w:t xml:space="preserve">І </w:t>
      </w:r>
      <w:r w:rsidR="00CF6CC0" w:rsidRPr="00D2029D">
        <w:rPr>
          <w:b/>
          <w:sz w:val="32"/>
          <w:szCs w:val="32"/>
          <w:lang w:val="uk-UA"/>
        </w:rPr>
        <w:t>скликання</w:t>
      </w:r>
    </w:p>
    <w:p w:rsidR="00CF6CC0" w:rsidRPr="00152760" w:rsidRDefault="00CF6CC0" w:rsidP="006250D4">
      <w:pPr>
        <w:jc w:val="center"/>
        <w:rPr>
          <w:sz w:val="8"/>
          <w:szCs w:val="8"/>
        </w:rPr>
      </w:pPr>
    </w:p>
    <w:p w:rsidR="00CF6CC0" w:rsidRPr="00A02769" w:rsidRDefault="00CF6CC0" w:rsidP="006250D4">
      <w:pPr>
        <w:rPr>
          <w:sz w:val="6"/>
          <w:szCs w:val="6"/>
        </w:rPr>
      </w:pPr>
    </w:p>
    <w:p w:rsidR="00CF6CC0" w:rsidRPr="00BE0665" w:rsidRDefault="00CF6CC0" w:rsidP="006250D4">
      <w:pPr>
        <w:pStyle w:val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 w:rsidR="00F13DD7">
        <w:rPr>
          <w:sz w:val="28"/>
          <w:szCs w:val="28"/>
          <w:lang w:val="uk-UA"/>
        </w:rPr>
        <w:t xml:space="preserve">  </w:t>
      </w:r>
      <w:r w:rsidRPr="00BE0665">
        <w:rPr>
          <w:sz w:val="28"/>
          <w:szCs w:val="28"/>
          <w:lang w:val="uk-UA"/>
        </w:rPr>
        <w:t>-</w:t>
      </w:r>
      <w:r w:rsidR="007601EF">
        <w:rPr>
          <w:sz w:val="28"/>
          <w:szCs w:val="28"/>
          <w:lang w:val="uk-UA"/>
        </w:rPr>
        <w:t>10</w:t>
      </w:r>
      <w:r w:rsidRPr="00BE0665">
        <w:rPr>
          <w:sz w:val="28"/>
          <w:szCs w:val="28"/>
          <w:lang w:val="uk-UA"/>
        </w:rPr>
        <w:t>/202</w:t>
      </w:r>
      <w:r w:rsidR="00F13DD7">
        <w:rPr>
          <w:sz w:val="28"/>
          <w:szCs w:val="28"/>
          <w:lang w:val="uk-UA"/>
        </w:rPr>
        <w:t>1</w:t>
      </w:r>
    </w:p>
    <w:p w:rsidR="00CF6CC0" w:rsidRPr="00B01B75" w:rsidRDefault="00CF6CC0" w:rsidP="006250D4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153"/>
        <w:gridCol w:w="5453"/>
      </w:tblGrid>
      <w:tr w:rsidR="00CF6CC0" w:rsidTr="00F73663">
        <w:tc>
          <w:tcPr>
            <w:tcW w:w="4153" w:type="dxa"/>
          </w:tcPr>
          <w:p w:rsidR="00CF6CC0" w:rsidRPr="00FC7AC9" w:rsidRDefault="00F13DD7" w:rsidP="007601EF">
            <w:pPr>
              <w:ind w:left="-108" w:right="-49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601EF">
              <w:rPr>
                <w:sz w:val="28"/>
              </w:rPr>
              <w:t>22 липня</w:t>
            </w:r>
            <w:r w:rsidR="00CF6CC0">
              <w:rPr>
                <w:sz w:val="28"/>
              </w:rPr>
              <w:t xml:space="preserve"> 202</w:t>
            </w:r>
            <w:r>
              <w:rPr>
                <w:sz w:val="28"/>
              </w:rPr>
              <w:t>1</w:t>
            </w:r>
            <w:r w:rsidR="00CF6CC0">
              <w:rPr>
                <w:sz w:val="28"/>
              </w:rPr>
              <w:t xml:space="preserve"> року</w:t>
            </w:r>
          </w:p>
        </w:tc>
        <w:tc>
          <w:tcPr>
            <w:tcW w:w="5453" w:type="dxa"/>
          </w:tcPr>
          <w:p w:rsidR="00CF6CC0" w:rsidRDefault="00CF6CC0" w:rsidP="0016569A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м. Сторожинець</w:t>
            </w:r>
          </w:p>
        </w:tc>
      </w:tr>
    </w:tbl>
    <w:p w:rsidR="00CF6CC0" w:rsidRDefault="00CF6CC0" w:rsidP="00E722BA">
      <w:pPr>
        <w:ind w:right="4032"/>
        <w:rPr>
          <w:b/>
          <w:sz w:val="16"/>
          <w:szCs w:val="16"/>
          <w:lang w:val="ru-RU"/>
        </w:rPr>
      </w:pPr>
    </w:p>
    <w:p w:rsidR="00CF6CC0" w:rsidRPr="00D137A6" w:rsidRDefault="00CF6CC0" w:rsidP="00FA1CB2">
      <w:pPr>
        <w:tabs>
          <w:tab w:val="left" w:pos="5220"/>
          <w:tab w:val="left" w:pos="9639"/>
        </w:tabs>
        <w:suppressAutoHyphens/>
        <w:jc w:val="center"/>
        <w:rPr>
          <w:b/>
          <w:bCs/>
          <w:sz w:val="28"/>
        </w:rPr>
      </w:pPr>
      <w:bookmarkStart w:id="0" w:name="_GoBack"/>
      <w:r>
        <w:rPr>
          <w:b/>
          <w:sz w:val="28"/>
          <w:szCs w:val="28"/>
        </w:rPr>
        <w:t xml:space="preserve">Про внесення змін до </w:t>
      </w:r>
      <w:r>
        <w:rPr>
          <w:b/>
          <w:sz w:val="28"/>
        </w:rPr>
        <w:t>складу тендерного комітету</w:t>
      </w:r>
      <w:r w:rsidRPr="00D137A6">
        <w:rPr>
          <w:b/>
          <w:bCs/>
          <w:sz w:val="28"/>
        </w:rPr>
        <w:t xml:space="preserve"> </w:t>
      </w:r>
      <w:proofErr w:type="spellStart"/>
      <w:r w:rsidRPr="00D137A6">
        <w:rPr>
          <w:b/>
          <w:bCs/>
          <w:sz w:val="28"/>
        </w:rPr>
        <w:t>Сторожинецької</w:t>
      </w:r>
      <w:proofErr w:type="spellEnd"/>
      <w:r w:rsidRPr="00D137A6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міської ради</w:t>
      </w:r>
      <w:r w:rsidR="005D7BCC">
        <w:rPr>
          <w:b/>
          <w:bCs/>
          <w:sz w:val="28"/>
        </w:rPr>
        <w:t xml:space="preserve"> </w:t>
      </w:r>
      <w:r w:rsidR="005D7BCC" w:rsidRPr="005D7BCC">
        <w:rPr>
          <w:b/>
          <w:sz w:val="28"/>
          <w:szCs w:val="28"/>
        </w:rPr>
        <w:t>Чернівецького району Чернівецької області</w:t>
      </w:r>
    </w:p>
    <w:bookmarkEnd w:id="0"/>
    <w:p w:rsidR="00CF6CC0" w:rsidRPr="00D2029D" w:rsidRDefault="00CF6CC0" w:rsidP="00E722BA">
      <w:pPr>
        <w:ind w:right="4032"/>
        <w:rPr>
          <w:b/>
          <w:sz w:val="16"/>
          <w:szCs w:val="16"/>
        </w:rPr>
      </w:pPr>
    </w:p>
    <w:p w:rsidR="00CF6CC0" w:rsidRPr="00B74DBA" w:rsidRDefault="00CF6CC0" w:rsidP="000C6AC6">
      <w:pPr>
        <w:tabs>
          <w:tab w:val="left" w:pos="5220"/>
        </w:tabs>
        <w:suppressAutoHyphens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 метою організації та </w:t>
      </w:r>
      <w:r w:rsidR="005D7BCC">
        <w:rPr>
          <w:sz w:val="28"/>
          <w:szCs w:val="28"/>
        </w:rPr>
        <w:t xml:space="preserve">належного </w:t>
      </w:r>
      <w:r>
        <w:rPr>
          <w:sz w:val="28"/>
          <w:szCs w:val="28"/>
        </w:rPr>
        <w:t xml:space="preserve">проведення процедур закупівель, відповідно до </w:t>
      </w:r>
      <w:r w:rsidRPr="00512240">
        <w:rPr>
          <w:sz w:val="28"/>
          <w:szCs w:val="28"/>
        </w:rPr>
        <w:t>Закон</w:t>
      </w:r>
      <w:r w:rsidR="005D7BCC">
        <w:rPr>
          <w:sz w:val="28"/>
          <w:szCs w:val="28"/>
        </w:rPr>
        <w:t>у</w:t>
      </w:r>
      <w:r w:rsidRPr="00512240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 xml:space="preserve"> «</w:t>
      </w:r>
      <w:r w:rsidRPr="00512240">
        <w:rPr>
          <w:sz w:val="28"/>
          <w:szCs w:val="28"/>
        </w:rPr>
        <w:t xml:space="preserve">Про </w:t>
      </w:r>
      <w:r>
        <w:rPr>
          <w:sz w:val="28"/>
          <w:szCs w:val="28"/>
        </w:rPr>
        <w:t>публічні закупівлі»,  керуючись статтею 26 Закону України «Про місцеве самоврядування в Україні»,</w:t>
      </w:r>
    </w:p>
    <w:p w:rsidR="00CF6CC0" w:rsidRPr="00B74DBA" w:rsidRDefault="00CF6CC0" w:rsidP="000C6AC6">
      <w:pPr>
        <w:ind w:right="-81" w:firstLine="709"/>
        <w:jc w:val="both"/>
        <w:rPr>
          <w:sz w:val="16"/>
          <w:szCs w:val="16"/>
        </w:rPr>
      </w:pPr>
      <w:r w:rsidRPr="00B74DBA">
        <w:rPr>
          <w:sz w:val="28"/>
          <w:szCs w:val="28"/>
        </w:rPr>
        <w:t xml:space="preserve"> </w:t>
      </w:r>
    </w:p>
    <w:p w:rsidR="00CF6CC0" w:rsidRPr="0015377C" w:rsidRDefault="00CF6CC0" w:rsidP="000C6AC6">
      <w:pPr>
        <w:ind w:right="-8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 рада вирішила</w:t>
      </w:r>
      <w:r w:rsidRPr="0015377C">
        <w:rPr>
          <w:b/>
          <w:sz w:val="28"/>
          <w:szCs w:val="28"/>
        </w:rPr>
        <w:t>:</w:t>
      </w:r>
    </w:p>
    <w:p w:rsidR="00CF6CC0" w:rsidRPr="00512240" w:rsidRDefault="00CF6CC0" w:rsidP="000C6AC6">
      <w:pPr>
        <w:ind w:right="-81" w:firstLine="709"/>
        <w:jc w:val="center"/>
        <w:rPr>
          <w:b/>
          <w:sz w:val="16"/>
          <w:szCs w:val="16"/>
        </w:rPr>
      </w:pPr>
    </w:p>
    <w:p w:rsidR="00CF6CC0" w:rsidRPr="007601EF" w:rsidRDefault="00CF6CC0" w:rsidP="00BB6147">
      <w:pPr>
        <w:pStyle w:val="aa"/>
        <w:numPr>
          <w:ilvl w:val="0"/>
          <w:numId w:val="4"/>
        </w:numPr>
        <w:ind w:left="0" w:right="99" w:firstLine="709"/>
        <w:jc w:val="both"/>
        <w:rPr>
          <w:sz w:val="28"/>
          <w:szCs w:val="28"/>
        </w:rPr>
      </w:pPr>
      <w:r w:rsidRPr="007601EF">
        <w:rPr>
          <w:sz w:val="28"/>
          <w:szCs w:val="28"/>
        </w:rPr>
        <w:t xml:space="preserve">Вивести зі складу тендерного комітету Сторожинецької міської ради Чернівецького району Чернівецької області </w:t>
      </w:r>
      <w:proofErr w:type="spellStart"/>
      <w:r w:rsidR="00F13DD7" w:rsidRPr="007601EF">
        <w:rPr>
          <w:sz w:val="28"/>
          <w:szCs w:val="28"/>
        </w:rPr>
        <w:t>Петиляка</w:t>
      </w:r>
      <w:proofErr w:type="spellEnd"/>
      <w:r w:rsidR="00F13DD7" w:rsidRPr="007601EF">
        <w:rPr>
          <w:sz w:val="28"/>
          <w:szCs w:val="28"/>
        </w:rPr>
        <w:t xml:space="preserve"> Дмитра Володимировича</w:t>
      </w:r>
      <w:r w:rsidRPr="007601EF">
        <w:rPr>
          <w:sz w:val="28"/>
          <w:szCs w:val="28"/>
        </w:rPr>
        <w:t xml:space="preserve"> – </w:t>
      </w:r>
      <w:r w:rsidR="00F13DD7" w:rsidRPr="007601EF">
        <w:rPr>
          <w:sz w:val="28"/>
          <w:szCs w:val="28"/>
        </w:rPr>
        <w:t>провідного спеціаліста відділу освіти</w:t>
      </w:r>
      <w:r w:rsidRPr="007601EF">
        <w:rPr>
          <w:color w:val="000000"/>
          <w:sz w:val="28"/>
          <w:szCs w:val="28"/>
        </w:rPr>
        <w:t xml:space="preserve"> </w:t>
      </w:r>
      <w:proofErr w:type="spellStart"/>
      <w:r w:rsidRPr="007601EF">
        <w:rPr>
          <w:sz w:val="28"/>
          <w:szCs w:val="28"/>
        </w:rPr>
        <w:t>Сторожинецької</w:t>
      </w:r>
      <w:proofErr w:type="spellEnd"/>
      <w:r w:rsidRPr="007601EF">
        <w:rPr>
          <w:sz w:val="28"/>
          <w:szCs w:val="28"/>
        </w:rPr>
        <w:t xml:space="preserve"> міської ради</w:t>
      </w:r>
      <w:r w:rsidR="00BB6147">
        <w:rPr>
          <w:sz w:val="28"/>
          <w:szCs w:val="28"/>
        </w:rPr>
        <w:t>.</w:t>
      </w:r>
    </w:p>
    <w:p w:rsidR="007601EF" w:rsidRPr="007601EF" w:rsidRDefault="007601EF" w:rsidP="00BB6147">
      <w:pPr>
        <w:pStyle w:val="aa"/>
        <w:numPr>
          <w:ilvl w:val="0"/>
          <w:numId w:val="4"/>
        </w:numPr>
        <w:ind w:left="0" w:right="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</w:t>
      </w:r>
      <w:r w:rsidRPr="007601EF">
        <w:rPr>
          <w:sz w:val="28"/>
          <w:szCs w:val="28"/>
        </w:rPr>
        <w:t xml:space="preserve"> </w:t>
      </w:r>
      <w:r>
        <w:rPr>
          <w:sz w:val="28"/>
          <w:szCs w:val="28"/>
        </w:rPr>
        <w:t>склад</w:t>
      </w:r>
      <w:r w:rsidRPr="007601EF">
        <w:rPr>
          <w:sz w:val="28"/>
          <w:szCs w:val="28"/>
        </w:rPr>
        <w:t xml:space="preserve"> тендерного комітету </w:t>
      </w:r>
      <w:proofErr w:type="spellStart"/>
      <w:r w:rsidRPr="007601EF">
        <w:rPr>
          <w:sz w:val="28"/>
          <w:szCs w:val="28"/>
        </w:rPr>
        <w:t>Сторожинецької</w:t>
      </w:r>
      <w:proofErr w:type="spellEnd"/>
      <w:r w:rsidRPr="007601EF">
        <w:rPr>
          <w:sz w:val="28"/>
          <w:szCs w:val="28"/>
        </w:rPr>
        <w:t xml:space="preserve"> міської ради Чернівецького району Чернівецької області</w:t>
      </w:r>
      <w:r>
        <w:rPr>
          <w:sz w:val="28"/>
          <w:szCs w:val="28"/>
        </w:rPr>
        <w:t xml:space="preserve"> Козлова Олексія Сергійовича</w:t>
      </w:r>
      <w:r w:rsidR="00BB6147">
        <w:rPr>
          <w:sz w:val="28"/>
          <w:szCs w:val="28"/>
        </w:rPr>
        <w:t xml:space="preserve"> – начальника юридичного відділу.</w:t>
      </w:r>
    </w:p>
    <w:p w:rsidR="00CF6CC0" w:rsidRPr="00EA4B9B" w:rsidRDefault="00BB6147" w:rsidP="000C6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6CC0" w:rsidRPr="00EA4B9B">
        <w:rPr>
          <w:sz w:val="28"/>
          <w:szCs w:val="28"/>
        </w:rPr>
        <w:t xml:space="preserve">. Контроль за виконанням рішення покласти </w:t>
      </w:r>
      <w:r w:rsidR="00CF6CC0">
        <w:rPr>
          <w:sz w:val="28"/>
          <w:szCs w:val="28"/>
        </w:rPr>
        <w:t xml:space="preserve">на </w:t>
      </w:r>
      <w:r w:rsidR="00BC1BCE">
        <w:rPr>
          <w:sz w:val="28"/>
          <w:szCs w:val="28"/>
        </w:rPr>
        <w:t>першого заступника міського голови Ігоря БЕЛЕНЧУКА</w:t>
      </w:r>
      <w:r w:rsidR="00CF6CC0">
        <w:rPr>
          <w:sz w:val="28"/>
          <w:szCs w:val="28"/>
        </w:rPr>
        <w:t>.</w:t>
      </w:r>
    </w:p>
    <w:p w:rsidR="00CF6CC0" w:rsidRPr="00A02769" w:rsidRDefault="00CF6CC0" w:rsidP="0028429F">
      <w:pPr>
        <w:pStyle w:val="11"/>
        <w:ind w:left="0"/>
        <w:jc w:val="both"/>
        <w:rPr>
          <w:sz w:val="16"/>
          <w:szCs w:val="16"/>
        </w:rPr>
      </w:pPr>
    </w:p>
    <w:p w:rsidR="00CF6CC0" w:rsidRDefault="00CF6CC0" w:rsidP="0028429F">
      <w:pPr>
        <w:pStyle w:val="11"/>
        <w:ind w:left="0"/>
        <w:jc w:val="both"/>
        <w:rPr>
          <w:b/>
          <w:sz w:val="28"/>
          <w:szCs w:val="28"/>
        </w:rPr>
      </w:pPr>
    </w:p>
    <w:p w:rsidR="00CF6CC0" w:rsidRDefault="00CF6CC0" w:rsidP="0028429F">
      <w:pPr>
        <w:pStyle w:val="11"/>
        <w:ind w:left="0"/>
        <w:jc w:val="both"/>
        <w:rPr>
          <w:b/>
          <w:sz w:val="28"/>
          <w:szCs w:val="28"/>
        </w:rPr>
      </w:pPr>
    </w:p>
    <w:p w:rsidR="00CF6CC0" w:rsidRDefault="00CF6CC0" w:rsidP="0028429F">
      <w:pPr>
        <w:pStyle w:val="1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</w:t>
      </w:r>
      <w:r w:rsidRPr="00054347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 голова</w:t>
      </w:r>
      <w:r w:rsidRPr="00054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</w:t>
      </w:r>
      <w:r w:rsidRPr="00054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CF6CC0" w:rsidRPr="00D27760" w:rsidRDefault="00CF6CC0" w:rsidP="00D27760"/>
    <w:p w:rsidR="00CF6CC0" w:rsidRDefault="00CF6CC0" w:rsidP="00D27760"/>
    <w:p w:rsidR="00CF6CC0" w:rsidRDefault="00CF6CC0" w:rsidP="00D27760"/>
    <w:p w:rsidR="00CF6CC0" w:rsidRDefault="00CF6CC0" w:rsidP="00D27760"/>
    <w:p w:rsidR="00CF6CC0" w:rsidRDefault="00CF6CC0" w:rsidP="00D27760"/>
    <w:p w:rsidR="00CF6CC0" w:rsidRDefault="00CF6CC0" w:rsidP="00D27760"/>
    <w:p w:rsidR="00CF6CC0" w:rsidRDefault="00CF6CC0" w:rsidP="00D27760"/>
    <w:p w:rsidR="00CF6CC0" w:rsidRDefault="00CF6CC0" w:rsidP="00D27760"/>
    <w:p w:rsidR="00CF6CC0" w:rsidRPr="00D27760" w:rsidRDefault="00CF6CC0" w:rsidP="00D27760"/>
    <w:sectPr w:rsidR="00CF6CC0" w:rsidRPr="00D27760" w:rsidSect="002B4445">
      <w:pgSz w:w="11906" w:h="16838"/>
      <w:pgMar w:top="719" w:right="566" w:bottom="71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D5" w:rsidRDefault="00FC31D5" w:rsidP="00BE0665">
      <w:r>
        <w:separator/>
      </w:r>
    </w:p>
  </w:endnote>
  <w:endnote w:type="continuationSeparator" w:id="0">
    <w:p w:rsidR="00FC31D5" w:rsidRDefault="00FC31D5" w:rsidP="00BE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D5" w:rsidRDefault="00FC31D5" w:rsidP="00BE0665">
      <w:r>
        <w:separator/>
      </w:r>
    </w:p>
  </w:footnote>
  <w:footnote w:type="continuationSeparator" w:id="0">
    <w:p w:rsidR="00FC31D5" w:rsidRDefault="00FC31D5" w:rsidP="00BE0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43019C8"/>
    <w:multiLevelType w:val="hybridMultilevel"/>
    <w:tmpl w:val="E19CE03C"/>
    <w:lvl w:ilvl="0" w:tplc="6194E850">
      <w:numFmt w:val="bullet"/>
      <w:lvlText w:val="–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925645F"/>
    <w:multiLevelType w:val="hybridMultilevel"/>
    <w:tmpl w:val="48A2E7AE"/>
    <w:lvl w:ilvl="0" w:tplc="9B94EB2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2A7C70"/>
    <w:multiLevelType w:val="hybridMultilevel"/>
    <w:tmpl w:val="3F620C9A"/>
    <w:lvl w:ilvl="0" w:tplc="3CA02B2A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D4"/>
    <w:rsid w:val="00005D9F"/>
    <w:rsid w:val="00007E06"/>
    <w:rsid w:val="000227B2"/>
    <w:rsid w:val="000463A2"/>
    <w:rsid w:val="00054347"/>
    <w:rsid w:val="00054770"/>
    <w:rsid w:val="00062938"/>
    <w:rsid w:val="000A45EA"/>
    <w:rsid w:val="000C6AC6"/>
    <w:rsid w:val="000D2C34"/>
    <w:rsid w:val="000E2ADE"/>
    <w:rsid w:val="00135977"/>
    <w:rsid w:val="00136C0F"/>
    <w:rsid w:val="00141C09"/>
    <w:rsid w:val="00152760"/>
    <w:rsid w:val="0015377C"/>
    <w:rsid w:val="0016569A"/>
    <w:rsid w:val="00171319"/>
    <w:rsid w:val="00174D28"/>
    <w:rsid w:val="00185BCA"/>
    <w:rsid w:val="00192AD6"/>
    <w:rsid w:val="001A19CE"/>
    <w:rsid w:val="001A4C73"/>
    <w:rsid w:val="001A4D7A"/>
    <w:rsid w:val="001B5AF2"/>
    <w:rsid w:val="001B69B9"/>
    <w:rsid w:val="001C12F1"/>
    <w:rsid w:val="001C62ED"/>
    <w:rsid w:val="00200859"/>
    <w:rsid w:val="0020453E"/>
    <w:rsid w:val="00206EAB"/>
    <w:rsid w:val="00245A57"/>
    <w:rsid w:val="0025095B"/>
    <w:rsid w:val="00260937"/>
    <w:rsid w:val="0026610E"/>
    <w:rsid w:val="0028429F"/>
    <w:rsid w:val="002B4445"/>
    <w:rsid w:val="002D38C6"/>
    <w:rsid w:val="002D4F69"/>
    <w:rsid w:val="002E29B2"/>
    <w:rsid w:val="002F23E6"/>
    <w:rsid w:val="003514D3"/>
    <w:rsid w:val="00364C32"/>
    <w:rsid w:val="00365F4D"/>
    <w:rsid w:val="0037153F"/>
    <w:rsid w:val="003D2AD6"/>
    <w:rsid w:val="004145BF"/>
    <w:rsid w:val="00444AA8"/>
    <w:rsid w:val="0046393B"/>
    <w:rsid w:val="00476124"/>
    <w:rsid w:val="00493AFD"/>
    <w:rsid w:val="004C3DFD"/>
    <w:rsid w:val="00512240"/>
    <w:rsid w:val="00517A93"/>
    <w:rsid w:val="00523188"/>
    <w:rsid w:val="0054202A"/>
    <w:rsid w:val="005761EA"/>
    <w:rsid w:val="0058465D"/>
    <w:rsid w:val="00593F73"/>
    <w:rsid w:val="00594EC4"/>
    <w:rsid w:val="005B73E2"/>
    <w:rsid w:val="005D7BCC"/>
    <w:rsid w:val="00610F65"/>
    <w:rsid w:val="00611B0B"/>
    <w:rsid w:val="0062494C"/>
    <w:rsid w:val="006250D4"/>
    <w:rsid w:val="00645411"/>
    <w:rsid w:val="0066781F"/>
    <w:rsid w:val="00687AA2"/>
    <w:rsid w:val="00695624"/>
    <w:rsid w:val="006B6EE7"/>
    <w:rsid w:val="006C3466"/>
    <w:rsid w:val="006D0FF8"/>
    <w:rsid w:val="006E0C43"/>
    <w:rsid w:val="006E1487"/>
    <w:rsid w:val="006E55D0"/>
    <w:rsid w:val="006E7701"/>
    <w:rsid w:val="006E7E2F"/>
    <w:rsid w:val="006F07CD"/>
    <w:rsid w:val="006F32AC"/>
    <w:rsid w:val="00705177"/>
    <w:rsid w:val="00720F3E"/>
    <w:rsid w:val="0072414D"/>
    <w:rsid w:val="00726662"/>
    <w:rsid w:val="007601EF"/>
    <w:rsid w:val="00764255"/>
    <w:rsid w:val="0077176B"/>
    <w:rsid w:val="00777393"/>
    <w:rsid w:val="00787B33"/>
    <w:rsid w:val="007A7834"/>
    <w:rsid w:val="007A7CE6"/>
    <w:rsid w:val="008071D2"/>
    <w:rsid w:val="00816D06"/>
    <w:rsid w:val="00837981"/>
    <w:rsid w:val="00851B5D"/>
    <w:rsid w:val="008674F5"/>
    <w:rsid w:val="00877303"/>
    <w:rsid w:val="00883898"/>
    <w:rsid w:val="00886C3E"/>
    <w:rsid w:val="00894176"/>
    <w:rsid w:val="008A6294"/>
    <w:rsid w:val="008A6DC6"/>
    <w:rsid w:val="008C6877"/>
    <w:rsid w:val="008D7A0E"/>
    <w:rsid w:val="008E34A2"/>
    <w:rsid w:val="008F77D7"/>
    <w:rsid w:val="00901116"/>
    <w:rsid w:val="00947A33"/>
    <w:rsid w:val="00963861"/>
    <w:rsid w:val="009641BB"/>
    <w:rsid w:val="009818EC"/>
    <w:rsid w:val="00987691"/>
    <w:rsid w:val="009A4205"/>
    <w:rsid w:val="009B76E6"/>
    <w:rsid w:val="009C1793"/>
    <w:rsid w:val="009C4342"/>
    <w:rsid w:val="009D2227"/>
    <w:rsid w:val="009E09B5"/>
    <w:rsid w:val="009F04C3"/>
    <w:rsid w:val="00A02769"/>
    <w:rsid w:val="00A153CF"/>
    <w:rsid w:val="00A172D0"/>
    <w:rsid w:val="00A173BA"/>
    <w:rsid w:val="00A17452"/>
    <w:rsid w:val="00A20D38"/>
    <w:rsid w:val="00A27B49"/>
    <w:rsid w:val="00A45ED4"/>
    <w:rsid w:val="00A64A2D"/>
    <w:rsid w:val="00A73658"/>
    <w:rsid w:val="00AB0B66"/>
    <w:rsid w:val="00AC17F4"/>
    <w:rsid w:val="00AC2B6A"/>
    <w:rsid w:val="00AD5ACB"/>
    <w:rsid w:val="00AE06F4"/>
    <w:rsid w:val="00AF521B"/>
    <w:rsid w:val="00B002C7"/>
    <w:rsid w:val="00B01B75"/>
    <w:rsid w:val="00B115B0"/>
    <w:rsid w:val="00B21DED"/>
    <w:rsid w:val="00B4505C"/>
    <w:rsid w:val="00B50912"/>
    <w:rsid w:val="00B606A1"/>
    <w:rsid w:val="00B630C4"/>
    <w:rsid w:val="00B63877"/>
    <w:rsid w:val="00B640D0"/>
    <w:rsid w:val="00B74DBA"/>
    <w:rsid w:val="00B83873"/>
    <w:rsid w:val="00B8705D"/>
    <w:rsid w:val="00BA7976"/>
    <w:rsid w:val="00BB6147"/>
    <w:rsid w:val="00BC0B5B"/>
    <w:rsid w:val="00BC1BCE"/>
    <w:rsid w:val="00BD6F60"/>
    <w:rsid w:val="00BD7B35"/>
    <w:rsid w:val="00BE0665"/>
    <w:rsid w:val="00BE111E"/>
    <w:rsid w:val="00BE6337"/>
    <w:rsid w:val="00BF2EC8"/>
    <w:rsid w:val="00BF596A"/>
    <w:rsid w:val="00C812EA"/>
    <w:rsid w:val="00CC1137"/>
    <w:rsid w:val="00CC47AB"/>
    <w:rsid w:val="00CD1E37"/>
    <w:rsid w:val="00CE7102"/>
    <w:rsid w:val="00CF6CC0"/>
    <w:rsid w:val="00D066F9"/>
    <w:rsid w:val="00D137A6"/>
    <w:rsid w:val="00D2029D"/>
    <w:rsid w:val="00D271DE"/>
    <w:rsid w:val="00D27760"/>
    <w:rsid w:val="00D65262"/>
    <w:rsid w:val="00D66EB9"/>
    <w:rsid w:val="00D95D8B"/>
    <w:rsid w:val="00DA66D5"/>
    <w:rsid w:val="00DD0AB1"/>
    <w:rsid w:val="00DE6D0D"/>
    <w:rsid w:val="00E126CB"/>
    <w:rsid w:val="00E157C9"/>
    <w:rsid w:val="00E3292E"/>
    <w:rsid w:val="00E6027A"/>
    <w:rsid w:val="00E71ED8"/>
    <w:rsid w:val="00E722BA"/>
    <w:rsid w:val="00E74CFE"/>
    <w:rsid w:val="00EA4B9B"/>
    <w:rsid w:val="00EA7E01"/>
    <w:rsid w:val="00EC51E7"/>
    <w:rsid w:val="00EC5AE8"/>
    <w:rsid w:val="00ED0F7E"/>
    <w:rsid w:val="00EE6FEA"/>
    <w:rsid w:val="00F13DD7"/>
    <w:rsid w:val="00F15D4C"/>
    <w:rsid w:val="00F22A45"/>
    <w:rsid w:val="00F400AF"/>
    <w:rsid w:val="00F45355"/>
    <w:rsid w:val="00F73663"/>
    <w:rsid w:val="00F929DB"/>
    <w:rsid w:val="00FA1CB2"/>
    <w:rsid w:val="00FA2E5C"/>
    <w:rsid w:val="00FC31D5"/>
    <w:rsid w:val="00FC7AC9"/>
    <w:rsid w:val="00FD0975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D4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250D4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textAlignment w:val="baseline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50D4"/>
    <w:rPr>
      <w:rFonts w:eastAsia="Times New Roman"/>
      <w:b/>
      <w:sz w:val="5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50D4"/>
    <w:rPr>
      <w:rFonts w:eastAsia="Times New Roman"/>
      <w:sz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250D4"/>
    <w:rPr>
      <w:rFonts w:eastAsia="Times New Roman"/>
      <w:b/>
      <w:spacing w:val="60"/>
      <w:sz w:val="40"/>
      <w:lang w:val="en-US" w:eastAsia="ru-RU"/>
    </w:rPr>
  </w:style>
  <w:style w:type="paragraph" w:customStyle="1" w:styleId="11">
    <w:name w:val="Абзац списка1"/>
    <w:basedOn w:val="a"/>
    <w:uiPriority w:val="99"/>
    <w:rsid w:val="006250D4"/>
    <w:pPr>
      <w:ind w:left="720"/>
    </w:pPr>
  </w:style>
  <w:style w:type="paragraph" w:styleId="a3">
    <w:name w:val="Balloon Text"/>
    <w:basedOn w:val="a"/>
    <w:link w:val="a4"/>
    <w:uiPriority w:val="99"/>
    <w:rsid w:val="00B640D0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640D0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8838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E06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E0665"/>
    <w:rPr>
      <w:sz w:val="20"/>
      <w:lang w:val="uk-UA"/>
    </w:rPr>
  </w:style>
  <w:style w:type="paragraph" w:styleId="a8">
    <w:name w:val="footer"/>
    <w:basedOn w:val="a"/>
    <w:link w:val="a9"/>
    <w:uiPriority w:val="99"/>
    <w:rsid w:val="00BE06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E0665"/>
    <w:rPr>
      <w:sz w:val="20"/>
      <w:lang w:val="uk-UA"/>
    </w:rPr>
  </w:style>
  <w:style w:type="paragraph" w:styleId="aa">
    <w:name w:val="List Paragraph"/>
    <w:basedOn w:val="a"/>
    <w:uiPriority w:val="34"/>
    <w:qFormat/>
    <w:rsid w:val="00760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D4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250D4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textAlignment w:val="baseline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50D4"/>
    <w:rPr>
      <w:rFonts w:eastAsia="Times New Roman"/>
      <w:b/>
      <w:sz w:val="5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50D4"/>
    <w:rPr>
      <w:rFonts w:eastAsia="Times New Roman"/>
      <w:sz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250D4"/>
    <w:rPr>
      <w:rFonts w:eastAsia="Times New Roman"/>
      <w:b/>
      <w:spacing w:val="60"/>
      <w:sz w:val="40"/>
      <w:lang w:val="en-US" w:eastAsia="ru-RU"/>
    </w:rPr>
  </w:style>
  <w:style w:type="paragraph" w:customStyle="1" w:styleId="11">
    <w:name w:val="Абзац списка1"/>
    <w:basedOn w:val="a"/>
    <w:uiPriority w:val="99"/>
    <w:rsid w:val="006250D4"/>
    <w:pPr>
      <w:ind w:left="720"/>
    </w:pPr>
  </w:style>
  <w:style w:type="paragraph" w:styleId="a3">
    <w:name w:val="Balloon Text"/>
    <w:basedOn w:val="a"/>
    <w:link w:val="a4"/>
    <w:uiPriority w:val="99"/>
    <w:rsid w:val="00B640D0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640D0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8838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E06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E0665"/>
    <w:rPr>
      <w:sz w:val="20"/>
      <w:lang w:val="uk-UA"/>
    </w:rPr>
  </w:style>
  <w:style w:type="paragraph" w:styleId="a8">
    <w:name w:val="footer"/>
    <w:basedOn w:val="a"/>
    <w:link w:val="a9"/>
    <w:uiPriority w:val="99"/>
    <w:rsid w:val="00BE06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E0665"/>
    <w:rPr>
      <w:sz w:val="20"/>
      <w:lang w:val="uk-UA"/>
    </w:rPr>
  </w:style>
  <w:style w:type="paragraph" w:styleId="aa">
    <w:name w:val="List Paragraph"/>
    <w:basedOn w:val="a"/>
    <w:uiPriority w:val="34"/>
    <w:qFormat/>
    <w:rsid w:val="0076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i</cp:lastModifiedBy>
  <cp:revision>5</cp:revision>
  <cp:lastPrinted>2021-07-08T12:33:00Z</cp:lastPrinted>
  <dcterms:created xsi:type="dcterms:W3CDTF">2021-06-22T08:13:00Z</dcterms:created>
  <dcterms:modified xsi:type="dcterms:W3CDTF">2021-07-08T12:46:00Z</dcterms:modified>
</cp:coreProperties>
</file>