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32AB" w14:textId="77777777" w:rsidR="000C4E5C" w:rsidRDefault="000C4E5C" w:rsidP="00FA599C">
      <w:pPr>
        <w:pStyle w:val="a3"/>
        <w:jc w:val="center"/>
        <w:rPr>
          <w:rFonts w:ascii="Times New Roman" w:hAnsi="Times New Roman" w:cs="Times New Roman"/>
          <w:lang w:val="uk-UA"/>
        </w:rPr>
      </w:pPr>
    </w:p>
    <w:p w14:paraId="04EAF1BB" w14:textId="331295F1" w:rsidR="000C4E5C" w:rsidRDefault="000C4E5C" w:rsidP="00FA599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F5B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0F1025" wp14:editId="3BEB543A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9FEB5" w14:textId="6CC8BEDD" w:rsidR="00FA599C" w:rsidRPr="008F5BCF" w:rsidRDefault="000C4E5C" w:rsidP="00FA599C">
      <w:pPr>
        <w:pStyle w:val="a3"/>
        <w:jc w:val="center"/>
        <w:rPr>
          <w:rFonts w:ascii="Times New Roman" w:hAnsi="Times New Roman" w:cs="Times New Roman"/>
        </w:rPr>
      </w:pPr>
      <w:r w:rsidRPr="000C4E5C"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14:paraId="4A8D46B6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СТОРОЖИНЕЦЬКА МІСЬКА РАДА</w:t>
      </w:r>
    </w:p>
    <w:p w14:paraId="28DE8F9B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14:paraId="7D37FED4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14:paraId="6837FCD4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6EB4DEC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28B5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F5B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5B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C3B76A6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</w:rPr>
      </w:pPr>
    </w:p>
    <w:p w14:paraId="1043C8C7" w14:textId="18285F40" w:rsidR="00FA599C" w:rsidRPr="000C4E5C" w:rsidRDefault="00FD5FD6" w:rsidP="00FA59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E5C">
        <w:rPr>
          <w:rFonts w:ascii="Times New Roman" w:hAnsi="Times New Roman" w:cs="Times New Roman"/>
          <w:bCs/>
          <w:sz w:val="28"/>
          <w:szCs w:val="28"/>
          <w:lang w:val="uk-UA"/>
        </w:rPr>
        <w:t>13 липня</w:t>
      </w:r>
      <w:r w:rsidR="00FA599C" w:rsidRPr="000C4E5C">
        <w:rPr>
          <w:rFonts w:ascii="Times New Roman" w:hAnsi="Times New Roman" w:cs="Times New Roman"/>
          <w:bCs/>
          <w:sz w:val="28"/>
          <w:szCs w:val="28"/>
        </w:rPr>
        <w:t xml:space="preserve">  2021 року</w:t>
      </w:r>
      <w:r w:rsidR="00FA599C" w:rsidRPr="008F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99C" w:rsidRPr="008F5B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C4E5C">
        <w:rPr>
          <w:rFonts w:ascii="Times New Roman" w:hAnsi="Times New Roman" w:cs="Times New Roman"/>
          <w:b/>
          <w:sz w:val="28"/>
          <w:szCs w:val="28"/>
          <w:lang w:val="uk-UA"/>
        </w:rPr>
        <w:t>147</w:t>
      </w:r>
    </w:p>
    <w:p w14:paraId="137A212F" w14:textId="77777777" w:rsidR="00FA599C" w:rsidRPr="008F5BCF" w:rsidRDefault="00FA599C" w:rsidP="00FA599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36EF9234" w14:textId="77777777" w:rsidR="00FA599C" w:rsidRPr="000C4E5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C4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0C4E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доцільність</w:t>
      </w:r>
      <w:proofErr w:type="spellEnd"/>
      <w:r w:rsidRPr="000C4E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0C4E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надання</w:t>
      </w:r>
      <w:proofErr w:type="spellEnd"/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згоди</w:t>
      </w:r>
      <w:r w:rsidRPr="000C4E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1FC89867" w14:textId="30D02363" w:rsidR="00FA599C" w:rsidRPr="000C4E5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Г</w:t>
      </w:r>
      <w:r w:rsidR="00816E9F"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ОЛОВАТІЙ </w:t>
      </w:r>
      <w:r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Надії Михайлівні</w:t>
      </w:r>
    </w:p>
    <w:p w14:paraId="6D8B7424" w14:textId="77777777" w:rsidR="00FA599C" w:rsidRPr="000C4E5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 внесення змін до актового запису</w:t>
      </w:r>
    </w:p>
    <w:p w14:paraId="19F38948" w14:textId="6620D732" w:rsidR="00FA599C" w:rsidRPr="000C4E5C" w:rsidRDefault="00FA599C" w:rsidP="00FA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народження її малолітн</w:t>
      </w:r>
      <w:r w:rsidR="0065192B"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ьої</w:t>
      </w: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донь</w:t>
      </w:r>
      <w:r w:rsidR="0065192B"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</w:t>
      </w: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</w:p>
    <w:p w14:paraId="6A8C9547" w14:textId="2818C645" w:rsidR="00816E9F" w:rsidRPr="000C4E5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П</w:t>
      </w:r>
      <w:r w:rsidR="00816E9F"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ЕНЗАР</w:t>
      </w:r>
      <w:r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Олександр</w:t>
      </w:r>
      <w:r w:rsidR="00E548A0"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и</w:t>
      </w:r>
      <w:r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 xml:space="preserve"> Валентинівн</w:t>
      </w:r>
      <w:r w:rsidR="00E548A0" w:rsidRPr="00192C52">
        <w:rPr>
          <w:rFonts w:ascii="Times New Roman" w:eastAsia="Times New Roman" w:hAnsi="Times New Roman" w:cs="Times New Roman"/>
          <w:b/>
          <w:sz w:val="28"/>
          <w:szCs w:val="20"/>
          <w:highlight w:val="black"/>
          <w:lang w:val="uk-UA" w:eastAsia="ru-RU"/>
        </w:rPr>
        <w:t>и</w:t>
      </w:r>
      <w:r w:rsidR="00816E9F"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</w:p>
    <w:p w14:paraId="628D4D5E" w14:textId="03110D34" w:rsidR="00FA599C" w:rsidRPr="000C4E5C" w:rsidRDefault="00816E9F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житель</w:t>
      </w:r>
      <w:r w:rsidR="0065192B"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</w:t>
      </w: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м. Сторожинець Чернівецького</w:t>
      </w:r>
    </w:p>
    <w:p w14:paraId="7CBD28E0" w14:textId="5F1D27F8" w:rsidR="00816E9F" w:rsidRPr="000C4E5C" w:rsidRDefault="00816E9F" w:rsidP="00FA5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E5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району Чернівецької області</w:t>
      </w:r>
    </w:p>
    <w:p w14:paraId="61DDE983" w14:textId="77777777" w:rsidR="00FA599C" w:rsidRPr="000C4E5C" w:rsidRDefault="00FA599C" w:rsidP="00F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422AE" w14:textId="2D5DDDF4" w:rsidR="00FA599C" w:rsidRPr="000C4E5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Відповідно до статті </w:t>
      </w:r>
      <w:r w:rsidRPr="000C4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148 Сімейного кодексу України</w:t>
      </w: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статті 34 Закону України «Про місцеве самоврядування в Україні», керуючись</w:t>
      </w:r>
      <w:r w:rsidRPr="000C4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затвердженими постановою Кабінету Міністрів України від 24 вересня 2008 року № 866 (зі змінами), </w:t>
      </w:r>
      <w:r w:rsidRPr="000C4E5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Правилами</w:t>
      </w:r>
      <w:r w:rsidRPr="000C4E5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C4E5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реєстрації актів цивільного стану в Україні</w:t>
      </w:r>
      <w:r w:rsidRPr="000C4E5C">
        <w:rPr>
          <w:rFonts w:ascii="Times New Roman" w:hAnsi="Times New Roman" w:cs="Times New Roman"/>
          <w:sz w:val="28"/>
          <w:lang w:val="uk-UA"/>
        </w:rPr>
        <w:t>, затвердженого наказом Міністерства юстиції України від 18.10.2000 № 52/5 (зі змінами),</w:t>
      </w:r>
      <w:r w:rsidRPr="000C4E5C">
        <w:rPr>
          <w:sz w:val="28"/>
          <w:szCs w:val="28"/>
          <w:lang w:val="uk-UA"/>
        </w:rPr>
        <w:t xml:space="preserve"> </w:t>
      </w: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Г</w:t>
      </w:r>
      <w:r w:rsidR="00816E9F"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ОЛОВАТОЇ</w:t>
      </w:r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Надії Михайлівни</w:t>
      </w: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жительки м. </w:t>
      </w:r>
      <w:proofErr w:type="spellStart"/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</w:t>
      </w:r>
      <w:proofErr w:type="spellEnd"/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провул</w:t>
      </w:r>
      <w:proofErr w:type="spellEnd"/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. </w:t>
      </w:r>
      <w:proofErr w:type="spellStart"/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Клинівської</w:t>
      </w:r>
      <w:proofErr w:type="spellEnd"/>
      <w:r w:rsidRPr="00192C5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11</w:t>
      </w:r>
      <w:r w:rsidRPr="000C4E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від 14.06.2021 року № Г-747, враховуючи рекомендації комісії з питань захисту прав дитини Сторожинецької міської ради від 30 червня 2021 року № 03-17 (додаються), діючи виключно в інтересах дитини,</w:t>
      </w:r>
    </w:p>
    <w:p w14:paraId="4BC329C1" w14:textId="77777777" w:rsidR="00FA599C" w:rsidRPr="000C4E5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925A1F7" w14:textId="77777777" w:rsidR="00FA599C" w:rsidRPr="000C4E5C" w:rsidRDefault="00FA599C" w:rsidP="00FA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C4E5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ВИКОНАВЧИЙ КОМІТЕТ МІСЬКОЇ РАДИ ВИРІШИВ:</w:t>
      </w:r>
    </w:p>
    <w:p w14:paraId="53C333D5" w14:textId="77777777" w:rsidR="00FA599C" w:rsidRPr="000C4E5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49A83B9" w14:textId="13AE9AF1" w:rsidR="00816E9F" w:rsidRPr="000C4E5C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r w:rsidRPr="000C4E5C">
        <w:rPr>
          <w:rFonts w:eastAsiaTheme="minorEastAsia"/>
          <w:sz w:val="28"/>
          <w:szCs w:val="28"/>
          <w:lang w:val="uk-UA"/>
        </w:rPr>
        <w:t xml:space="preserve">Відмовити </w:t>
      </w:r>
      <w:r w:rsidRPr="00192C52">
        <w:rPr>
          <w:rFonts w:eastAsiaTheme="minorEastAsia"/>
          <w:sz w:val="28"/>
          <w:szCs w:val="28"/>
          <w:highlight w:val="black"/>
          <w:lang w:val="uk-UA"/>
        </w:rPr>
        <w:t>ГОЛОВАТІЙ Надії Михайлівні</w:t>
      </w:r>
      <w:r w:rsidRPr="000C4E5C">
        <w:rPr>
          <w:rFonts w:eastAsiaTheme="minorEastAsia"/>
          <w:sz w:val="28"/>
          <w:szCs w:val="28"/>
          <w:lang w:val="uk-UA"/>
        </w:rPr>
        <w:t xml:space="preserve">, жительці м. </w:t>
      </w:r>
      <w:proofErr w:type="spellStart"/>
      <w:r w:rsidRPr="000C4E5C">
        <w:rPr>
          <w:rFonts w:eastAsiaTheme="minorEastAsia"/>
          <w:sz w:val="28"/>
          <w:szCs w:val="28"/>
          <w:lang w:val="uk-UA"/>
        </w:rPr>
        <w:t>Сторожинець</w:t>
      </w:r>
      <w:proofErr w:type="spellEnd"/>
      <w:r w:rsidRPr="000C4E5C">
        <w:rPr>
          <w:rFonts w:eastAsiaTheme="minorEastAsia"/>
          <w:sz w:val="28"/>
          <w:szCs w:val="28"/>
          <w:lang w:val="uk-UA"/>
        </w:rPr>
        <w:t xml:space="preserve">, ІІ </w:t>
      </w:r>
      <w:proofErr w:type="spellStart"/>
      <w:r w:rsidRPr="00192C52">
        <w:rPr>
          <w:rFonts w:eastAsiaTheme="minorEastAsia"/>
          <w:sz w:val="28"/>
          <w:szCs w:val="28"/>
          <w:highlight w:val="black"/>
          <w:lang w:val="uk-UA"/>
        </w:rPr>
        <w:t>провул</w:t>
      </w:r>
      <w:proofErr w:type="spellEnd"/>
      <w:r w:rsidRPr="00192C52">
        <w:rPr>
          <w:rFonts w:eastAsiaTheme="minorEastAsia"/>
          <w:sz w:val="28"/>
          <w:szCs w:val="28"/>
          <w:highlight w:val="black"/>
          <w:lang w:val="uk-UA"/>
        </w:rPr>
        <w:t xml:space="preserve">. </w:t>
      </w:r>
      <w:proofErr w:type="spellStart"/>
      <w:r w:rsidRPr="00192C52">
        <w:rPr>
          <w:rFonts w:eastAsiaTheme="minorEastAsia"/>
          <w:sz w:val="28"/>
          <w:szCs w:val="28"/>
          <w:highlight w:val="black"/>
          <w:lang w:val="uk-UA"/>
        </w:rPr>
        <w:t>Клинівський</w:t>
      </w:r>
      <w:proofErr w:type="spellEnd"/>
      <w:r w:rsidRPr="00192C52">
        <w:rPr>
          <w:rFonts w:eastAsiaTheme="minorEastAsia"/>
          <w:sz w:val="28"/>
          <w:szCs w:val="28"/>
          <w:highlight w:val="black"/>
          <w:lang w:val="uk-UA"/>
        </w:rPr>
        <w:t>, 11</w:t>
      </w:r>
      <w:r w:rsidRPr="000C4E5C">
        <w:rPr>
          <w:rFonts w:eastAsiaTheme="minorEastAsia"/>
          <w:sz w:val="28"/>
          <w:szCs w:val="28"/>
          <w:lang w:val="uk-UA"/>
        </w:rPr>
        <w:t xml:space="preserve"> у наданні згоди на внесення змін до актового запису про народження її малолітньої доньки, </w:t>
      </w:r>
      <w:r w:rsidRPr="00192C52">
        <w:rPr>
          <w:rFonts w:eastAsiaTheme="minorEastAsia"/>
          <w:sz w:val="28"/>
          <w:szCs w:val="28"/>
          <w:highlight w:val="black"/>
          <w:lang w:val="uk-UA"/>
        </w:rPr>
        <w:t>ПЕНЗАР Олександри Валентинівни, 20 травня 2018 року</w:t>
      </w:r>
      <w:r w:rsidRPr="000C4E5C">
        <w:rPr>
          <w:rFonts w:eastAsiaTheme="minorEastAsia"/>
          <w:sz w:val="28"/>
          <w:szCs w:val="28"/>
          <w:lang w:val="uk-UA"/>
        </w:rPr>
        <w:t xml:space="preserve"> народження.</w:t>
      </w:r>
    </w:p>
    <w:p w14:paraId="26BC3091" w14:textId="0187BA71" w:rsidR="00816E9F" w:rsidRPr="000C4E5C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proofErr w:type="spellStart"/>
      <w:r w:rsidRPr="000C4E5C">
        <w:rPr>
          <w:rFonts w:eastAsiaTheme="minorEastAsia"/>
          <w:sz w:val="28"/>
          <w:szCs w:val="28"/>
          <w:lang w:val="uk-UA"/>
        </w:rPr>
        <w:t>Розʼяснити</w:t>
      </w:r>
      <w:proofErr w:type="spellEnd"/>
      <w:r w:rsidRPr="000C4E5C">
        <w:rPr>
          <w:rFonts w:eastAsiaTheme="minorEastAsia"/>
          <w:sz w:val="28"/>
          <w:szCs w:val="28"/>
          <w:lang w:val="uk-UA"/>
        </w:rPr>
        <w:t xml:space="preserve"> </w:t>
      </w:r>
      <w:r w:rsidRPr="00192C52">
        <w:rPr>
          <w:rFonts w:eastAsiaTheme="minorEastAsia"/>
          <w:sz w:val="28"/>
          <w:szCs w:val="28"/>
          <w:highlight w:val="black"/>
          <w:lang w:val="uk-UA"/>
        </w:rPr>
        <w:t>ГОЛОВАТІЙ Надії Михайлівні</w:t>
      </w:r>
      <w:r w:rsidRPr="000C4E5C">
        <w:rPr>
          <w:rFonts w:eastAsiaTheme="minorEastAsia"/>
          <w:sz w:val="28"/>
          <w:szCs w:val="28"/>
          <w:lang w:val="uk-UA"/>
        </w:rPr>
        <w:t xml:space="preserve"> положення статті 148 Сімейного кодексу України про підстави щодо зміни прізвища дитини, а саме:</w:t>
      </w:r>
    </w:p>
    <w:p w14:paraId="1C9FF4C8" w14:textId="44075EAB" w:rsidR="00816E9F" w:rsidRPr="000C4E5C" w:rsidRDefault="00816E9F" w:rsidP="00816E9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0C4E5C">
        <w:rPr>
          <w:rFonts w:eastAsiaTheme="minorEastAsia"/>
          <w:sz w:val="28"/>
          <w:szCs w:val="28"/>
          <w:lang w:val="uk-UA"/>
        </w:rPr>
        <w:t xml:space="preserve"> у</w:t>
      </w:r>
      <w:r w:rsidRPr="000C4E5C">
        <w:rPr>
          <w:color w:val="000000"/>
          <w:sz w:val="28"/>
          <w:szCs w:val="28"/>
          <w:lang w:val="uk-UA" w:eastAsia="uk-UA"/>
        </w:rPr>
        <w:t xml:space="preserve"> разі зміни прізвища одного з батьків </w:t>
      </w:r>
      <w:r w:rsidRPr="000C4E5C">
        <w:rPr>
          <w:color w:val="000000"/>
          <w:sz w:val="28"/>
          <w:szCs w:val="28"/>
          <w:u w:val="single"/>
          <w:lang w:val="uk-UA" w:eastAsia="uk-UA"/>
        </w:rPr>
        <w:t xml:space="preserve">прізвище дитини може бути змінене за згодою обох батьків </w:t>
      </w:r>
      <w:r w:rsidRPr="000C4E5C">
        <w:rPr>
          <w:color w:val="000000"/>
          <w:sz w:val="28"/>
          <w:szCs w:val="28"/>
          <w:lang w:val="uk-UA" w:eastAsia="uk-UA"/>
        </w:rPr>
        <w:t>та за згодою дитини, яка досягла семи років;</w:t>
      </w:r>
    </w:p>
    <w:p w14:paraId="69C7A880" w14:textId="5D7EAEE1" w:rsidR="00816E9F" w:rsidRPr="000C4E5C" w:rsidRDefault="000C4E5C" w:rsidP="000C4E5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lang w:val="uk-UA" w:eastAsia="uk-UA"/>
        </w:rPr>
      </w:pPr>
      <w:r>
        <w:rPr>
          <w:color w:val="000000"/>
          <w:sz w:val="20"/>
          <w:szCs w:val="20"/>
          <w:lang w:val="uk-UA" w:eastAsia="uk-UA"/>
        </w:rPr>
        <w:lastRenderedPageBreak/>
        <w:t xml:space="preserve">    </w:t>
      </w:r>
      <w:r w:rsidR="00816E9F" w:rsidRPr="000C4E5C">
        <w:rPr>
          <w:color w:val="000000"/>
          <w:sz w:val="20"/>
          <w:szCs w:val="20"/>
          <w:lang w:val="uk-UA" w:eastAsia="uk-UA"/>
        </w:rPr>
        <w:t xml:space="preserve">Продовження рішення виконавчого комітету від </w:t>
      </w:r>
      <w:r>
        <w:rPr>
          <w:color w:val="000000"/>
          <w:sz w:val="20"/>
          <w:szCs w:val="20"/>
          <w:lang w:val="uk-UA" w:eastAsia="uk-UA"/>
        </w:rPr>
        <w:t>13.07.2021 року</w:t>
      </w:r>
      <w:r w:rsidR="00816E9F" w:rsidRPr="000C4E5C">
        <w:rPr>
          <w:color w:val="000000"/>
          <w:sz w:val="20"/>
          <w:szCs w:val="20"/>
          <w:lang w:val="uk-UA" w:eastAsia="uk-UA"/>
        </w:rPr>
        <w:t xml:space="preserve"> №</w:t>
      </w:r>
      <w:r>
        <w:rPr>
          <w:color w:val="000000"/>
          <w:sz w:val="20"/>
          <w:szCs w:val="20"/>
          <w:lang w:val="uk-UA" w:eastAsia="uk-UA"/>
        </w:rPr>
        <w:t xml:space="preserve"> 147</w:t>
      </w:r>
    </w:p>
    <w:p w14:paraId="1F46E3FE" w14:textId="77777777" w:rsidR="00816E9F" w:rsidRPr="000C4E5C" w:rsidRDefault="00816E9F" w:rsidP="00816E9F">
      <w:pPr>
        <w:pStyle w:val="rvps2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3F7E68C9" w14:textId="77777777" w:rsidR="00816E9F" w:rsidRPr="000C4E5C" w:rsidRDefault="00816E9F" w:rsidP="00816E9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4E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у разі заперечення одним із батьків щодо зміни прізвища дитини,</w:t>
      </w:r>
      <w:r w:rsidRPr="000C4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спір між ними щодо такої зміни може вирішуватися органом опіки та піклування або судом. При вирішенні спору беруться до уваги виконання батьками своїх обов'язків щодо дитини, </w:t>
      </w:r>
      <w:r w:rsidRPr="000C4E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а також інші обставини, які засвідчують відповідність зміни прізвища інтересам дитини</w:t>
      </w:r>
      <w:r w:rsidRPr="000C4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F86AF79" w14:textId="063BB60D" w:rsidR="00816E9F" w:rsidRPr="000C4E5C" w:rsidRDefault="00816E9F" w:rsidP="00816E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0C4E5C">
        <w:rPr>
          <w:color w:val="000000"/>
          <w:sz w:val="28"/>
          <w:szCs w:val="28"/>
          <w:lang w:val="uk-UA" w:eastAsia="uk-UA"/>
        </w:rPr>
        <w:t xml:space="preserve">Рекомендувати </w:t>
      </w:r>
      <w:r w:rsidRPr="00192C52">
        <w:rPr>
          <w:color w:val="000000"/>
          <w:sz w:val="28"/>
          <w:szCs w:val="28"/>
          <w:highlight w:val="black"/>
          <w:lang w:val="uk-UA" w:eastAsia="uk-UA"/>
        </w:rPr>
        <w:t>ГОЛОВАТІЙ Надії Михайлівні</w:t>
      </w:r>
      <w:r w:rsidRPr="000C4E5C">
        <w:rPr>
          <w:color w:val="000000"/>
          <w:sz w:val="28"/>
          <w:szCs w:val="28"/>
          <w:lang w:val="uk-UA" w:eastAsia="uk-UA"/>
        </w:rPr>
        <w:t xml:space="preserve"> </w:t>
      </w:r>
      <w:r w:rsidRPr="000C4E5C">
        <w:rPr>
          <w:sz w:val="28"/>
          <w:szCs w:val="28"/>
          <w:lang w:val="uk-UA"/>
        </w:rPr>
        <w:t>вирішити дане питання за спільною згодою із батьком дитини.</w:t>
      </w:r>
    </w:p>
    <w:p w14:paraId="6CF8179F" w14:textId="5499422D" w:rsidR="00FA599C" w:rsidRPr="000C4E5C" w:rsidRDefault="00816E9F" w:rsidP="00FA599C">
      <w:pPr>
        <w:pStyle w:val="rvps2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0C4E5C">
        <w:rPr>
          <w:sz w:val="28"/>
          <w:szCs w:val="28"/>
          <w:lang w:val="uk-UA"/>
        </w:rPr>
        <w:t>Контроль за виконанням даного рішення покласт</w:t>
      </w:r>
      <w:bookmarkStart w:id="0" w:name="_GoBack"/>
      <w:bookmarkEnd w:id="0"/>
      <w:r w:rsidRPr="000C4E5C">
        <w:rPr>
          <w:sz w:val="28"/>
          <w:szCs w:val="28"/>
          <w:lang w:val="uk-UA"/>
        </w:rPr>
        <w:t>и на першого заступника міського голови Ігоря БЕЛЕНЧУКА.</w:t>
      </w:r>
    </w:p>
    <w:p w14:paraId="04AF231F" w14:textId="77777777" w:rsidR="00FA599C" w:rsidRDefault="00FA599C" w:rsidP="00FA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E446DA" w14:textId="77777777" w:rsidR="00FA599C" w:rsidRDefault="00FA599C" w:rsidP="00F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87EC780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72B85D14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D7B17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FFCF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06588EA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65B7B3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6F44FA62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466FD2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5D3CAC9F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</w:p>
    <w:p w14:paraId="7BB727B9" w14:textId="2865E913" w:rsidR="00FA599C" w:rsidRPr="000C4E5C" w:rsidRDefault="00FA599C" w:rsidP="00FA59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4E5C">
        <w:rPr>
          <w:rFonts w:ascii="Times New Roman" w:hAnsi="Times New Roman" w:cs="Times New Roman"/>
          <w:sz w:val="28"/>
          <w:szCs w:val="28"/>
          <w:lang w:val="uk-UA"/>
        </w:rPr>
        <w:t>Галина ОЛІЙНИК</w:t>
      </w:r>
    </w:p>
    <w:p w14:paraId="3C7BEDD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09198" w14:textId="0C2495CF" w:rsidR="00FA599C" w:rsidRPr="000C4E5C" w:rsidRDefault="00FA599C" w:rsidP="00FA59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C4E5C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08BE666A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B9D18" w14:textId="77777777" w:rsidR="00FA599C" w:rsidRPr="008F5BCF" w:rsidRDefault="00FA599C" w:rsidP="00FA5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Микола БАЛАНЮК</w:t>
      </w:r>
    </w:p>
    <w:p w14:paraId="056FE688" w14:textId="77777777" w:rsidR="00F12C76" w:rsidRDefault="00F12C76" w:rsidP="006C0B77">
      <w:pPr>
        <w:spacing w:after="0"/>
        <w:ind w:firstLine="709"/>
        <w:jc w:val="both"/>
      </w:pPr>
    </w:p>
    <w:sectPr w:rsidR="00F12C76" w:rsidSect="00816E9F">
      <w:pgSz w:w="11900" w:h="16840"/>
      <w:pgMar w:top="850" w:right="850" w:bottom="850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827"/>
    <w:multiLevelType w:val="hybridMultilevel"/>
    <w:tmpl w:val="A28683FE"/>
    <w:lvl w:ilvl="0" w:tplc="C170735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A73CD8"/>
    <w:multiLevelType w:val="hybridMultilevel"/>
    <w:tmpl w:val="C1404B8A"/>
    <w:lvl w:ilvl="0" w:tplc="276A7BA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52753"/>
    <w:multiLevelType w:val="hybridMultilevel"/>
    <w:tmpl w:val="2E781BC0"/>
    <w:lvl w:ilvl="0" w:tplc="B5CA80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9C"/>
    <w:rsid w:val="000C4E5C"/>
    <w:rsid w:val="00192C52"/>
    <w:rsid w:val="001B1F3C"/>
    <w:rsid w:val="0065192B"/>
    <w:rsid w:val="006C0B77"/>
    <w:rsid w:val="006F6897"/>
    <w:rsid w:val="00816E9F"/>
    <w:rsid w:val="008242FF"/>
    <w:rsid w:val="0086143D"/>
    <w:rsid w:val="00870751"/>
    <w:rsid w:val="00922C48"/>
    <w:rsid w:val="009E3FB4"/>
    <w:rsid w:val="00B915B7"/>
    <w:rsid w:val="00E548A0"/>
    <w:rsid w:val="00EA59DF"/>
    <w:rsid w:val="00EE4070"/>
    <w:rsid w:val="00F12C76"/>
    <w:rsid w:val="00FA599C"/>
    <w:rsid w:val="00FC020C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A599C"/>
  </w:style>
  <w:style w:type="paragraph" w:styleId="a3">
    <w:name w:val="No Spacing"/>
    <w:uiPriority w:val="1"/>
    <w:qFormat/>
    <w:rsid w:val="00FA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99C"/>
    <w:pPr>
      <w:ind w:left="720"/>
      <w:contextualSpacing/>
    </w:pPr>
  </w:style>
  <w:style w:type="character" w:customStyle="1" w:styleId="apple-converted-space">
    <w:name w:val="apple-converted-space"/>
    <w:basedOn w:val="a0"/>
    <w:rsid w:val="00FA599C"/>
  </w:style>
  <w:style w:type="paragraph" w:customStyle="1" w:styleId="rvps2">
    <w:name w:val="rvps2"/>
    <w:basedOn w:val="a"/>
    <w:rsid w:val="0081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A599C"/>
  </w:style>
  <w:style w:type="paragraph" w:styleId="a3">
    <w:name w:val="No Spacing"/>
    <w:uiPriority w:val="1"/>
    <w:qFormat/>
    <w:rsid w:val="00FA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99C"/>
    <w:pPr>
      <w:ind w:left="720"/>
      <w:contextualSpacing/>
    </w:pPr>
  </w:style>
  <w:style w:type="character" w:customStyle="1" w:styleId="apple-converted-space">
    <w:name w:val="apple-converted-space"/>
    <w:basedOn w:val="a0"/>
    <w:rsid w:val="00FA599C"/>
  </w:style>
  <w:style w:type="paragraph" w:customStyle="1" w:styleId="rvps2">
    <w:name w:val="rvps2"/>
    <w:basedOn w:val="a"/>
    <w:rsid w:val="0081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6</cp:revision>
  <cp:lastPrinted>2021-07-14T07:30:00Z</cp:lastPrinted>
  <dcterms:created xsi:type="dcterms:W3CDTF">2021-07-01T12:52:00Z</dcterms:created>
  <dcterms:modified xsi:type="dcterms:W3CDTF">2021-07-15T13:12:00Z</dcterms:modified>
</cp:coreProperties>
</file>