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58" w:rsidRPr="005864B0" w:rsidRDefault="009B6558" w:rsidP="009B6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4B0">
        <w:rPr>
          <w:rFonts w:ascii="Times New Roman" w:hAnsi="Times New Roman" w:cs="Times New Roman"/>
          <w:b/>
          <w:sz w:val="28"/>
          <w:szCs w:val="28"/>
        </w:rPr>
        <w:t>Понад тисячу працедавців області цьогоріч потребували працівників</w:t>
      </w:r>
    </w:p>
    <w:p w:rsidR="009B6558" w:rsidRDefault="009B6558" w:rsidP="009B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558" w:rsidRPr="00924519" w:rsidRDefault="009B6558" w:rsidP="009B655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36D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першому півріччі</w:t>
      </w:r>
      <w:r w:rsidRPr="000F36D9">
        <w:rPr>
          <w:rFonts w:ascii="Times New Roman" w:hAnsi="Times New Roman" w:cs="Times New Roman"/>
          <w:sz w:val="28"/>
          <w:szCs w:val="28"/>
        </w:rPr>
        <w:t xml:space="preserve"> 2021 року 1197 підприємств, установ та організаці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F3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Чернівецької </w:t>
      </w:r>
      <w:r w:rsidRPr="000F36D9">
        <w:rPr>
          <w:rFonts w:ascii="Times New Roman" w:hAnsi="Times New Roman" w:cs="Times New Roman"/>
          <w:sz w:val="28"/>
          <w:szCs w:val="28"/>
        </w:rPr>
        <w:t xml:space="preserve">області подали </w:t>
      </w:r>
      <w:r>
        <w:rPr>
          <w:rFonts w:ascii="Times New Roman" w:hAnsi="Times New Roman" w:cs="Times New Roman"/>
          <w:sz w:val="28"/>
          <w:szCs w:val="28"/>
        </w:rPr>
        <w:t xml:space="preserve">до служби зайнятості </w:t>
      </w:r>
      <w:r w:rsidRPr="000F36D9">
        <w:rPr>
          <w:rFonts w:ascii="Times New Roman" w:hAnsi="Times New Roman" w:cs="Times New Roman"/>
          <w:sz w:val="28"/>
          <w:szCs w:val="28"/>
        </w:rPr>
        <w:t xml:space="preserve">інформацію про наявність </w:t>
      </w:r>
      <w:r w:rsidRPr="008D48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4656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0F36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ільних</w:t>
      </w:r>
      <w:r w:rsidRPr="000F36D9">
        <w:rPr>
          <w:rFonts w:ascii="Times New Roman" w:hAnsi="Times New Roman" w:cs="Times New Roman"/>
          <w:sz w:val="28"/>
          <w:szCs w:val="28"/>
        </w:rPr>
        <w:t xml:space="preserve"> посад.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Найбільш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е</w:t>
      </w:r>
      <w:r w:rsidRPr="00924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вакансій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було</w:t>
      </w:r>
      <w:r w:rsidRPr="00924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на підприємствах переробної промисловості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23,3</w:t>
      </w:r>
      <w:r w:rsidRPr="00924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%), сільського,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лісового та рибного господарств</w:t>
      </w:r>
      <w:r w:rsidRPr="00924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(13,6%), оптової та роздрібної торгівлі (11,2%), транспорту (8,6%),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у сферах</w:t>
      </w:r>
      <w:r w:rsidRPr="00924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охорони здоров’я (8,0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%) та</w:t>
      </w:r>
      <w:r w:rsidRPr="00924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освіти (5,9%). </w:t>
      </w:r>
    </w:p>
    <w:p w:rsidR="009B6558" w:rsidRDefault="009B6558" w:rsidP="009B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6558" w:rsidRDefault="009B6558" w:rsidP="009B655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FF3">
        <w:rPr>
          <w:rFonts w:ascii="Times New Roman" w:hAnsi="Times New Roman" w:cs="Times New Roman"/>
          <w:sz w:val="28"/>
          <w:szCs w:val="28"/>
        </w:rPr>
        <w:tab/>
        <w:t>Середній розмір заробітної плати у вакансіях склав 7518 грн. Впродовж січня – червня роботу отримали 3413 осіб. За цей період на нові робочі місця з відшкодування роботодавцю фактичних витрат нарахованого єдиного соціального внеску (це – обов’язковий платіж працедавця за найманого працівника до системи загальнообов’язкового державного соціального страхування) працевлаштували за направленням обласної служби зайнятості 11 безробітних, – інформує директорка Чернівецького обласного центру зайнятості Любов Кожолянко.</w:t>
      </w:r>
    </w:p>
    <w:p w:rsidR="009B6558" w:rsidRDefault="009B6558" w:rsidP="009B6558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558" w:rsidRPr="00E40190" w:rsidRDefault="009B6558" w:rsidP="009B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3FF3">
        <w:rPr>
          <w:rFonts w:ascii="Times New Roman" w:hAnsi="Times New Roman" w:cs="Times New Roman"/>
          <w:sz w:val="28"/>
          <w:szCs w:val="28"/>
        </w:rPr>
        <w:t>Право на отри</w:t>
      </w:r>
      <w:r>
        <w:rPr>
          <w:rFonts w:ascii="Times New Roman" w:hAnsi="Times New Roman" w:cs="Times New Roman"/>
          <w:sz w:val="28"/>
          <w:szCs w:val="28"/>
        </w:rPr>
        <w:t>мання компенсації зі сплати ЄСВ мають</w:t>
      </w:r>
      <w:r w:rsidRPr="00253FF3">
        <w:rPr>
          <w:rFonts w:ascii="Times New Roman" w:hAnsi="Times New Roman" w:cs="Times New Roman"/>
          <w:sz w:val="28"/>
          <w:szCs w:val="28"/>
        </w:rPr>
        <w:t xml:space="preserve"> роботодавці, які створюють нові р</w:t>
      </w:r>
      <w:r>
        <w:rPr>
          <w:rFonts w:ascii="Times New Roman" w:hAnsi="Times New Roman" w:cs="Times New Roman"/>
          <w:sz w:val="28"/>
          <w:szCs w:val="28"/>
        </w:rPr>
        <w:t>обочі місця та працевлаштовують</w:t>
      </w:r>
      <w:r w:rsidRPr="00253FF3">
        <w:rPr>
          <w:rFonts w:ascii="Times New Roman" w:hAnsi="Times New Roman" w:cs="Times New Roman"/>
          <w:sz w:val="28"/>
          <w:szCs w:val="28"/>
        </w:rPr>
        <w:t xml:space="preserve"> на них </w:t>
      </w:r>
      <w:r w:rsidRPr="00E40190">
        <w:rPr>
          <w:rFonts w:ascii="Times New Roman" w:hAnsi="Times New Roman" w:cs="Times New Roman"/>
          <w:sz w:val="28"/>
          <w:szCs w:val="28"/>
        </w:rPr>
        <w:t xml:space="preserve">громадян, </w:t>
      </w:r>
      <w:r>
        <w:rPr>
          <w:rFonts w:ascii="Times New Roman" w:hAnsi="Times New Roman" w:cs="Times New Roman"/>
          <w:sz w:val="28"/>
          <w:szCs w:val="28"/>
        </w:rPr>
        <w:t>котрі</w:t>
      </w:r>
      <w:r w:rsidRPr="00E40190">
        <w:rPr>
          <w:rFonts w:ascii="Times New Roman" w:hAnsi="Times New Roman" w:cs="Times New Roman"/>
          <w:sz w:val="28"/>
          <w:szCs w:val="28"/>
        </w:rPr>
        <w:t xml:space="preserve"> недостатньо конкурентоспроможні на ринку праці та яким надано статус безробітного</w:t>
      </w:r>
      <w:r>
        <w:rPr>
          <w:rFonts w:ascii="Times New Roman" w:hAnsi="Times New Roman" w:cs="Times New Roman"/>
          <w:sz w:val="28"/>
          <w:szCs w:val="28"/>
        </w:rPr>
        <w:t>. Також</w:t>
      </w:r>
      <w:r w:rsidRPr="00E40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 правом можуть скористатися працедавці</w:t>
      </w:r>
      <w:r w:rsidRPr="00E40190">
        <w:rPr>
          <w:rFonts w:ascii="Times New Roman" w:hAnsi="Times New Roman" w:cs="Times New Roman"/>
          <w:sz w:val="28"/>
          <w:szCs w:val="28"/>
        </w:rPr>
        <w:t>, які є суб’єктами малого підприємництва та які працевлаштували безробітних на нові робочі місця в пріоритетних видах економічної діяльності строком не менше ніж на два роки за направленням служби зайнятості.</w:t>
      </w:r>
    </w:p>
    <w:p w:rsidR="009B6558" w:rsidRDefault="009B6558" w:rsidP="009B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6558" w:rsidRPr="009B6558" w:rsidRDefault="009B6558" w:rsidP="009B65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6558">
        <w:rPr>
          <w:rFonts w:ascii="Times New Roman" w:hAnsi="Times New Roman" w:cs="Times New Roman"/>
          <w:b/>
          <w:i/>
          <w:sz w:val="24"/>
          <w:szCs w:val="24"/>
        </w:rPr>
        <w:t>Сектор інформаційної роботи</w:t>
      </w:r>
    </w:p>
    <w:p w:rsidR="008E7AE5" w:rsidRPr="009B6558" w:rsidRDefault="009B6558" w:rsidP="009B65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6558">
        <w:rPr>
          <w:rFonts w:ascii="Times New Roman" w:hAnsi="Times New Roman" w:cs="Times New Roman"/>
          <w:b/>
          <w:i/>
          <w:sz w:val="24"/>
          <w:szCs w:val="24"/>
        </w:rPr>
        <w:t>Чернівецького обласного центру з</w:t>
      </w:r>
      <w:bookmarkStart w:id="0" w:name="_GoBack"/>
      <w:bookmarkEnd w:id="0"/>
      <w:r w:rsidRPr="009B6558">
        <w:rPr>
          <w:rFonts w:ascii="Times New Roman" w:hAnsi="Times New Roman" w:cs="Times New Roman"/>
          <w:b/>
          <w:i/>
          <w:sz w:val="24"/>
          <w:szCs w:val="24"/>
        </w:rPr>
        <w:t>айнятості</w:t>
      </w:r>
    </w:p>
    <w:sectPr w:rsidR="008E7AE5" w:rsidRPr="009B6558" w:rsidSect="00575601">
      <w:headerReference w:type="default" r:id="rId6"/>
      <w:footerReference w:type="default" r:id="rId7"/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8E" w:rsidRPr="00A2328E" w:rsidRDefault="009B6558" w:rsidP="00CB3EC7">
    <w:pPr>
      <w:spacing w:after="0" w:line="240" w:lineRule="auto"/>
      <w:jc w:val="both"/>
      <w:rPr>
        <w:rFonts w:ascii="Times New Roman" w:hAnsi="Times New Roman" w:cs="Times New Roman"/>
        <w:b/>
        <w:i/>
        <w:color w:val="000000"/>
        <w:sz w:val="24"/>
        <w:szCs w:val="24"/>
        <w:lang w:val="ru-RU"/>
      </w:rPr>
    </w:pPr>
    <w:r w:rsidRPr="00A2328E">
      <w:rPr>
        <w:rFonts w:ascii="Times New Roman" w:hAnsi="Times New Roman" w:cs="Times New Roman"/>
        <w:b/>
        <w:i/>
        <w:color w:val="000000"/>
        <w:sz w:val="24"/>
        <w:szCs w:val="24"/>
      </w:rPr>
      <w:t xml:space="preserve">Сектор інформаційної роботи </w:t>
    </w:r>
    <w:r w:rsidRPr="00A2328E">
      <w:rPr>
        <w:rFonts w:ascii="Times New Roman" w:hAnsi="Times New Roman" w:cs="Times New Roman"/>
        <w:b/>
        <w:i/>
        <w:color w:val="000000"/>
        <w:sz w:val="24"/>
        <w:szCs w:val="24"/>
        <w:lang w:val="ru-RU"/>
      </w:rPr>
      <w:t xml:space="preserve"> </w:t>
    </w:r>
  </w:p>
  <w:p w:rsidR="00CB3EC7" w:rsidRPr="00A2328E" w:rsidRDefault="009B6558" w:rsidP="00CB3EC7">
    <w:pPr>
      <w:spacing w:after="0" w:line="240" w:lineRule="auto"/>
      <w:jc w:val="both"/>
      <w:rPr>
        <w:rFonts w:ascii="Times New Roman" w:hAnsi="Times New Roman" w:cs="Times New Roman"/>
        <w:b/>
        <w:i/>
        <w:color w:val="000000"/>
        <w:sz w:val="24"/>
        <w:szCs w:val="24"/>
      </w:rPr>
    </w:pPr>
    <w:r w:rsidRPr="00A2328E">
      <w:rPr>
        <w:rFonts w:ascii="Times New Roman" w:hAnsi="Times New Roman" w:cs="Times New Roman"/>
        <w:b/>
        <w:i/>
        <w:color w:val="000000"/>
        <w:sz w:val="24"/>
        <w:szCs w:val="24"/>
      </w:rPr>
      <w:t>Чернівецького обласного центру</w:t>
    </w:r>
    <w:r w:rsidRPr="00A2328E">
      <w:rPr>
        <w:rFonts w:ascii="Times New Roman" w:hAnsi="Times New Roman" w:cs="Times New Roman"/>
        <w:b/>
        <w:i/>
        <w:color w:val="000000"/>
        <w:sz w:val="24"/>
        <w:szCs w:val="24"/>
      </w:rPr>
      <w:t xml:space="preserve"> зайнятості</w:t>
    </w:r>
  </w:p>
  <w:p w:rsidR="00CB3EC7" w:rsidRPr="00DD27E5" w:rsidRDefault="009B6558" w:rsidP="00CB3EC7">
    <w:pPr>
      <w:spacing w:after="0" w:line="240" w:lineRule="auto"/>
      <w:jc w:val="both"/>
      <w:rPr>
        <w:rFonts w:ascii="Times New Roman" w:hAnsi="Times New Roman" w:cs="Times New Roman"/>
        <w:color w:val="000000"/>
        <w:sz w:val="24"/>
        <w:szCs w:val="24"/>
      </w:rPr>
    </w:pPr>
    <w:proofErr w:type="spellStart"/>
    <w:r w:rsidRPr="00DD27E5">
      <w:rPr>
        <w:rFonts w:ascii="Times New Roman" w:eastAsia="Times New Roman" w:hAnsi="Times New Roman" w:cs="Times New Roman"/>
        <w:color w:val="000000"/>
        <w:sz w:val="24"/>
        <w:szCs w:val="24"/>
        <w:lang w:val="ru-RU" w:eastAsia="ru-RU"/>
      </w:rPr>
      <w:t>вул</w:t>
    </w:r>
    <w:proofErr w:type="spellEnd"/>
    <w:r w:rsidRPr="00DD27E5">
      <w:rPr>
        <w:rFonts w:ascii="Times New Roman" w:eastAsia="Times New Roman" w:hAnsi="Times New Roman" w:cs="Times New Roman"/>
        <w:color w:val="000000"/>
        <w:sz w:val="24"/>
        <w:szCs w:val="24"/>
        <w:lang w:val="ru-RU" w:eastAsia="ru-RU"/>
      </w:rPr>
      <w:t xml:space="preserve">. </w:t>
    </w:r>
    <w:proofErr w:type="spellStart"/>
    <w:r w:rsidRPr="00DD27E5">
      <w:rPr>
        <w:rFonts w:ascii="Times New Roman" w:eastAsia="Times New Roman" w:hAnsi="Times New Roman" w:cs="Times New Roman"/>
        <w:color w:val="000000"/>
        <w:sz w:val="24"/>
        <w:szCs w:val="24"/>
        <w:lang w:val="ru-RU" w:eastAsia="ru-RU"/>
      </w:rPr>
      <w:t>Університетська</w:t>
    </w:r>
    <w:proofErr w:type="spellEnd"/>
    <w:r w:rsidRPr="00DD27E5">
      <w:rPr>
        <w:rFonts w:ascii="Times New Roman" w:eastAsia="Times New Roman" w:hAnsi="Times New Roman" w:cs="Times New Roman"/>
        <w:color w:val="000000"/>
        <w:sz w:val="24"/>
        <w:szCs w:val="24"/>
        <w:lang w:val="ru-RU" w:eastAsia="ru-RU"/>
      </w:rPr>
      <w:t>,</w:t>
    </w:r>
    <w:r w:rsidRPr="00DD27E5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 xml:space="preserve"> 31, </w:t>
    </w:r>
    <w:r w:rsidRPr="00DD27E5">
      <w:rPr>
        <w:rFonts w:ascii="Times New Roman" w:eastAsia="Times New Roman" w:hAnsi="Times New Roman" w:cs="Times New Roman"/>
        <w:color w:val="000000"/>
        <w:sz w:val="24"/>
        <w:szCs w:val="24"/>
        <w:lang w:val="ru-RU" w:eastAsia="ru-RU"/>
      </w:rPr>
      <w:t xml:space="preserve"> м. </w:t>
    </w:r>
    <w:proofErr w:type="spellStart"/>
    <w:r w:rsidRPr="00DD27E5">
      <w:rPr>
        <w:rFonts w:ascii="Times New Roman" w:eastAsia="Times New Roman" w:hAnsi="Times New Roman" w:cs="Times New Roman"/>
        <w:color w:val="000000"/>
        <w:sz w:val="24"/>
        <w:szCs w:val="24"/>
        <w:lang w:val="ru-RU" w:eastAsia="ru-RU"/>
      </w:rPr>
      <w:t>Чернівці</w:t>
    </w:r>
    <w:proofErr w:type="spellEnd"/>
    <w:r w:rsidRPr="00DD27E5">
      <w:rPr>
        <w:rFonts w:ascii="Times New Roman" w:eastAsia="Times New Roman" w:hAnsi="Times New Roman" w:cs="Times New Roman"/>
        <w:color w:val="000000"/>
        <w:sz w:val="24"/>
        <w:szCs w:val="24"/>
        <w:lang w:val="ru-RU" w:eastAsia="ru-RU"/>
      </w:rPr>
      <w:t>, 58000,</w:t>
    </w:r>
    <w:r w:rsidRPr="00DD27E5">
      <w:rPr>
        <w:rFonts w:ascii="Times New Roman" w:eastAsia="Times New Roman" w:hAnsi="Times New Roman" w:cs="Times New Roman"/>
        <w:sz w:val="24"/>
        <w:szCs w:val="24"/>
        <w:lang w:val="ru-RU" w:eastAsia="ru-RU"/>
      </w:rPr>
      <w:t xml:space="preserve"> </w:t>
    </w:r>
    <w:r w:rsidRPr="00DD27E5">
      <w:rPr>
        <w:rFonts w:ascii="Times New Roman" w:hAnsi="Times New Roman" w:cs="Times New Roman"/>
        <w:color w:val="000000"/>
        <w:sz w:val="24"/>
        <w:szCs w:val="24"/>
      </w:rPr>
      <w:t>52-23-76</w:t>
    </w:r>
  </w:p>
  <w:p w:rsidR="00CB3EC7" w:rsidRPr="009B6558" w:rsidRDefault="009B6558" w:rsidP="00CB3EC7">
    <w:pPr>
      <w:pStyle w:val="a6"/>
      <w:rPr>
        <w:rFonts w:ascii="Times New Roman" w:eastAsia="Times New Roman" w:hAnsi="Times New Roman" w:cs="Times New Roman"/>
        <w:sz w:val="24"/>
        <w:szCs w:val="24"/>
        <w:lang w:val="ru-RU" w:eastAsia="ru-RU"/>
      </w:rPr>
    </w:pPr>
    <w:proofErr w:type="gramStart"/>
    <w:r w:rsidRPr="00DD27E5">
      <w:rPr>
        <w:rFonts w:ascii="Times New Roman" w:eastAsia="Times New Roman" w:hAnsi="Times New Roman" w:cs="Times New Roman"/>
        <w:sz w:val="24"/>
        <w:szCs w:val="24"/>
        <w:lang w:val="ru-RU" w:eastAsia="ru-RU"/>
      </w:rPr>
      <w:t>Е</w:t>
    </w:r>
    <w:proofErr w:type="gramEnd"/>
    <w:r w:rsidRPr="009B6558">
      <w:rPr>
        <w:rFonts w:ascii="Times New Roman" w:eastAsia="Times New Roman" w:hAnsi="Times New Roman" w:cs="Times New Roman"/>
        <w:sz w:val="24"/>
        <w:szCs w:val="24"/>
        <w:lang w:val="ru-RU" w:eastAsia="ru-RU"/>
      </w:rPr>
      <w:t>-</w:t>
    </w:r>
    <w:r w:rsidRPr="00DD27E5">
      <w:rPr>
        <w:rFonts w:ascii="Times New Roman" w:eastAsia="Times New Roman" w:hAnsi="Times New Roman" w:cs="Times New Roman"/>
        <w:sz w:val="24"/>
        <w:szCs w:val="24"/>
        <w:lang w:val="en-GB" w:eastAsia="ru-RU"/>
      </w:rPr>
      <w:t>ma</w:t>
    </w:r>
    <w:r w:rsidRPr="00DD27E5">
      <w:rPr>
        <w:rFonts w:ascii="Times New Roman" w:eastAsia="Times New Roman" w:hAnsi="Times New Roman" w:cs="Times New Roman"/>
        <w:sz w:val="24"/>
        <w:szCs w:val="24"/>
        <w:lang w:eastAsia="ru-RU"/>
      </w:rPr>
      <w:t>і</w:t>
    </w:r>
    <w:r w:rsidRPr="00DD27E5">
      <w:rPr>
        <w:rFonts w:ascii="Times New Roman" w:eastAsia="Times New Roman" w:hAnsi="Times New Roman" w:cs="Times New Roman"/>
        <w:sz w:val="24"/>
        <w:szCs w:val="24"/>
        <w:lang w:val="en-GB" w:eastAsia="ru-RU"/>
      </w:rPr>
      <w:t>l</w:t>
    </w:r>
    <w:r w:rsidRPr="009B6558">
      <w:rPr>
        <w:rFonts w:ascii="Times New Roman" w:eastAsia="Times New Roman" w:hAnsi="Times New Roman" w:cs="Times New Roman"/>
        <w:sz w:val="24"/>
        <w:szCs w:val="24"/>
        <w:lang w:val="ru-RU" w:eastAsia="ru-RU"/>
      </w:rPr>
      <w:t>:</w:t>
    </w:r>
    <w:r w:rsidRPr="009B6558">
      <w:rPr>
        <w:rFonts w:ascii="Times New Roman" w:eastAsia="Times New Roman" w:hAnsi="Times New Roman" w:cs="Times New Roman"/>
        <w:b/>
        <w:sz w:val="24"/>
        <w:szCs w:val="24"/>
        <w:lang w:val="ru-RU" w:eastAsia="ru-RU"/>
      </w:rPr>
      <w:t xml:space="preserve"> </w:t>
    </w:r>
    <w:hyperlink r:id="rId1" w:history="1">
      <w:r w:rsidRPr="00DD27E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orgcvocz</w:t>
      </w:r>
      <w:r w:rsidRPr="009B6558">
        <w:rPr>
          <w:rStyle w:val="a3"/>
          <w:rFonts w:ascii="Times New Roman" w:eastAsia="Times New Roman" w:hAnsi="Times New Roman" w:cs="Times New Roman"/>
          <w:sz w:val="24"/>
          <w:szCs w:val="24"/>
          <w:lang w:val="ru-RU" w:eastAsia="ru-RU"/>
        </w:rPr>
        <w:t>@</w:t>
      </w:r>
      <w:r w:rsidRPr="00DD27E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r w:rsidRPr="009B6558">
        <w:rPr>
          <w:rStyle w:val="a3"/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DD27E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hyperlink>
  </w:p>
  <w:p w:rsidR="00CB3EC7" w:rsidRPr="003B6CC9" w:rsidRDefault="009B6558" w:rsidP="00CB3EC7">
    <w:pPr>
      <w:pStyle w:val="a6"/>
      <w:rPr>
        <w:rFonts w:ascii="Times New Roman" w:eastAsia="Times New Roman" w:hAnsi="Times New Roman" w:cs="Times New Roman"/>
        <w:b/>
        <w:sz w:val="24"/>
        <w:szCs w:val="24"/>
        <w:lang w:val="en-US" w:eastAsia="ru-RU"/>
      </w:rPr>
    </w:pPr>
    <w:r w:rsidRPr="00DD27E5">
      <w:rPr>
        <w:rFonts w:ascii="Times New Roman" w:eastAsia="Times New Roman" w:hAnsi="Times New Roman" w:cs="Times New Roman"/>
        <w:sz w:val="24"/>
        <w:szCs w:val="24"/>
        <w:lang w:val="en-GB" w:eastAsia="ru-RU"/>
      </w:rPr>
      <w:t>Web</w:t>
    </w:r>
    <w:r w:rsidRPr="003B6CC9">
      <w:rPr>
        <w:rFonts w:ascii="Times New Roman" w:eastAsia="Times New Roman" w:hAnsi="Times New Roman" w:cs="Times New Roman"/>
        <w:sz w:val="24"/>
        <w:szCs w:val="24"/>
        <w:lang w:val="en-US" w:eastAsia="ru-RU"/>
      </w:rPr>
      <w:t xml:space="preserve">: </w:t>
    </w:r>
    <w:hyperlink r:id="rId2" w:history="1">
      <w:r w:rsidRPr="00DD27E5">
        <w:rPr>
          <w:rStyle w:val="a3"/>
          <w:rFonts w:ascii="Times New Roman" w:hAnsi="Times New Roman" w:cs="Times New Roman"/>
          <w:sz w:val="24"/>
          <w:szCs w:val="24"/>
        </w:rPr>
        <w:t>https://chn.dcz.gov.ua</w:t>
      </w:r>
    </w:hyperlink>
    <w:r w:rsidRPr="00DD27E5">
      <w:rPr>
        <w:rFonts w:ascii="Times New Roman" w:hAnsi="Times New Roman" w:cs="Times New Roman"/>
        <w:sz w:val="24"/>
        <w:szCs w:val="24"/>
      </w:rPr>
      <w:t xml:space="preserve"> </w:t>
    </w:r>
    <w:r w:rsidRPr="003B6CC9">
      <w:rPr>
        <w:rFonts w:ascii="Times New Roman" w:eastAsia="Times New Roman" w:hAnsi="Times New Roman" w:cs="Times New Roman"/>
        <w:b/>
        <w:sz w:val="24"/>
        <w:szCs w:val="24"/>
        <w:lang w:val="en-US" w:eastAsia="ru-RU"/>
      </w:rPr>
      <w:t xml:space="preserve"> </w:t>
    </w:r>
  </w:p>
  <w:p w:rsidR="00CB3EC7" w:rsidRDefault="009B6558" w:rsidP="00A2328E">
    <w:proofErr w:type="gramStart"/>
    <w:r w:rsidRPr="00DD27E5">
      <w:rPr>
        <w:rFonts w:ascii="Times New Roman" w:hAnsi="Times New Roman" w:cs="Times New Roman"/>
        <w:color w:val="1D2129"/>
        <w:sz w:val="24"/>
        <w:szCs w:val="24"/>
        <w:shd w:val="clear" w:color="auto" w:fill="FFFFFF"/>
        <w:lang w:val="en-US"/>
      </w:rPr>
      <w:t>F</w:t>
    </w:r>
    <w:proofErr w:type="spellStart"/>
    <w:r w:rsidRPr="00DD27E5">
      <w:rPr>
        <w:rFonts w:ascii="Times New Roman" w:hAnsi="Times New Roman" w:cs="Times New Roman"/>
        <w:color w:val="1D2129"/>
        <w:sz w:val="24"/>
        <w:szCs w:val="24"/>
        <w:shd w:val="clear" w:color="auto" w:fill="FFFFFF"/>
      </w:rPr>
      <w:t>acebook</w:t>
    </w:r>
    <w:proofErr w:type="spellEnd"/>
    <w:r w:rsidRPr="00DD27E5">
      <w:rPr>
        <w:rFonts w:ascii="Times New Roman" w:hAnsi="Times New Roman" w:cs="Times New Roman"/>
        <w:color w:val="1D2129"/>
        <w:sz w:val="24"/>
        <w:szCs w:val="24"/>
        <w:shd w:val="clear" w:color="auto" w:fill="FFFFFF"/>
      </w:rPr>
      <w:t xml:space="preserve">  </w:t>
    </w:r>
    <w:proofErr w:type="gramEnd"/>
    <w:hyperlink r:id="rId3" w:history="1">
      <w:r w:rsidRPr="00DD27E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https://www.facebook.com/chn.dcz/</w:t>
      </w:r>
    </w:hyperlink>
    <w:r w:rsidRPr="00DD27E5">
      <w:rPr>
        <w:rFonts w:ascii="Times New Roman" w:hAnsi="Times New Roman" w:cs="Times New Roman"/>
        <w:color w:val="1D2129"/>
        <w:sz w:val="24"/>
        <w:szCs w:val="24"/>
        <w:shd w:val="clear" w:color="auto" w:fill="FFFFFF"/>
      </w:rPr>
      <w:t xml:space="preserve"> </w:t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46988E" wp14:editId="7657660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B3EC7" w:rsidRDefault="009B6558">
                          <w:pPr>
                            <w:pStyle w:val="a6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CB3EC7" w:rsidRDefault="009B6558">
                    <w:pPr>
                      <w:pStyle w:val="a6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uk-UA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1F1669F" wp14:editId="74FA9A0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2" w:rsidRDefault="009B65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5326"/>
    <w:multiLevelType w:val="hybridMultilevel"/>
    <w:tmpl w:val="17D836BA"/>
    <w:lvl w:ilvl="0" w:tplc="57828EC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FE"/>
    <w:rsid w:val="000D303E"/>
    <w:rsid w:val="00187E22"/>
    <w:rsid w:val="00310CB6"/>
    <w:rsid w:val="00453C8D"/>
    <w:rsid w:val="004C5E93"/>
    <w:rsid w:val="004F4EF1"/>
    <w:rsid w:val="00575AFE"/>
    <w:rsid w:val="00637027"/>
    <w:rsid w:val="00726D78"/>
    <w:rsid w:val="00765CDC"/>
    <w:rsid w:val="007C3C6A"/>
    <w:rsid w:val="007E0C3E"/>
    <w:rsid w:val="00962A47"/>
    <w:rsid w:val="009B6558"/>
    <w:rsid w:val="00B006D1"/>
    <w:rsid w:val="00BE32F0"/>
    <w:rsid w:val="00C44580"/>
    <w:rsid w:val="00C51905"/>
    <w:rsid w:val="00C66B88"/>
    <w:rsid w:val="00CD7C57"/>
    <w:rsid w:val="00CE6C4A"/>
    <w:rsid w:val="00D334AC"/>
    <w:rsid w:val="00D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55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B65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558"/>
  </w:style>
  <w:style w:type="paragraph" w:styleId="a6">
    <w:name w:val="footer"/>
    <w:basedOn w:val="a"/>
    <w:link w:val="a7"/>
    <w:uiPriority w:val="99"/>
    <w:unhideWhenUsed/>
    <w:rsid w:val="009B65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558"/>
  </w:style>
  <w:style w:type="paragraph" w:styleId="a8">
    <w:name w:val="List Paragraph"/>
    <w:basedOn w:val="a"/>
    <w:uiPriority w:val="34"/>
    <w:qFormat/>
    <w:rsid w:val="009B6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55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B65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558"/>
  </w:style>
  <w:style w:type="paragraph" w:styleId="a6">
    <w:name w:val="footer"/>
    <w:basedOn w:val="a"/>
    <w:link w:val="a7"/>
    <w:uiPriority w:val="99"/>
    <w:unhideWhenUsed/>
    <w:rsid w:val="009B65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558"/>
  </w:style>
  <w:style w:type="paragraph" w:styleId="a8">
    <w:name w:val="List Paragraph"/>
    <w:basedOn w:val="a"/>
    <w:uiPriority w:val="34"/>
    <w:qFormat/>
    <w:rsid w:val="009B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chn.dcz/" TargetMode="External"/><Relationship Id="rId2" Type="http://schemas.openxmlformats.org/officeDocument/2006/relationships/hyperlink" Target="https://chn.dcz.gov.ua" TargetMode="External"/><Relationship Id="rId1" Type="http://schemas.openxmlformats.org/officeDocument/2006/relationships/hyperlink" Target="mailto:orgcvoc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983</Words>
  <Characters>561</Characters>
  <Application>Microsoft Office Word</Application>
  <DocSecurity>0</DocSecurity>
  <Lines>4</Lines>
  <Paragraphs>3</Paragraphs>
  <ScaleCrop>false</ScaleCrop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2</cp:revision>
  <dcterms:created xsi:type="dcterms:W3CDTF">2021-07-28T09:26:00Z</dcterms:created>
  <dcterms:modified xsi:type="dcterms:W3CDTF">2021-07-28T09:27:00Z</dcterms:modified>
</cp:coreProperties>
</file>