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F7546" w14:textId="77777777" w:rsidR="00927577" w:rsidRDefault="009D06D1" w:rsidP="00927577">
      <w:pPr>
        <w:pStyle w:val="a3"/>
        <w:jc w:val="center"/>
        <w:rPr>
          <w:rFonts w:ascii="Times New Roman" w:hAnsi="Times New Roman" w:cs="Times New Roman"/>
          <w:sz w:val="28"/>
          <w:szCs w:val="28"/>
        </w:rPr>
      </w:pPr>
      <w:r>
        <w:pict w14:anchorId="3F3EC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9.4pt;margin-top:9pt;width:49.2pt;height:56.4pt;z-index:251658240" fillcolor="window">
            <v:imagedata r:id="rId6" o:title=""/>
            <w10:wrap type="square" side="left"/>
          </v:shape>
          <o:OLEObject Type="Embed" ProgID="Word.Picture.8" ShapeID="_x0000_s1027" DrawAspect="Content" ObjectID="_1690194553" r:id="rId7"/>
        </w:pict>
      </w:r>
    </w:p>
    <w:p w14:paraId="6D32C53C" w14:textId="77777777" w:rsidR="00927577" w:rsidRDefault="00927577" w:rsidP="00927577">
      <w:pPr>
        <w:pStyle w:val="a3"/>
        <w:jc w:val="center"/>
        <w:rPr>
          <w:rFonts w:ascii="Times New Roman" w:hAnsi="Times New Roman" w:cs="Times New Roman"/>
          <w:sz w:val="28"/>
          <w:szCs w:val="28"/>
        </w:rPr>
      </w:pPr>
    </w:p>
    <w:p w14:paraId="4FC58196" w14:textId="77777777" w:rsidR="00927577" w:rsidRDefault="00927577" w:rsidP="00927577">
      <w:pPr>
        <w:pStyle w:val="a3"/>
        <w:jc w:val="center"/>
        <w:rPr>
          <w:rFonts w:ascii="Times New Roman" w:hAnsi="Times New Roman" w:cs="Times New Roman"/>
          <w:sz w:val="28"/>
          <w:szCs w:val="28"/>
        </w:rPr>
      </w:pPr>
    </w:p>
    <w:p w14:paraId="67093BD2" w14:textId="77777777" w:rsidR="00927577" w:rsidRDefault="00927577" w:rsidP="00927577">
      <w:pPr>
        <w:pStyle w:val="a3"/>
        <w:jc w:val="center"/>
        <w:rPr>
          <w:rFonts w:ascii="Times New Roman" w:hAnsi="Times New Roman" w:cs="Times New Roman"/>
          <w:sz w:val="28"/>
          <w:szCs w:val="28"/>
        </w:rPr>
      </w:pPr>
    </w:p>
    <w:p w14:paraId="6848C971" w14:textId="77777777" w:rsidR="00927577" w:rsidRPr="00935332" w:rsidRDefault="00927577" w:rsidP="00927577">
      <w:pPr>
        <w:pStyle w:val="a3"/>
        <w:jc w:val="center"/>
        <w:rPr>
          <w:rFonts w:ascii="Times New Roman" w:hAnsi="Times New Roman" w:cs="Times New Roman"/>
          <w:b/>
          <w:sz w:val="28"/>
          <w:szCs w:val="28"/>
        </w:rPr>
      </w:pPr>
    </w:p>
    <w:p w14:paraId="4B64F24E" w14:textId="77777777" w:rsidR="00927577" w:rsidRPr="00935332" w:rsidRDefault="00927577" w:rsidP="00927577">
      <w:pPr>
        <w:pStyle w:val="a3"/>
        <w:jc w:val="center"/>
        <w:rPr>
          <w:rFonts w:ascii="Times New Roman" w:hAnsi="Times New Roman" w:cs="Times New Roman"/>
          <w:b/>
          <w:sz w:val="28"/>
          <w:szCs w:val="28"/>
        </w:rPr>
      </w:pPr>
      <w:r w:rsidRPr="00935332">
        <w:rPr>
          <w:rFonts w:ascii="Times New Roman" w:hAnsi="Times New Roman" w:cs="Times New Roman"/>
          <w:b/>
          <w:sz w:val="28"/>
          <w:szCs w:val="28"/>
        </w:rPr>
        <w:t xml:space="preserve">У К </w:t>
      </w:r>
      <w:proofErr w:type="gramStart"/>
      <w:r w:rsidRPr="00935332">
        <w:rPr>
          <w:rFonts w:ascii="Times New Roman" w:hAnsi="Times New Roman" w:cs="Times New Roman"/>
          <w:b/>
          <w:sz w:val="28"/>
          <w:szCs w:val="28"/>
        </w:rPr>
        <w:t>Р</w:t>
      </w:r>
      <w:proofErr w:type="gramEnd"/>
      <w:r w:rsidRPr="00935332">
        <w:rPr>
          <w:rFonts w:ascii="Times New Roman" w:hAnsi="Times New Roman" w:cs="Times New Roman"/>
          <w:b/>
          <w:sz w:val="28"/>
          <w:szCs w:val="28"/>
        </w:rPr>
        <w:t xml:space="preserve"> А Ї Н А</w:t>
      </w:r>
    </w:p>
    <w:p w14:paraId="7AB076A5" w14:textId="77777777" w:rsidR="00927577" w:rsidRDefault="00927577" w:rsidP="00927577">
      <w:pPr>
        <w:pStyle w:val="a3"/>
        <w:jc w:val="center"/>
        <w:rPr>
          <w:rFonts w:ascii="Times New Roman" w:hAnsi="Times New Roman" w:cs="Times New Roman"/>
          <w:b/>
          <w:bCs/>
          <w:sz w:val="28"/>
          <w:szCs w:val="28"/>
        </w:rPr>
      </w:pPr>
      <w:r>
        <w:rPr>
          <w:rFonts w:ascii="Times New Roman" w:hAnsi="Times New Roman" w:cs="Times New Roman"/>
          <w:b/>
          <w:bCs/>
          <w:sz w:val="28"/>
          <w:szCs w:val="28"/>
        </w:rPr>
        <w:t>СТОРОЖИНЕЦЬКА МІСЬКА РАДА</w:t>
      </w:r>
    </w:p>
    <w:p w14:paraId="5EC48FC0" w14:textId="77777777" w:rsidR="00927577" w:rsidRDefault="00927577" w:rsidP="00927577">
      <w:pPr>
        <w:pStyle w:val="a3"/>
        <w:jc w:val="center"/>
        <w:rPr>
          <w:rFonts w:ascii="Times New Roman" w:hAnsi="Times New Roman" w:cs="Times New Roman"/>
          <w:b/>
          <w:bCs/>
          <w:sz w:val="28"/>
          <w:szCs w:val="28"/>
        </w:rPr>
      </w:pPr>
      <w:r>
        <w:rPr>
          <w:rFonts w:ascii="Times New Roman" w:hAnsi="Times New Roman" w:cs="Times New Roman"/>
          <w:b/>
          <w:bCs/>
          <w:sz w:val="28"/>
          <w:szCs w:val="28"/>
        </w:rPr>
        <w:t>ЧЕРНІВЕЦЬКОГО РАЙОНУ</w:t>
      </w:r>
    </w:p>
    <w:p w14:paraId="35CBA3AC" w14:textId="77777777" w:rsidR="00927577" w:rsidRDefault="00927577" w:rsidP="00927577">
      <w:pPr>
        <w:pStyle w:val="a3"/>
        <w:jc w:val="center"/>
        <w:rPr>
          <w:rFonts w:ascii="Times New Roman" w:hAnsi="Times New Roman" w:cs="Times New Roman"/>
          <w:b/>
          <w:bCs/>
          <w:sz w:val="28"/>
          <w:szCs w:val="28"/>
        </w:rPr>
      </w:pPr>
      <w:r>
        <w:rPr>
          <w:rFonts w:ascii="Times New Roman" w:hAnsi="Times New Roman" w:cs="Times New Roman"/>
          <w:b/>
          <w:bCs/>
          <w:sz w:val="28"/>
          <w:szCs w:val="28"/>
        </w:rPr>
        <w:t>ЧЕРНІВЕЦЬКОЇ ОБЛАСТІ</w:t>
      </w:r>
    </w:p>
    <w:p w14:paraId="6052DF0A" w14:textId="77777777" w:rsidR="00927577" w:rsidRDefault="00927577" w:rsidP="00927577">
      <w:pPr>
        <w:pStyle w:val="a3"/>
        <w:jc w:val="center"/>
        <w:rPr>
          <w:rFonts w:ascii="Times New Roman" w:hAnsi="Times New Roman" w:cs="Times New Roman"/>
          <w:b/>
          <w:bCs/>
          <w:sz w:val="28"/>
          <w:szCs w:val="28"/>
        </w:rPr>
      </w:pPr>
      <w:r>
        <w:rPr>
          <w:rFonts w:ascii="Times New Roman" w:hAnsi="Times New Roman" w:cs="Times New Roman"/>
          <w:b/>
          <w:bCs/>
          <w:sz w:val="28"/>
          <w:szCs w:val="28"/>
        </w:rPr>
        <w:t>ВИКОНАВЧИЙ КОМІТЕТ</w:t>
      </w:r>
    </w:p>
    <w:p w14:paraId="66436F80" w14:textId="77777777" w:rsidR="00927577" w:rsidRDefault="00927577" w:rsidP="00927577">
      <w:pPr>
        <w:pStyle w:val="a3"/>
        <w:jc w:val="center"/>
        <w:rPr>
          <w:rFonts w:ascii="Times New Roman" w:hAnsi="Times New Roman" w:cs="Times New Roman"/>
          <w:b/>
          <w:bCs/>
          <w:sz w:val="28"/>
          <w:szCs w:val="28"/>
        </w:rPr>
      </w:pPr>
    </w:p>
    <w:p w14:paraId="44197EC8" w14:textId="689ED5D5" w:rsidR="00927577" w:rsidRDefault="00927577" w:rsidP="00927577">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Р І Ш Е Н </w:t>
      </w:r>
      <w:proofErr w:type="spellStart"/>
      <w:proofErr w:type="gramStart"/>
      <w:r>
        <w:rPr>
          <w:rFonts w:ascii="Times New Roman" w:hAnsi="Times New Roman" w:cs="Times New Roman"/>
          <w:b/>
          <w:bCs/>
          <w:sz w:val="28"/>
          <w:szCs w:val="28"/>
        </w:rPr>
        <w:t>Н</w:t>
      </w:r>
      <w:proofErr w:type="spellEnd"/>
      <w:proofErr w:type="gramEnd"/>
      <w:r>
        <w:rPr>
          <w:rFonts w:ascii="Times New Roman" w:hAnsi="Times New Roman" w:cs="Times New Roman"/>
          <w:b/>
          <w:bCs/>
          <w:sz w:val="28"/>
          <w:szCs w:val="28"/>
        </w:rPr>
        <w:t xml:space="preserve"> Я</w:t>
      </w:r>
      <w:r w:rsidR="004B203F">
        <w:rPr>
          <w:rFonts w:ascii="Times New Roman" w:hAnsi="Times New Roman" w:cs="Times New Roman"/>
          <w:b/>
          <w:bCs/>
          <w:sz w:val="28"/>
          <w:szCs w:val="28"/>
          <w:lang w:val="uk-UA"/>
        </w:rPr>
        <w:t xml:space="preserve"> </w:t>
      </w:r>
      <w:r w:rsidR="004B203F">
        <w:rPr>
          <w:rFonts w:ascii="Times New Roman" w:hAnsi="Times New Roman" w:cs="Times New Roman"/>
          <w:b/>
          <w:bCs/>
          <w:sz w:val="28"/>
          <w:szCs w:val="28"/>
        </w:rPr>
        <w:t xml:space="preserve">№ </w:t>
      </w:r>
      <w:r w:rsidR="004B203F">
        <w:rPr>
          <w:rFonts w:ascii="Times New Roman" w:hAnsi="Times New Roman" w:cs="Times New Roman"/>
          <w:b/>
          <w:bCs/>
          <w:sz w:val="28"/>
          <w:szCs w:val="28"/>
          <w:lang w:val="uk-UA"/>
        </w:rPr>
        <w:t>170</w:t>
      </w:r>
    </w:p>
    <w:p w14:paraId="21218D1C" w14:textId="2295AA4A" w:rsidR="00927577" w:rsidRDefault="00935332" w:rsidP="00927577">
      <w:pPr>
        <w:pStyle w:val="a3"/>
        <w:rPr>
          <w:rFonts w:ascii="Times New Roman" w:hAnsi="Times New Roman" w:cs="Times New Roman"/>
          <w:b/>
          <w:bCs/>
          <w:sz w:val="28"/>
          <w:szCs w:val="28"/>
          <w:lang w:val="uk-UA"/>
        </w:rPr>
      </w:pPr>
      <w:r>
        <w:rPr>
          <w:rFonts w:ascii="Times New Roman" w:hAnsi="Times New Roman" w:cs="Times New Roman"/>
          <w:bCs/>
          <w:sz w:val="28"/>
          <w:szCs w:val="28"/>
          <w:lang w:val="uk-UA"/>
        </w:rPr>
        <w:t>09</w:t>
      </w:r>
      <w:r w:rsidR="00927577" w:rsidRPr="00935332">
        <w:rPr>
          <w:rFonts w:ascii="Times New Roman" w:hAnsi="Times New Roman" w:cs="Times New Roman"/>
          <w:bCs/>
          <w:sz w:val="28"/>
          <w:szCs w:val="28"/>
          <w:lang w:val="uk-UA"/>
        </w:rPr>
        <w:t xml:space="preserve"> серпня</w:t>
      </w:r>
      <w:r w:rsidR="00927577" w:rsidRPr="00935332">
        <w:rPr>
          <w:rFonts w:ascii="Times New Roman" w:hAnsi="Times New Roman" w:cs="Times New Roman"/>
          <w:bCs/>
          <w:sz w:val="28"/>
          <w:szCs w:val="28"/>
        </w:rPr>
        <w:t xml:space="preserve"> 2021 року  </w:t>
      </w:r>
      <w:r w:rsidR="00927577">
        <w:rPr>
          <w:rFonts w:ascii="Times New Roman" w:hAnsi="Times New Roman" w:cs="Times New Roman"/>
          <w:b/>
          <w:bCs/>
          <w:sz w:val="28"/>
          <w:szCs w:val="28"/>
        </w:rPr>
        <w:t xml:space="preserve">                                           </w:t>
      </w:r>
      <w:r w:rsidR="00927577">
        <w:rPr>
          <w:rFonts w:ascii="Times New Roman" w:hAnsi="Times New Roman" w:cs="Times New Roman"/>
          <w:b/>
          <w:bCs/>
          <w:sz w:val="28"/>
          <w:szCs w:val="28"/>
        </w:rPr>
        <w:tab/>
        <w:t xml:space="preserve">                </w:t>
      </w:r>
      <w:r w:rsidR="004B203F">
        <w:rPr>
          <w:rFonts w:ascii="Times New Roman" w:hAnsi="Times New Roman" w:cs="Times New Roman"/>
          <w:b/>
          <w:bCs/>
          <w:sz w:val="28"/>
          <w:szCs w:val="28"/>
          <w:lang w:val="uk-UA"/>
        </w:rPr>
        <w:t xml:space="preserve">     </w:t>
      </w:r>
      <w:proofErr w:type="spellStart"/>
      <w:r w:rsidR="004B203F" w:rsidRPr="004B203F">
        <w:rPr>
          <w:rFonts w:ascii="Times New Roman" w:hAnsi="Times New Roman" w:cs="Times New Roman"/>
          <w:bCs/>
          <w:sz w:val="28"/>
          <w:szCs w:val="28"/>
          <w:lang w:val="uk-UA"/>
        </w:rPr>
        <w:t>м.Сторожинець</w:t>
      </w:r>
      <w:proofErr w:type="spellEnd"/>
      <w:r w:rsidR="00927577">
        <w:rPr>
          <w:rFonts w:ascii="Times New Roman" w:hAnsi="Times New Roman" w:cs="Times New Roman"/>
          <w:b/>
          <w:bCs/>
          <w:sz w:val="28"/>
          <w:szCs w:val="28"/>
        </w:rPr>
        <w:t xml:space="preserve">           </w:t>
      </w:r>
    </w:p>
    <w:p w14:paraId="19AFCB2B" w14:textId="77777777" w:rsidR="00CA3617" w:rsidRDefault="00CA3617" w:rsidP="00CA3617">
      <w:pPr>
        <w:widowControl w:val="0"/>
        <w:rPr>
          <w:b/>
          <w:sz w:val="28"/>
          <w:szCs w:val="28"/>
          <w:lang w:val="uk-UA"/>
        </w:rPr>
      </w:pPr>
    </w:p>
    <w:p w14:paraId="02D0C4BF" w14:textId="1E0DACCD" w:rsidR="00CA3617" w:rsidRPr="00E07A4C" w:rsidRDefault="00927577" w:rsidP="00CA3617">
      <w:pPr>
        <w:widowControl w:val="0"/>
        <w:rPr>
          <w:b/>
          <w:sz w:val="28"/>
          <w:szCs w:val="28"/>
          <w:lang w:val="uk-UA"/>
        </w:rPr>
      </w:pPr>
      <w:r>
        <w:rPr>
          <w:b/>
          <w:sz w:val="28"/>
          <w:szCs w:val="28"/>
          <w:lang w:val="uk-UA"/>
        </w:rPr>
        <w:t>П</w:t>
      </w:r>
      <w:r w:rsidR="001E20CC">
        <w:rPr>
          <w:b/>
          <w:sz w:val="28"/>
          <w:szCs w:val="28"/>
          <w:lang w:val="uk-UA"/>
        </w:rPr>
        <w:t>ро</w:t>
      </w:r>
      <w:r w:rsidR="00CA3617" w:rsidRPr="00E07A4C">
        <w:rPr>
          <w:b/>
          <w:sz w:val="28"/>
          <w:szCs w:val="28"/>
          <w:lang w:val="uk-UA"/>
        </w:rPr>
        <w:t xml:space="preserve"> </w:t>
      </w:r>
      <w:r w:rsidR="0021715D">
        <w:rPr>
          <w:b/>
          <w:sz w:val="28"/>
          <w:szCs w:val="28"/>
          <w:lang w:val="uk-UA"/>
        </w:rPr>
        <w:t>визначення місця проживання</w:t>
      </w:r>
      <w:r w:rsidR="00CA3617" w:rsidRPr="00E07A4C">
        <w:rPr>
          <w:b/>
          <w:sz w:val="28"/>
          <w:szCs w:val="28"/>
          <w:lang w:val="uk-UA"/>
        </w:rPr>
        <w:t xml:space="preserve"> </w:t>
      </w:r>
    </w:p>
    <w:p w14:paraId="2C31C129" w14:textId="77777777" w:rsidR="00B84CFF" w:rsidRPr="009D06D1" w:rsidRDefault="00CA3617" w:rsidP="00DB624E">
      <w:pPr>
        <w:widowControl w:val="0"/>
        <w:rPr>
          <w:b/>
          <w:sz w:val="28"/>
          <w:szCs w:val="28"/>
          <w:highlight w:val="black"/>
          <w:lang w:val="uk-UA"/>
        </w:rPr>
      </w:pPr>
      <w:r>
        <w:rPr>
          <w:b/>
          <w:sz w:val="28"/>
          <w:szCs w:val="28"/>
          <w:lang w:val="uk-UA"/>
        </w:rPr>
        <w:t xml:space="preserve">малолітнього </w:t>
      </w:r>
      <w:r w:rsidRPr="009D06D1">
        <w:rPr>
          <w:b/>
          <w:sz w:val="28"/>
          <w:szCs w:val="28"/>
          <w:highlight w:val="black"/>
          <w:lang w:val="uk-UA"/>
        </w:rPr>
        <w:t>ЗЛЕПЧУКА Максима</w:t>
      </w:r>
    </w:p>
    <w:p w14:paraId="5E3CA1CB" w14:textId="2B7CC495" w:rsidR="00927577" w:rsidRDefault="0021715D" w:rsidP="00DB624E">
      <w:pPr>
        <w:widowControl w:val="0"/>
        <w:rPr>
          <w:b/>
          <w:sz w:val="28"/>
          <w:szCs w:val="28"/>
          <w:lang w:val="uk-UA"/>
        </w:rPr>
      </w:pPr>
      <w:r w:rsidRPr="009D06D1">
        <w:rPr>
          <w:b/>
          <w:sz w:val="28"/>
          <w:szCs w:val="28"/>
          <w:highlight w:val="black"/>
          <w:lang w:val="uk-UA"/>
        </w:rPr>
        <w:t>Павловича,</w:t>
      </w:r>
      <w:r w:rsidR="00927577" w:rsidRPr="009D06D1">
        <w:rPr>
          <w:b/>
          <w:sz w:val="28"/>
          <w:szCs w:val="28"/>
          <w:highlight w:val="black"/>
          <w:lang w:val="uk-UA"/>
        </w:rPr>
        <w:t xml:space="preserve"> </w:t>
      </w:r>
      <w:r w:rsidR="00157F7C" w:rsidRPr="009D06D1">
        <w:rPr>
          <w:b/>
          <w:sz w:val="28"/>
          <w:szCs w:val="28"/>
          <w:highlight w:val="black"/>
          <w:lang w:val="uk-UA"/>
        </w:rPr>
        <w:t xml:space="preserve">жителя с. </w:t>
      </w:r>
      <w:proofErr w:type="spellStart"/>
      <w:r w:rsidR="00157F7C" w:rsidRPr="009D06D1">
        <w:rPr>
          <w:b/>
          <w:sz w:val="28"/>
          <w:szCs w:val="28"/>
          <w:highlight w:val="black"/>
          <w:lang w:val="uk-UA"/>
        </w:rPr>
        <w:t>Давидівка</w:t>
      </w:r>
      <w:proofErr w:type="spellEnd"/>
    </w:p>
    <w:p w14:paraId="5E810B37" w14:textId="2EBE9CD8" w:rsidR="00DB624E" w:rsidRDefault="00927577" w:rsidP="00DB624E">
      <w:pPr>
        <w:widowControl w:val="0"/>
        <w:rPr>
          <w:b/>
          <w:sz w:val="28"/>
          <w:szCs w:val="28"/>
          <w:lang w:val="uk-UA"/>
        </w:rPr>
      </w:pPr>
      <w:r>
        <w:rPr>
          <w:b/>
          <w:sz w:val="28"/>
          <w:szCs w:val="28"/>
          <w:lang w:val="uk-UA"/>
        </w:rPr>
        <w:t>Чернівецького району Чернівецької області</w:t>
      </w:r>
      <w:r w:rsidR="00157F7C">
        <w:rPr>
          <w:b/>
          <w:sz w:val="28"/>
          <w:szCs w:val="28"/>
          <w:lang w:val="uk-UA"/>
        </w:rPr>
        <w:t xml:space="preserve"> </w:t>
      </w:r>
    </w:p>
    <w:p w14:paraId="31931818" w14:textId="77777777" w:rsidR="00CA3617" w:rsidRDefault="00CA3617" w:rsidP="00CA3617">
      <w:pPr>
        <w:widowControl w:val="0"/>
        <w:rPr>
          <w:b/>
          <w:sz w:val="28"/>
          <w:szCs w:val="28"/>
          <w:lang w:val="uk-UA"/>
        </w:rPr>
      </w:pPr>
    </w:p>
    <w:p w14:paraId="78172892" w14:textId="64D6F7C0" w:rsidR="00100887" w:rsidRDefault="00CA3617" w:rsidP="00927577">
      <w:pPr>
        <w:widowControl w:val="0"/>
        <w:jc w:val="both"/>
        <w:rPr>
          <w:sz w:val="28"/>
          <w:szCs w:val="28"/>
          <w:lang w:val="uk-UA"/>
        </w:rPr>
      </w:pPr>
      <w:r>
        <w:rPr>
          <w:b/>
          <w:sz w:val="28"/>
          <w:szCs w:val="28"/>
          <w:lang w:val="uk-UA"/>
        </w:rPr>
        <w:tab/>
      </w:r>
      <w:r w:rsidRPr="00927577">
        <w:rPr>
          <w:rFonts w:eastAsiaTheme="minorHAnsi" w:cstheme="minorBidi"/>
          <w:sz w:val="28"/>
          <w:szCs w:val="28"/>
          <w:lang w:val="uk-UA" w:eastAsia="en-US"/>
        </w:rPr>
        <w:t xml:space="preserve">Розглянувши заяву </w:t>
      </w:r>
      <w:r w:rsidRPr="009D06D1">
        <w:rPr>
          <w:rFonts w:eastAsiaTheme="minorHAnsi" w:cstheme="minorBidi"/>
          <w:sz w:val="28"/>
          <w:szCs w:val="28"/>
          <w:highlight w:val="black"/>
          <w:lang w:val="uk-UA" w:eastAsia="en-US"/>
        </w:rPr>
        <w:t xml:space="preserve">гр. </w:t>
      </w:r>
      <w:proofErr w:type="spellStart"/>
      <w:r w:rsidRPr="009D06D1">
        <w:rPr>
          <w:rFonts w:eastAsiaTheme="minorHAnsi" w:cstheme="minorBidi"/>
          <w:sz w:val="28"/>
          <w:szCs w:val="28"/>
          <w:highlight w:val="black"/>
          <w:lang w:val="uk-UA" w:eastAsia="en-US"/>
        </w:rPr>
        <w:t>Злепчук</w:t>
      </w:r>
      <w:proofErr w:type="spellEnd"/>
      <w:r w:rsidRPr="009D06D1">
        <w:rPr>
          <w:rFonts w:eastAsiaTheme="minorHAnsi" w:cstheme="minorBidi"/>
          <w:sz w:val="28"/>
          <w:szCs w:val="28"/>
          <w:highlight w:val="black"/>
          <w:lang w:val="uk-UA" w:eastAsia="en-US"/>
        </w:rPr>
        <w:t xml:space="preserve"> Марини Валентинівни, жительки м. Чернівці, вул. Комарова, 11а/15,</w:t>
      </w:r>
      <w:r w:rsidR="008B6CA6">
        <w:rPr>
          <w:rFonts w:eastAsiaTheme="minorHAnsi" w:cstheme="minorBidi"/>
          <w:sz w:val="28"/>
          <w:szCs w:val="28"/>
          <w:lang w:val="uk-UA" w:eastAsia="en-US"/>
        </w:rPr>
        <w:t xml:space="preserve"> подану до Служби у справах дітей</w:t>
      </w:r>
      <w:r w:rsidRPr="00927577">
        <w:rPr>
          <w:rFonts w:eastAsiaTheme="minorHAnsi" w:cstheme="minorBidi"/>
          <w:sz w:val="28"/>
          <w:szCs w:val="28"/>
          <w:lang w:val="uk-UA" w:eastAsia="en-US"/>
        </w:rPr>
        <w:t xml:space="preserve"> від </w:t>
      </w:r>
      <w:r w:rsidR="00157F7C" w:rsidRPr="00927577">
        <w:rPr>
          <w:rFonts w:eastAsiaTheme="minorHAnsi" w:cstheme="minorBidi"/>
          <w:sz w:val="28"/>
          <w:szCs w:val="28"/>
          <w:lang w:val="uk-UA" w:eastAsia="en-US"/>
        </w:rPr>
        <w:t>22</w:t>
      </w:r>
      <w:r w:rsidR="00723617">
        <w:rPr>
          <w:rFonts w:eastAsiaTheme="minorHAnsi" w:cstheme="minorBidi"/>
          <w:sz w:val="28"/>
          <w:szCs w:val="28"/>
          <w:lang w:val="uk-UA" w:eastAsia="en-US"/>
        </w:rPr>
        <w:t xml:space="preserve"> червня </w:t>
      </w:r>
      <w:r w:rsidR="00157F7C" w:rsidRPr="00927577">
        <w:rPr>
          <w:rFonts w:eastAsiaTheme="minorHAnsi" w:cstheme="minorBidi"/>
          <w:sz w:val="28"/>
          <w:szCs w:val="28"/>
          <w:lang w:val="uk-UA" w:eastAsia="en-US"/>
        </w:rPr>
        <w:t>2021</w:t>
      </w:r>
      <w:r w:rsidR="00723617">
        <w:rPr>
          <w:rFonts w:eastAsiaTheme="minorHAnsi" w:cstheme="minorBidi"/>
          <w:sz w:val="28"/>
          <w:szCs w:val="28"/>
          <w:lang w:val="uk-UA" w:eastAsia="en-US"/>
        </w:rPr>
        <w:t xml:space="preserve"> року</w:t>
      </w:r>
      <w:r w:rsidR="008B6CA6">
        <w:rPr>
          <w:rFonts w:eastAsiaTheme="minorHAnsi" w:cstheme="minorBidi"/>
          <w:sz w:val="28"/>
          <w:szCs w:val="28"/>
          <w:lang w:val="uk-UA" w:eastAsia="en-US"/>
        </w:rPr>
        <w:t xml:space="preserve"> № 21</w:t>
      </w:r>
      <w:r w:rsidRPr="00927577">
        <w:rPr>
          <w:rFonts w:eastAsiaTheme="minorHAnsi" w:cstheme="minorBidi"/>
          <w:sz w:val="28"/>
          <w:szCs w:val="28"/>
          <w:lang w:val="uk-UA" w:eastAsia="en-US"/>
        </w:rPr>
        <w:t xml:space="preserve"> щодо </w:t>
      </w:r>
      <w:r w:rsidR="00157F7C" w:rsidRPr="00927577">
        <w:rPr>
          <w:rFonts w:eastAsiaTheme="minorHAnsi" w:cstheme="minorBidi"/>
          <w:sz w:val="28"/>
          <w:szCs w:val="28"/>
          <w:lang w:val="uk-UA" w:eastAsia="en-US"/>
        </w:rPr>
        <w:t>визначення місця проживання із нею</w:t>
      </w:r>
      <w:r w:rsidRPr="00927577">
        <w:rPr>
          <w:rFonts w:eastAsiaTheme="minorHAnsi" w:cstheme="minorBidi"/>
          <w:sz w:val="28"/>
          <w:szCs w:val="28"/>
          <w:lang w:val="uk-UA" w:eastAsia="en-US"/>
        </w:rPr>
        <w:t xml:space="preserve"> малолітн</w:t>
      </w:r>
      <w:r w:rsidR="00157F7C" w:rsidRPr="00927577">
        <w:rPr>
          <w:rFonts w:eastAsiaTheme="minorHAnsi" w:cstheme="minorBidi"/>
          <w:sz w:val="28"/>
          <w:szCs w:val="28"/>
          <w:lang w:val="uk-UA" w:eastAsia="en-US"/>
        </w:rPr>
        <w:t>ього</w:t>
      </w:r>
      <w:r w:rsidRPr="00927577">
        <w:rPr>
          <w:rFonts w:eastAsiaTheme="minorHAnsi" w:cstheme="minorBidi"/>
          <w:sz w:val="28"/>
          <w:szCs w:val="28"/>
          <w:lang w:val="uk-UA" w:eastAsia="en-US"/>
        </w:rPr>
        <w:t xml:space="preserve"> син</w:t>
      </w:r>
      <w:r w:rsidR="00157F7C" w:rsidRPr="00927577">
        <w:rPr>
          <w:rFonts w:eastAsiaTheme="minorHAnsi" w:cstheme="minorBidi"/>
          <w:sz w:val="28"/>
          <w:szCs w:val="28"/>
          <w:lang w:val="uk-UA" w:eastAsia="en-US"/>
        </w:rPr>
        <w:t>а</w:t>
      </w:r>
      <w:r w:rsidRPr="00927577">
        <w:rPr>
          <w:rFonts w:eastAsiaTheme="minorHAnsi" w:cstheme="minorBidi"/>
          <w:sz w:val="28"/>
          <w:szCs w:val="28"/>
          <w:lang w:val="uk-UA" w:eastAsia="en-US"/>
        </w:rPr>
        <w:t xml:space="preserve">, </w:t>
      </w:r>
      <w:r w:rsidRPr="009D06D1">
        <w:rPr>
          <w:rFonts w:eastAsiaTheme="minorHAnsi" w:cstheme="minorBidi"/>
          <w:sz w:val="28"/>
          <w:szCs w:val="28"/>
          <w:highlight w:val="black"/>
          <w:lang w:val="uk-UA" w:eastAsia="en-US"/>
        </w:rPr>
        <w:t>З</w:t>
      </w:r>
      <w:r w:rsidR="008B6CA6" w:rsidRPr="009D06D1">
        <w:rPr>
          <w:rFonts w:eastAsiaTheme="minorHAnsi" w:cstheme="minorBidi"/>
          <w:sz w:val="28"/>
          <w:szCs w:val="28"/>
          <w:highlight w:val="black"/>
          <w:lang w:val="uk-UA" w:eastAsia="en-US"/>
        </w:rPr>
        <w:t>ЛЕПЧУКА</w:t>
      </w:r>
      <w:r w:rsidRPr="009D06D1">
        <w:rPr>
          <w:rFonts w:eastAsiaTheme="minorHAnsi" w:cstheme="minorBidi"/>
          <w:sz w:val="28"/>
          <w:szCs w:val="28"/>
          <w:highlight w:val="black"/>
          <w:lang w:val="uk-UA" w:eastAsia="en-US"/>
        </w:rPr>
        <w:t xml:space="preserve"> Максим</w:t>
      </w:r>
      <w:r w:rsidR="00157F7C" w:rsidRPr="009D06D1">
        <w:rPr>
          <w:rFonts w:eastAsiaTheme="minorHAnsi" w:cstheme="minorBidi"/>
          <w:sz w:val="28"/>
          <w:szCs w:val="28"/>
          <w:highlight w:val="black"/>
          <w:lang w:val="uk-UA" w:eastAsia="en-US"/>
        </w:rPr>
        <w:t>а</w:t>
      </w:r>
      <w:r w:rsidRPr="009D06D1">
        <w:rPr>
          <w:rFonts w:eastAsiaTheme="minorHAnsi" w:cstheme="minorBidi"/>
          <w:sz w:val="28"/>
          <w:szCs w:val="28"/>
          <w:highlight w:val="black"/>
          <w:lang w:val="uk-UA" w:eastAsia="en-US"/>
        </w:rPr>
        <w:t xml:space="preserve"> Павлович</w:t>
      </w:r>
      <w:r w:rsidR="00157F7C" w:rsidRPr="009D06D1">
        <w:rPr>
          <w:rFonts w:eastAsiaTheme="minorHAnsi" w:cstheme="minorBidi"/>
          <w:sz w:val="28"/>
          <w:szCs w:val="28"/>
          <w:highlight w:val="black"/>
          <w:lang w:val="uk-UA" w:eastAsia="en-US"/>
        </w:rPr>
        <w:t>а</w:t>
      </w:r>
      <w:r w:rsidRPr="009D06D1">
        <w:rPr>
          <w:rFonts w:eastAsiaTheme="minorHAnsi" w:cstheme="minorBidi"/>
          <w:sz w:val="28"/>
          <w:szCs w:val="28"/>
          <w:highlight w:val="black"/>
          <w:lang w:val="uk-UA" w:eastAsia="en-US"/>
        </w:rPr>
        <w:t>, 15</w:t>
      </w:r>
      <w:r w:rsidR="008B6CA6" w:rsidRPr="009D06D1">
        <w:rPr>
          <w:rFonts w:eastAsiaTheme="minorHAnsi" w:cstheme="minorBidi"/>
          <w:sz w:val="28"/>
          <w:szCs w:val="28"/>
          <w:highlight w:val="black"/>
          <w:lang w:val="uk-UA" w:eastAsia="en-US"/>
        </w:rPr>
        <w:t xml:space="preserve"> грудня </w:t>
      </w:r>
      <w:r w:rsidRPr="009D06D1">
        <w:rPr>
          <w:rFonts w:eastAsiaTheme="minorHAnsi" w:cstheme="minorBidi"/>
          <w:sz w:val="28"/>
          <w:szCs w:val="28"/>
          <w:highlight w:val="black"/>
          <w:lang w:val="uk-UA" w:eastAsia="en-US"/>
        </w:rPr>
        <w:t>2016 р</w:t>
      </w:r>
      <w:r w:rsidR="008B6CA6" w:rsidRPr="009D06D1">
        <w:rPr>
          <w:rFonts w:eastAsiaTheme="minorHAnsi" w:cstheme="minorBidi"/>
          <w:sz w:val="28"/>
          <w:szCs w:val="28"/>
          <w:highlight w:val="black"/>
          <w:lang w:val="uk-UA" w:eastAsia="en-US"/>
        </w:rPr>
        <w:t>оку</w:t>
      </w:r>
      <w:r w:rsidR="008B6CA6">
        <w:rPr>
          <w:rFonts w:eastAsiaTheme="minorHAnsi" w:cstheme="minorBidi"/>
          <w:sz w:val="28"/>
          <w:szCs w:val="28"/>
          <w:lang w:val="uk-UA" w:eastAsia="en-US"/>
        </w:rPr>
        <w:t xml:space="preserve"> народження, </w:t>
      </w:r>
      <w:r w:rsidR="00B84CFF">
        <w:rPr>
          <w:sz w:val="28"/>
          <w:szCs w:val="28"/>
          <w:lang w:val="uk-UA" w:eastAsia="uk-UA"/>
        </w:rPr>
        <w:t>керуючись</w:t>
      </w:r>
      <w:r w:rsidR="00927577" w:rsidRPr="00927577">
        <w:rPr>
          <w:sz w:val="28"/>
          <w:szCs w:val="28"/>
          <w:lang w:val="uk-UA" w:eastAsia="uk-UA"/>
        </w:rPr>
        <w:t xml:space="preserve"> статт</w:t>
      </w:r>
      <w:r w:rsidR="00B84CFF">
        <w:rPr>
          <w:sz w:val="28"/>
          <w:szCs w:val="28"/>
          <w:lang w:val="uk-UA" w:eastAsia="uk-UA"/>
        </w:rPr>
        <w:t>ею</w:t>
      </w:r>
      <w:r w:rsidR="00660C54">
        <w:rPr>
          <w:sz w:val="28"/>
          <w:szCs w:val="28"/>
          <w:lang w:val="uk-UA" w:eastAsia="uk-UA"/>
        </w:rPr>
        <w:t xml:space="preserve"> </w:t>
      </w:r>
      <w:r w:rsidR="00927577" w:rsidRPr="00927577">
        <w:rPr>
          <w:sz w:val="28"/>
          <w:szCs w:val="28"/>
          <w:lang w:val="uk-UA" w:eastAsia="uk-UA"/>
        </w:rPr>
        <w:t xml:space="preserve">161 Сімейного кодексу України,  </w:t>
      </w:r>
      <w:proofErr w:type="spellStart"/>
      <w:r w:rsidR="00927577" w:rsidRPr="00927577">
        <w:rPr>
          <w:sz w:val="28"/>
          <w:szCs w:val="28"/>
          <w:lang w:val="uk-UA" w:eastAsia="uk-UA"/>
        </w:rPr>
        <w:t>п.п</w:t>
      </w:r>
      <w:proofErr w:type="spellEnd"/>
      <w:r w:rsidR="00927577" w:rsidRPr="00927577">
        <w:rPr>
          <w:sz w:val="28"/>
          <w:szCs w:val="28"/>
          <w:lang w:val="uk-UA" w:eastAsia="uk-UA"/>
        </w:rPr>
        <w:t>.</w:t>
      </w:r>
      <w:r w:rsidR="00B84CFF">
        <w:rPr>
          <w:sz w:val="28"/>
          <w:szCs w:val="28"/>
          <w:lang w:val="uk-UA" w:eastAsia="uk-UA"/>
        </w:rPr>
        <w:t xml:space="preserve"> </w:t>
      </w:r>
      <w:r w:rsidR="00927577" w:rsidRPr="00927577">
        <w:rPr>
          <w:sz w:val="28"/>
          <w:szCs w:val="28"/>
          <w:lang w:val="uk-UA" w:eastAsia="uk-UA"/>
        </w:rPr>
        <w:t>4 п.</w:t>
      </w:r>
      <w:r w:rsidR="00B84CFF">
        <w:rPr>
          <w:sz w:val="28"/>
          <w:szCs w:val="28"/>
          <w:lang w:val="uk-UA" w:eastAsia="uk-UA"/>
        </w:rPr>
        <w:t xml:space="preserve"> </w:t>
      </w:r>
      <w:r w:rsidR="00927577" w:rsidRPr="00927577">
        <w:rPr>
          <w:sz w:val="28"/>
          <w:szCs w:val="28"/>
          <w:lang w:val="uk-UA" w:eastAsia="uk-UA"/>
        </w:rPr>
        <w:t xml:space="preserve">”б”, ч.1 ст. 34 Закону України </w:t>
      </w:r>
      <w:r w:rsidR="00B84CFF">
        <w:rPr>
          <w:sz w:val="28"/>
          <w:szCs w:val="28"/>
          <w:lang w:val="uk-UA" w:eastAsia="uk-UA"/>
        </w:rPr>
        <w:t>"</w:t>
      </w:r>
      <w:r w:rsidR="00927577" w:rsidRPr="00927577">
        <w:rPr>
          <w:sz w:val="28"/>
          <w:szCs w:val="28"/>
          <w:lang w:val="uk-UA" w:eastAsia="uk-UA"/>
        </w:rPr>
        <w:t>Про місцеве самоврядування в Україні</w:t>
      </w:r>
      <w:r w:rsidR="00B84CFF">
        <w:rPr>
          <w:sz w:val="28"/>
          <w:szCs w:val="28"/>
          <w:lang w:val="uk-UA" w:eastAsia="uk-UA"/>
        </w:rPr>
        <w:t>"</w:t>
      </w:r>
      <w:r w:rsidR="00927577" w:rsidRPr="00927577">
        <w:rPr>
          <w:sz w:val="28"/>
          <w:szCs w:val="28"/>
          <w:lang w:val="uk-UA" w:eastAsia="uk-UA"/>
        </w:rPr>
        <w:t>, п</w:t>
      </w:r>
      <w:r w:rsidR="00B84CFF">
        <w:rPr>
          <w:sz w:val="28"/>
          <w:szCs w:val="28"/>
          <w:lang w:val="uk-UA" w:eastAsia="uk-UA"/>
        </w:rPr>
        <w:t>.</w:t>
      </w:r>
      <w:r w:rsidR="00927577" w:rsidRPr="00927577">
        <w:rPr>
          <w:sz w:val="28"/>
          <w:szCs w:val="28"/>
          <w:lang w:val="uk-UA" w:eastAsia="uk-UA"/>
        </w:rPr>
        <w:t xml:space="preserve"> 72</w:t>
      </w:r>
      <w:r w:rsidR="00927577" w:rsidRPr="00927577">
        <w:rPr>
          <w:sz w:val="28"/>
          <w:szCs w:val="28"/>
          <w:vertAlign w:val="superscript"/>
          <w:lang w:val="uk-UA" w:eastAsia="uk-UA"/>
        </w:rPr>
        <w:t xml:space="preserve"> </w:t>
      </w:r>
      <w:r w:rsidR="00927577" w:rsidRPr="00927577">
        <w:rPr>
          <w:sz w:val="28"/>
          <w:szCs w:val="28"/>
          <w:lang w:val="uk-UA" w:eastAsia="uk-UA"/>
        </w:rPr>
        <w:t xml:space="preserve">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(зі змінами), враховуючи рекомендації комісії з питань захисту прав дитини від 23 липня 2021 року № 04-19/2021 </w:t>
      </w:r>
      <w:r w:rsidR="00B84CFF">
        <w:rPr>
          <w:sz w:val="28"/>
          <w:szCs w:val="28"/>
          <w:lang w:val="uk-UA" w:eastAsia="uk-UA"/>
        </w:rPr>
        <w:t>"</w:t>
      </w:r>
      <w:r w:rsidR="00927577" w:rsidRPr="00927577">
        <w:rPr>
          <w:sz w:val="28"/>
          <w:szCs w:val="28"/>
          <w:lang w:val="uk-UA" w:eastAsia="uk-UA"/>
        </w:rPr>
        <w:t xml:space="preserve">Про </w:t>
      </w:r>
      <w:r w:rsidR="00B84CFF" w:rsidRPr="00927577">
        <w:rPr>
          <w:sz w:val="28"/>
          <w:szCs w:val="28"/>
          <w:lang w:val="uk-UA"/>
        </w:rPr>
        <w:t>розв'язання</w:t>
      </w:r>
      <w:r w:rsidR="00927577" w:rsidRPr="00927577">
        <w:rPr>
          <w:sz w:val="28"/>
          <w:szCs w:val="28"/>
          <w:lang w:val="uk-UA"/>
        </w:rPr>
        <w:t xml:space="preserve"> спору про визначення місця проживання малолітнього </w:t>
      </w:r>
      <w:r w:rsidR="00927577" w:rsidRPr="009D06D1">
        <w:rPr>
          <w:sz w:val="28"/>
          <w:szCs w:val="28"/>
          <w:highlight w:val="black"/>
          <w:lang w:val="uk-UA"/>
        </w:rPr>
        <w:t xml:space="preserve">ЗЛЕПЧУКА Максима Павловича, 15.12.2016 </w:t>
      </w:r>
      <w:proofErr w:type="spellStart"/>
      <w:r w:rsidR="00927577" w:rsidRPr="009D06D1">
        <w:rPr>
          <w:sz w:val="28"/>
          <w:szCs w:val="28"/>
          <w:highlight w:val="black"/>
          <w:lang w:val="uk-UA"/>
        </w:rPr>
        <w:t>р.н</w:t>
      </w:r>
      <w:proofErr w:type="spellEnd"/>
      <w:r w:rsidR="00927577" w:rsidRPr="009D06D1">
        <w:rPr>
          <w:sz w:val="28"/>
          <w:szCs w:val="28"/>
          <w:highlight w:val="black"/>
          <w:lang w:val="uk-UA"/>
        </w:rPr>
        <w:t xml:space="preserve">., жителя с. </w:t>
      </w:r>
      <w:proofErr w:type="spellStart"/>
      <w:r w:rsidR="00927577" w:rsidRPr="009D06D1">
        <w:rPr>
          <w:sz w:val="28"/>
          <w:szCs w:val="28"/>
          <w:highlight w:val="black"/>
          <w:lang w:val="uk-UA"/>
        </w:rPr>
        <w:t>Давидівка</w:t>
      </w:r>
      <w:proofErr w:type="spellEnd"/>
      <w:r w:rsidR="00B84CFF" w:rsidRPr="009D06D1">
        <w:rPr>
          <w:sz w:val="28"/>
          <w:szCs w:val="28"/>
          <w:highlight w:val="black"/>
          <w:lang w:val="uk-UA" w:eastAsia="uk-UA"/>
        </w:rPr>
        <w:t>"</w:t>
      </w:r>
      <w:r w:rsidR="00927577" w:rsidRPr="009D06D1">
        <w:rPr>
          <w:sz w:val="28"/>
          <w:szCs w:val="28"/>
          <w:highlight w:val="black"/>
          <w:lang w:val="uk-UA" w:eastAsia="uk-UA"/>
        </w:rPr>
        <w:t>,</w:t>
      </w:r>
      <w:r w:rsidR="00927577" w:rsidRPr="00927577">
        <w:rPr>
          <w:sz w:val="28"/>
          <w:szCs w:val="28"/>
          <w:lang w:val="uk-UA" w:eastAsia="uk-UA"/>
        </w:rPr>
        <w:t xml:space="preserve"> </w:t>
      </w:r>
      <w:r w:rsidR="00B84CFF">
        <w:rPr>
          <w:sz w:val="28"/>
          <w:szCs w:val="28"/>
          <w:lang w:val="uk-UA" w:eastAsia="uk-UA"/>
        </w:rPr>
        <w:t xml:space="preserve">діючи </w:t>
      </w:r>
      <w:r w:rsidR="00100887">
        <w:rPr>
          <w:sz w:val="28"/>
          <w:szCs w:val="28"/>
          <w:lang w:val="uk-UA"/>
        </w:rPr>
        <w:t>виключно в інтересах д</w:t>
      </w:r>
      <w:r w:rsidR="001E20CC">
        <w:rPr>
          <w:sz w:val="28"/>
          <w:szCs w:val="28"/>
          <w:lang w:val="uk-UA"/>
        </w:rPr>
        <w:t>итини</w:t>
      </w:r>
      <w:r w:rsidR="00100887">
        <w:rPr>
          <w:sz w:val="28"/>
          <w:szCs w:val="28"/>
          <w:lang w:val="uk-UA"/>
        </w:rPr>
        <w:t xml:space="preserve">, </w:t>
      </w:r>
    </w:p>
    <w:p w14:paraId="136476EB" w14:textId="1032C34E" w:rsidR="00927577" w:rsidRDefault="00927577" w:rsidP="00927577">
      <w:pPr>
        <w:widowControl w:val="0"/>
        <w:jc w:val="both"/>
        <w:rPr>
          <w:sz w:val="28"/>
          <w:szCs w:val="28"/>
          <w:lang w:val="uk-UA"/>
        </w:rPr>
      </w:pPr>
    </w:p>
    <w:p w14:paraId="067B4814" w14:textId="359EC02C" w:rsidR="00927577" w:rsidRPr="00927577" w:rsidRDefault="00927577" w:rsidP="00927577">
      <w:pPr>
        <w:widowControl w:val="0"/>
        <w:jc w:val="center"/>
        <w:rPr>
          <w:b/>
          <w:bCs/>
          <w:sz w:val="28"/>
          <w:szCs w:val="28"/>
          <w:lang w:val="uk-UA"/>
        </w:rPr>
      </w:pPr>
      <w:r w:rsidRPr="00927577">
        <w:rPr>
          <w:b/>
          <w:bCs/>
          <w:sz w:val="28"/>
          <w:szCs w:val="28"/>
          <w:lang w:val="uk-UA"/>
        </w:rPr>
        <w:t>ВИКОНАВЧИЙ КОМІТЕТ МІСЬКОЇ РАДИ ВИРІШИВ:</w:t>
      </w:r>
    </w:p>
    <w:p w14:paraId="2B7C62F3" w14:textId="77777777" w:rsidR="00100887" w:rsidRPr="0078523B" w:rsidRDefault="00100887" w:rsidP="00100887">
      <w:pPr>
        <w:widowControl w:val="0"/>
        <w:jc w:val="both"/>
        <w:rPr>
          <w:lang w:val="uk-UA"/>
        </w:rPr>
      </w:pPr>
    </w:p>
    <w:p w14:paraId="5DECCC22" w14:textId="6B15952A" w:rsidR="00100887" w:rsidRPr="001E20CC" w:rsidRDefault="00100887" w:rsidP="001E20CC">
      <w:pPr>
        <w:pStyle w:val="a4"/>
        <w:numPr>
          <w:ilvl w:val="0"/>
          <w:numId w:val="1"/>
        </w:numPr>
        <w:ind w:left="0" w:firstLine="426"/>
        <w:jc w:val="both"/>
        <w:rPr>
          <w:rFonts w:eastAsiaTheme="minorEastAsia"/>
          <w:sz w:val="28"/>
          <w:szCs w:val="28"/>
          <w:lang w:val="uk-UA"/>
        </w:rPr>
      </w:pPr>
      <w:r w:rsidRPr="001E20CC">
        <w:rPr>
          <w:sz w:val="28"/>
          <w:szCs w:val="28"/>
          <w:lang w:val="uk-UA"/>
        </w:rPr>
        <w:t>Визначити місце проживання</w:t>
      </w:r>
      <w:r w:rsidRPr="001E20CC">
        <w:rPr>
          <w:rFonts w:eastAsiaTheme="minorEastAsia"/>
          <w:sz w:val="28"/>
          <w:szCs w:val="28"/>
          <w:lang w:val="uk-UA"/>
        </w:rPr>
        <w:t xml:space="preserve"> малолітнього </w:t>
      </w:r>
      <w:r w:rsidR="001E20CC" w:rsidRPr="009D06D1">
        <w:rPr>
          <w:rFonts w:eastAsiaTheme="minorEastAsia"/>
          <w:sz w:val="28"/>
          <w:szCs w:val="28"/>
          <w:highlight w:val="black"/>
          <w:lang w:val="uk-UA"/>
        </w:rPr>
        <w:t>З</w:t>
      </w:r>
      <w:r w:rsidR="00C725EF" w:rsidRPr="009D06D1">
        <w:rPr>
          <w:rFonts w:eastAsiaTheme="minorEastAsia"/>
          <w:sz w:val="28"/>
          <w:szCs w:val="28"/>
          <w:highlight w:val="black"/>
          <w:lang w:val="uk-UA"/>
        </w:rPr>
        <w:t>ЛЕПЧУКА</w:t>
      </w:r>
      <w:r w:rsidR="001E20CC" w:rsidRPr="009D06D1">
        <w:rPr>
          <w:rFonts w:eastAsiaTheme="minorEastAsia"/>
          <w:sz w:val="28"/>
          <w:szCs w:val="28"/>
          <w:highlight w:val="black"/>
          <w:lang w:val="uk-UA"/>
        </w:rPr>
        <w:t xml:space="preserve"> Максима Павловича, 15</w:t>
      </w:r>
      <w:r w:rsidR="00C725EF" w:rsidRPr="009D06D1">
        <w:rPr>
          <w:rFonts w:eastAsiaTheme="minorEastAsia"/>
          <w:sz w:val="28"/>
          <w:szCs w:val="28"/>
          <w:highlight w:val="black"/>
          <w:lang w:val="uk-UA"/>
        </w:rPr>
        <w:t xml:space="preserve"> грудня </w:t>
      </w:r>
      <w:r w:rsidR="001E20CC" w:rsidRPr="009D06D1">
        <w:rPr>
          <w:rFonts w:eastAsiaTheme="minorEastAsia"/>
          <w:sz w:val="28"/>
          <w:szCs w:val="28"/>
          <w:highlight w:val="black"/>
          <w:lang w:val="uk-UA"/>
        </w:rPr>
        <w:t>2016 р</w:t>
      </w:r>
      <w:r w:rsidR="00C725EF" w:rsidRPr="009D06D1">
        <w:rPr>
          <w:rFonts w:eastAsiaTheme="minorEastAsia"/>
          <w:sz w:val="28"/>
          <w:szCs w:val="28"/>
          <w:highlight w:val="black"/>
          <w:lang w:val="uk-UA"/>
        </w:rPr>
        <w:t>оку народження</w:t>
      </w:r>
      <w:r w:rsidR="001E20CC" w:rsidRPr="009D06D1">
        <w:rPr>
          <w:rFonts w:eastAsiaTheme="minorEastAsia"/>
          <w:sz w:val="28"/>
          <w:szCs w:val="28"/>
          <w:highlight w:val="black"/>
          <w:lang w:val="uk-UA"/>
        </w:rPr>
        <w:t xml:space="preserve"> з </w:t>
      </w:r>
      <w:r w:rsidR="00B84CFF" w:rsidRPr="009D06D1">
        <w:rPr>
          <w:rFonts w:eastAsiaTheme="minorEastAsia"/>
          <w:sz w:val="28"/>
          <w:szCs w:val="28"/>
          <w:highlight w:val="black"/>
          <w:lang w:val="uk-UA"/>
        </w:rPr>
        <w:t xml:space="preserve">його </w:t>
      </w:r>
      <w:r w:rsidR="001E20CC" w:rsidRPr="009D06D1">
        <w:rPr>
          <w:rFonts w:eastAsiaTheme="minorEastAsia"/>
          <w:sz w:val="28"/>
          <w:szCs w:val="28"/>
          <w:highlight w:val="black"/>
          <w:lang w:val="uk-UA"/>
        </w:rPr>
        <w:t>батьком, Г</w:t>
      </w:r>
      <w:r w:rsidR="00C725EF" w:rsidRPr="009D06D1">
        <w:rPr>
          <w:rFonts w:eastAsiaTheme="minorEastAsia"/>
          <w:sz w:val="28"/>
          <w:szCs w:val="28"/>
          <w:highlight w:val="black"/>
          <w:lang w:val="uk-UA"/>
        </w:rPr>
        <w:t>РИНЧУКОМ</w:t>
      </w:r>
      <w:r w:rsidR="001E20CC" w:rsidRPr="009D06D1">
        <w:rPr>
          <w:rFonts w:eastAsiaTheme="minorEastAsia"/>
          <w:sz w:val="28"/>
          <w:szCs w:val="28"/>
          <w:highlight w:val="black"/>
          <w:lang w:val="uk-UA"/>
        </w:rPr>
        <w:t xml:space="preserve"> Павлом Петровичем,</w:t>
      </w:r>
      <w:r w:rsidR="00C31426" w:rsidRPr="009D06D1">
        <w:rPr>
          <w:rFonts w:eastAsiaTheme="minorEastAsia"/>
          <w:sz w:val="28"/>
          <w:szCs w:val="28"/>
          <w:highlight w:val="black"/>
          <w:lang w:val="uk-UA"/>
        </w:rPr>
        <w:t xml:space="preserve"> 01 липня 1988 року</w:t>
      </w:r>
      <w:r w:rsidR="00C31426">
        <w:rPr>
          <w:rFonts w:eastAsiaTheme="minorEastAsia"/>
          <w:sz w:val="28"/>
          <w:szCs w:val="28"/>
          <w:lang w:val="uk-UA"/>
        </w:rPr>
        <w:t xml:space="preserve"> народження,</w:t>
      </w:r>
      <w:r w:rsidR="001E20CC" w:rsidRPr="001E20CC">
        <w:rPr>
          <w:rFonts w:eastAsiaTheme="minorEastAsia"/>
          <w:sz w:val="28"/>
          <w:szCs w:val="28"/>
          <w:lang w:val="uk-UA"/>
        </w:rPr>
        <w:t xml:space="preserve"> жителем </w:t>
      </w:r>
      <w:r w:rsidR="001E20CC" w:rsidRPr="009D06D1">
        <w:rPr>
          <w:rFonts w:eastAsiaTheme="minorEastAsia"/>
          <w:sz w:val="28"/>
          <w:szCs w:val="28"/>
          <w:highlight w:val="black"/>
          <w:lang w:val="uk-UA"/>
        </w:rPr>
        <w:t xml:space="preserve">с. </w:t>
      </w:r>
      <w:proofErr w:type="spellStart"/>
      <w:r w:rsidR="001E20CC" w:rsidRPr="009D06D1">
        <w:rPr>
          <w:rFonts w:eastAsiaTheme="minorEastAsia"/>
          <w:sz w:val="28"/>
          <w:szCs w:val="28"/>
          <w:highlight w:val="black"/>
          <w:lang w:val="uk-UA"/>
        </w:rPr>
        <w:t>Давидівка</w:t>
      </w:r>
      <w:bookmarkStart w:id="0" w:name="_GoBack"/>
      <w:bookmarkEnd w:id="0"/>
      <w:proofErr w:type="spellEnd"/>
      <w:r w:rsidR="00C725EF">
        <w:rPr>
          <w:rFonts w:eastAsiaTheme="minorEastAsia"/>
          <w:sz w:val="28"/>
          <w:szCs w:val="28"/>
          <w:lang w:val="uk-UA"/>
        </w:rPr>
        <w:t xml:space="preserve"> </w:t>
      </w:r>
      <w:r w:rsidR="001E20CC" w:rsidRPr="001E20CC">
        <w:rPr>
          <w:rFonts w:eastAsiaTheme="minorEastAsia"/>
          <w:sz w:val="28"/>
          <w:szCs w:val="28"/>
          <w:lang w:val="uk-UA"/>
        </w:rPr>
        <w:t>Чернівецького району Чернівецької області.</w:t>
      </w:r>
    </w:p>
    <w:p w14:paraId="33B4BD98" w14:textId="1594E746" w:rsidR="001E20CC" w:rsidRPr="001E20CC" w:rsidRDefault="001E20CC" w:rsidP="00927577">
      <w:pPr>
        <w:pStyle w:val="a4"/>
        <w:ind w:left="0" w:firstLine="426"/>
        <w:jc w:val="both"/>
        <w:rPr>
          <w:sz w:val="28"/>
          <w:szCs w:val="28"/>
          <w:lang w:val="uk-UA"/>
        </w:rPr>
      </w:pPr>
      <w:r w:rsidRPr="001E20CC">
        <w:rPr>
          <w:sz w:val="28"/>
          <w:szCs w:val="28"/>
          <w:lang w:val="uk-UA"/>
        </w:rPr>
        <w:t>2. Зобов’язати обох батьків</w:t>
      </w:r>
      <w:r w:rsidR="00C725EF">
        <w:rPr>
          <w:sz w:val="28"/>
          <w:szCs w:val="28"/>
          <w:lang w:val="uk-UA"/>
        </w:rPr>
        <w:t>, дідуся та бабусь дитини (далі -</w:t>
      </w:r>
      <w:r w:rsidR="000574B3">
        <w:rPr>
          <w:sz w:val="28"/>
          <w:szCs w:val="28"/>
          <w:lang w:val="uk-UA"/>
        </w:rPr>
        <w:t xml:space="preserve"> </w:t>
      </w:r>
      <w:r w:rsidR="00C725EF">
        <w:rPr>
          <w:sz w:val="28"/>
          <w:szCs w:val="28"/>
          <w:lang w:val="uk-UA"/>
        </w:rPr>
        <w:t>родичів)</w:t>
      </w:r>
      <w:r w:rsidRPr="001E20CC">
        <w:rPr>
          <w:sz w:val="28"/>
          <w:szCs w:val="28"/>
          <w:lang w:val="uk-UA"/>
        </w:rPr>
        <w:t>:</w:t>
      </w:r>
    </w:p>
    <w:p w14:paraId="37DA38FA" w14:textId="1AC14EB9" w:rsidR="001E20CC" w:rsidRPr="001E20CC" w:rsidRDefault="001E20CC" w:rsidP="00F9097E">
      <w:pPr>
        <w:pStyle w:val="a4"/>
        <w:widowControl w:val="0"/>
        <w:ind w:left="0"/>
        <w:jc w:val="both"/>
        <w:rPr>
          <w:sz w:val="28"/>
          <w:szCs w:val="28"/>
          <w:lang w:val="uk-UA"/>
        </w:rPr>
      </w:pPr>
      <w:r w:rsidRPr="001E20CC">
        <w:rPr>
          <w:sz w:val="28"/>
          <w:szCs w:val="28"/>
          <w:lang w:val="uk-UA"/>
        </w:rPr>
        <w:t xml:space="preserve">- не здійснювати </w:t>
      </w:r>
      <w:r w:rsidR="00C725EF">
        <w:rPr>
          <w:sz w:val="28"/>
          <w:szCs w:val="28"/>
          <w:lang w:val="uk-UA"/>
        </w:rPr>
        <w:t xml:space="preserve">один одному </w:t>
      </w:r>
      <w:r w:rsidRPr="001E20CC">
        <w:rPr>
          <w:sz w:val="28"/>
          <w:szCs w:val="28"/>
          <w:lang w:val="uk-UA"/>
        </w:rPr>
        <w:t xml:space="preserve">перешкод у </w:t>
      </w:r>
      <w:r w:rsidRPr="001E20CC">
        <w:rPr>
          <w:rFonts w:eastAsiaTheme="minorEastAsia"/>
          <w:color w:val="000000" w:themeColor="text1"/>
          <w:sz w:val="28"/>
          <w:szCs w:val="28"/>
          <w:lang w:val="uk-UA"/>
        </w:rPr>
        <w:t>вихованні</w:t>
      </w:r>
      <w:r w:rsidRPr="001E20CC">
        <w:rPr>
          <w:sz w:val="28"/>
          <w:szCs w:val="28"/>
          <w:lang w:val="uk-UA"/>
        </w:rPr>
        <w:t xml:space="preserve"> дитини;</w:t>
      </w:r>
    </w:p>
    <w:p w14:paraId="49C8909B" w14:textId="5632141D" w:rsidR="001E20CC" w:rsidRPr="001E20CC" w:rsidRDefault="001E20CC" w:rsidP="00F9097E">
      <w:pPr>
        <w:pStyle w:val="a4"/>
        <w:widowControl w:val="0"/>
        <w:ind w:left="0"/>
        <w:jc w:val="both"/>
        <w:rPr>
          <w:sz w:val="28"/>
          <w:szCs w:val="28"/>
          <w:lang w:val="uk-UA"/>
        </w:rPr>
      </w:pPr>
      <w:r w:rsidRPr="001E20CC">
        <w:rPr>
          <w:sz w:val="28"/>
          <w:szCs w:val="28"/>
          <w:lang w:val="uk-UA"/>
        </w:rPr>
        <w:t xml:space="preserve">- не вчиняти будь-яких форм насильства в </w:t>
      </w:r>
      <w:r w:rsidR="00B84CFF" w:rsidRPr="001E20CC">
        <w:rPr>
          <w:sz w:val="28"/>
          <w:szCs w:val="28"/>
          <w:lang w:val="uk-UA"/>
        </w:rPr>
        <w:t>сім'ї</w:t>
      </w:r>
      <w:r w:rsidRPr="001E20CC">
        <w:rPr>
          <w:sz w:val="28"/>
          <w:szCs w:val="28"/>
          <w:lang w:val="uk-UA"/>
        </w:rPr>
        <w:t>;</w:t>
      </w:r>
    </w:p>
    <w:p w14:paraId="2E607695" w14:textId="77777777" w:rsidR="001E20CC" w:rsidRPr="001E20CC" w:rsidRDefault="001E20CC" w:rsidP="00F9097E">
      <w:pPr>
        <w:pStyle w:val="a4"/>
        <w:widowControl w:val="0"/>
        <w:ind w:left="0"/>
        <w:jc w:val="both"/>
        <w:rPr>
          <w:sz w:val="28"/>
          <w:szCs w:val="28"/>
          <w:lang w:val="uk-UA"/>
        </w:rPr>
      </w:pPr>
      <w:r w:rsidRPr="001E20CC">
        <w:rPr>
          <w:sz w:val="28"/>
          <w:szCs w:val="28"/>
          <w:lang w:val="uk-UA"/>
        </w:rPr>
        <w:t>- поважати думку та враховувати інтереси малолітньої дитини.</w:t>
      </w:r>
    </w:p>
    <w:p w14:paraId="45B1F7AA" w14:textId="101B4FB4" w:rsidR="001E20CC" w:rsidRDefault="001E20CC" w:rsidP="000574B3">
      <w:pPr>
        <w:pStyle w:val="a4"/>
        <w:widowControl w:val="0"/>
        <w:ind w:left="0" w:firstLine="426"/>
        <w:jc w:val="both"/>
        <w:rPr>
          <w:sz w:val="28"/>
          <w:szCs w:val="28"/>
          <w:lang w:val="uk-UA"/>
        </w:rPr>
      </w:pPr>
      <w:r w:rsidRPr="001E20CC">
        <w:rPr>
          <w:sz w:val="28"/>
          <w:szCs w:val="28"/>
          <w:lang w:val="uk-UA"/>
        </w:rPr>
        <w:t xml:space="preserve">3. </w:t>
      </w:r>
      <w:r w:rsidR="00B84CFF" w:rsidRPr="001E20CC">
        <w:rPr>
          <w:sz w:val="28"/>
          <w:szCs w:val="28"/>
          <w:lang w:val="uk-UA"/>
        </w:rPr>
        <w:t>Роз'яснити</w:t>
      </w:r>
      <w:r w:rsidRPr="001E20CC">
        <w:rPr>
          <w:sz w:val="28"/>
          <w:szCs w:val="28"/>
          <w:lang w:val="uk-UA"/>
        </w:rPr>
        <w:t xml:space="preserve"> батькам</w:t>
      </w:r>
      <w:r w:rsidR="00C725EF">
        <w:rPr>
          <w:sz w:val="28"/>
          <w:szCs w:val="28"/>
          <w:lang w:val="uk-UA"/>
        </w:rPr>
        <w:t xml:space="preserve"> та родичам дитини</w:t>
      </w:r>
      <w:r w:rsidRPr="001E20CC">
        <w:rPr>
          <w:sz w:val="28"/>
          <w:szCs w:val="28"/>
          <w:lang w:val="uk-UA"/>
        </w:rPr>
        <w:t xml:space="preserve"> </w:t>
      </w:r>
      <w:r w:rsidR="000574B3">
        <w:rPr>
          <w:sz w:val="28"/>
          <w:szCs w:val="28"/>
          <w:lang w:val="uk-UA"/>
        </w:rPr>
        <w:t>окремі положення</w:t>
      </w:r>
      <w:r w:rsidRPr="001E20CC">
        <w:rPr>
          <w:sz w:val="28"/>
          <w:szCs w:val="28"/>
          <w:lang w:val="uk-UA"/>
        </w:rPr>
        <w:t xml:space="preserve"> Сімейного кодексу України,  а саме:</w:t>
      </w:r>
    </w:p>
    <w:p w14:paraId="095EF141" w14:textId="09FD7C70" w:rsidR="00C725EF" w:rsidRPr="004B203F" w:rsidRDefault="004B203F" w:rsidP="004B203F">
      <w:pPr>
        <w:pStyle w:val="a4"/>
        <w:widowControl w:val="0"/>
        <w:ind w:left="0" w:firstLine="426"/>
        <w:jc w:val="right"/>
        <w:rPr>
          <w:i/>
          <w:sz w:val="28"/>
          <w:szCs w:val="28"/>
          <w:lang w:val="uk-UA"/>
        </w:rPr>
      </w:pPr>
      <w:r w:rsidRPr="004B203F">
        <w:rPr>
          <w:i/>
          <w:sz w:val="28"/>
          <w:szCs w:val="28"/>
          <w:lang w:val="uk-UA"/>
        </w:rPr>
        <w:lastRenderedPageBreak/>
        <w:t>продовження рішення виконавчого комітету від 09.08.2021 року № 170</w:t>
      </w:r>
    </w:p>
    <w:p w14:paraId="000E9CB2" w14:textId="77777777" w:rsidR="00C725EF" w:rsidRPr="003B52C0" w:rsidRDefault="00C725EF" w:rsidP="00C725EF">
      <w:pPr>
        <w:pStyle w:val="a3"/>
        <w:ind w:firstLine="708"/>
        <w:jc w:val="both"/>
        <w:rPr>
          <w:rFonts w:ascii="Times New Roman" w:hAnsi="Times New Roman" w:cs="Times New Roman"/>
          <w:sz w:val="20"/>
          <w:szCs w:val="20"/>
          <w:lang w:val="uk-UA" w:eastAsia="uk-UA"/>
        </w:rPr>
      </w:pPr>
    </w:p>
    <w:p w14:paraId="30338F1F" w14:textId="4C71D045" w:rsidR="00C725EF" w:rsidRPr="00C725EF" w:rsidRDefault="00C725EF" w:rsidP="00C725EF">
      <w:pPr>
        <w:pStyle w:val="rvps2"/>
        <w:shd w:val="clear" w:color="auto" w:fill="FFFFFF"/>
        <w:spacing w:before="0" w:beforeAutospacing="0" w:after="0" w:afterAutospacing="0"/>
        <w:ind w:firstLine="426"/>
        <w:jc w:val="both"/>
        <w:rPr>
          <w:sz w:val="28"/>
          <w:szCs w:val="28"/>
        </w:rPr>
      </w:pPr>
      <w:r w:rsidRPr="00C725EF">
        <w:rPr>
          <w:sz w:val="28"/>
          <w:szCs w:val="28"/>
          <w:shd w:val="clear" w:color="auto" w:fill="FFFFFF"/>
        </w:rPr>
        <w:t>- статті 19. Рішення органу опіки та піклування є обов'язковим до виконання, якщо протягом десяти днів від часу його винесення заінтересована особа не звернулася за захистом своїх прав або інтересів до суду, крім випадку, передбаченого </w:t>
      </w:r>
      <w:hyperlink r:id="rId8" w:anchor="n841" w:history="1">
        <w:r w:rsidRPr="00C725EF">
          <w:rPr>
            <w:rStyle w:val="a5"/>
            <w:color w:val="auto"/>
            <w:sz w:val="28"/>
            <w:szCs w:val="28"/>
            <w:shd w:val="clear" w:color="auto" w:fill="FFFFFF"/>
          </w:rPr>
          <w:t>частиною другою статті 170</w:t>
        </w:r>
      </w:hyperlink>
      <w:r w:rsidRPr="00C725EF">
        <w:rPr>
          <w:sz w:val="28"/>
          <w:szCs w:val="28"/>
          <w:shd w:val="clear" w:color="auto" w:fill="FFFFFF"/>
        </w:rPr>
        <w:t> цього Кодексу.</w:t>
      </w:r>
    </w:p>
    <w:p w14:paraId="5776FDD0" w14:textId="4991B3E5" w:rsidR="001E20CC" w:rsidRPr="00AA16F4" w:rsidRDefault="001E20CC" w:rsidP="001E20CC">
      <w:pPr>
        <w:pStyle w:val="a3"/>
        <w:ind w:firstLine="426"/>
        <w:jc w:val="both"/>
        <w:rPr>
          <w:rFonts w:ascii="Times New Roman" w:hAnsi="Times New Roman" w:cs="Times New Roman"/>
          <w:sz w:val="28"/>
          <w:szCs w:val="28"/>
          <w:lang w:val="uk-UA" w:eastAsia="ru-RU"/>
        </w:rPr>
      </w:pPr>
      <w:r>
        <w:rPr>
          <w:bCs/>
          <w:bdr w:val="none" w:sz="0" w:space="0" w:color="auto" w:frame="1"/>
          <w:lang w:val="uk-UA" w:eastAsia="ru-RU"/>
        </w:rPr>
        <w:t xml:space="preserve">- </w:t>
      </w:r>
      <w:r w:rsidRPr="00AA16F4">
        <w:rPr>
          <w:rFonts w:ascii="Times New Roman" w:hAnsi="Times New Roman" w:cs="Times New Roman"/>
          <w:bCs/>
          <w:sz w:val="28"/>
          <w:szCs w:val="28"/>
          <w:bdr w:val="none" w:sz="0" w:space="0" w:color="auto" w:frame="1"/>
          <w:lang w:val="uk-UA" w:eastAsia="ru-RU"/>
        </w:rPr>
        <w:t>ст</w:t>
      </w:r>
      <w:r w:rsidR="00C725EF">
        <w:rPr>
          <w:rFonts w:ascii="Times New Roman" w:hAnsi="Times New Roman" w:cs="Times New Roman"/>
          <w:bCs/>
          <w:sz w:val="28"/>
          <w:szCs w:val="28"/>
          <w:bdr w:val="none" w:sz="0" w:space="0" w:color="auto" w:frame="1"/>
          <w:lang w:val="uk-UA" w:eastAsia="ru-RU"/>
        </w:rPr>
        <w:t>аття</w:t>
      </w:r>
      <w:r w:rsidRPr="00AA16F4">
        <w:rPr>
          <w:rFonts w:ascii="Times New Roman" w:hAnsi="Times New Roman" w:cs="Times New Roman"/>
          <w:bCs/>
          <w:sz w:val="28"/>
          <w:szCs w:val="28"/>
          <w:bdr w:val="none" w:sz="0" w:space="0" w:color="auto" w:frame="1"/>
          <w:lang w:val="uk-UA" w:eastAsia="ru-RU"/>
        </w:rPr>
        <w:t xml:space="preserve"> 155.</w:t>
      </w:r>
      <w:r w:rsidRPr="00AA16F4">
        <w:rPr>
          <w:rFonts w:ascii="Times New Roman" w:hAnsi="Times New Roman" w:cs="Times New Roman"/>
          <w:sz w:val="28"/>
          <w:szCs w:val="28"/>
          <w:lang w:val="uk-UA" w:eastAsia="ru-RU"/>
        </w:rPr>
        <w:t xml:space="preserve">  </w:t>
      </w:r>
      <w:bookmarkStart w:id="1" w:name="o738"/>
      <w:bookmarkEnd w:id="1"/>
      <w:r w:rsidRPr="00AA16F4">
        <w:rPr>
          <w:rFonts w:ascii="Times New Roman" w:hAnsi="Times New Roman" w:cs="Times New Roman"/>
          <w:sz w:val="28"/>
          <w:szCs w:val="28"/>
          <w:lang w:val="uk-UA" w:eastAsia="ru-RU"/>
        </w:rPr>
        <w:t xml:space="preserve">Здійснення  батьками  своїх </w:t>
      </w:r>
      <w:r>
        <w:rPr>
          <w:rFonts w:ascii="Times New Roman" w:hAnsi="Times New Roman" w:cs="Times New Roman"/>
          <w:sz w:val="28"/>
          <w:szCs w:val="28"/>
          <w:lang w:val="uk-UA" w:eastAsia="ru-RU"/>
        </w:rPr>
        <w:t xml:space="preserve"> прав  та виконання обов'язків  мають </w:t>
      </w:r>
      <w:r w:rsidRPr="00AA16F4">
        <w:rPr>
          <w:rFonts w:ascii="Times New Roman" w:hAnsi="Times New Roman" w:cs="Times New Roman"/>
          <w:sz w:val="28"/>
          <w:szCs w:val="28"/>
          <w:lang w:val="uk-UA" w:eastAsia="ru-RU"/>
        </w:rPr>
        <w:t xml:space="preserve">ґрунтуватися  на  повазі  до  прав  дитини  та  її  людської гідності. </w:t>
      </w:r>
      <w:r w:rsidRPr="00AA16F4">
        <w:rPr>
          <w:rFonts w:ascii="Times New Roman" w:hAnsi="Times New Roman" w:cs="Times New Roman"/>
          <w:sz w:val="28"/>
          <w:szCs w:val="28"/>
          <w:lang w:val="uk-UA" w:eastAsia="ru-RU"/>
        </w:rPr>
        <w:br/>
      </w:r>
      <w:bookmarkStart w:id="2" w:name="o739"/>
      <w:bookmarkEnd w:id="2"/>
      <w:r>
        <w:rPr>
          <w:rFonts w:ascii="Times New Roman" w:hAnsi="Times New Roman" w:cs="Times New Roman"/>
          <w:sz w:val="28"/>
          <w:szCs w:val="28"/>
          <w:lang w:val="uk-UA" w:eastAsia="ru-RU"/>
        </w:rPr>
        <w:t xml:space="preserve">        </w:t>
      </w:r>
      <w:r w:rsidRPr="00AA16F4">
        <w:rPr>
          <w:rFonts w:ascii="Times New Roman" w:hAnsi="Times New Roman" w:cs="Times New Roman"/>
          <w:sz w:val="28"/>
          <w:szCs w:val="28"/>
          <w:lang w:val="uk-UA" w:eastAsia="ru-RU"/>
        </w:rPr>
        <w:t xml:space="preserve">Батьківські   права   не   можуть  здійснюватися  всупереч інтересам дитини. </w:t>
      </w:r>
      <w:bookmarkStart w:id="3" w:name="o740"/>
      <w:bookmarkEnd w:id="3"/>
      <w:r w:rsidRPr="00AA16F4">
        <w:rPr>
          <w:rFonts w:ascii="Times New Roman" w:hAnsi="Times New Roman" w:cs="Times New Roman"/>
          <w:sz w:val="28"/>
          <w:szCs w:val="28"/>
          <w:lang w:val="uk-UA" w:eastAsia="ru-RU"/>
        </w:rPr>
        <w:t>Відмова</w:t>
      </w:r>
      <w:r>
        <w:rPr>
          <w:rFonts w:ascii="Times New Roman" w:hAnsi="Times New Roman" w:cs="Times New Roman"/>
          <w:sz w:val="28"/>
          <w:szCs w:val="28"/>
          <w:lang w:val="uk-UA" w:eastAsia="ru-RU"/>
        </w:rPr>
        <w:t xml:space="preserve"> батьків від дитини  є  </w:t>
      </w:r>
      <w:proofErr w:type="spellStart"/>
      <w:r>
        <w:rPr>
          <w:rFonts w:ascii="Times New Roman" w:hAnsi="Times New Roman" w:cs="Times New Roman"/>
          <w:sz w:val="28"/>
          <w:szCs w:val="28"/>
          <w:lang w:val="uk-UA" w:eastAsia="ru-RU"/>
        </w:rPr>
        <w:t>неправозгідною</w:t>
      </w:r>
      <w:proofErr w:type="spellEnd"/>
      <w:r w:rsidRPr="00AA16F4">
        <w:rPr>
          <w:rFonts w:ascii="Times New Roman" w:hAnsi="Times New Roman" w:cs="Times New Roman"/>
          <w:sz w:val="28"/>
          <w:szCs w:val="28"/>
          <w:lang w:val="uk-UA" w:eastAsia="ru-RU"/>
        </w:rPr>
        <w:t>,  суперечить моральним засадам суспільства.</w:t>
      </w:r>
      <w:bookmarkStart w:id="4" w:name="o741"/>
      <w:bookmarkEnd w:id="4"/>
      <w:r>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eastAsia="ru-RU"/>
        </w:rPr>
        <w:t>Ухилення</w:t>
      </w:r>
      <w:proofErr w:type="spellEnd"/>
      <w:r>
        <w:rPr>
          <w:rFonts w:ascii="Times New Roman" w:hAnsi="Times New Roman" w:cs="Times New Roman"/>
          <w:sz w:val="28"/>
          <w:szCs w:val="28"/>
          <w:lang w:val="uk-UA" w:eastAsia="ru-RU"/>
        </w:rPr>
        <w:t xml:space="preserve"> </w:t>
      </w:r>
      <w:proofErr w:type="spellStart"/>
      <w:r w:rsidRPr="00AA16F4">
        <w:rPr>
          <w:rFonts w:ascii="Times New Roman" w:hAnsi="Times New Roman" w:cs="Times New Roman"/>
          <w:sz w:val="28"/>
          <w:szCs w:val="28"/>
          <w:lang w:eastAsia="ru-RU"/>
        </w:rPr>
        <w:t>батьків</w:t>
      </w:r>
      <w:proofErr w:type="spellEnd"/>
      <w:r>
        <w:rPr>
          <w:rFonts w:ascii="Times New Roman" w:hAnsi="Times New Roman" w:cs="Times New Roman"/>
          <w:sz w:val="28"/>
          <w:szCs w:val="28"/>
          <w:lang w:val="uk-UA" w:eastAsia="ru-RU"/>
        </w:rPr>
        <w:t xml:space="preserve"> </w:t>
      </w:r>
      <w:proofErr w:type="spellStart"/>
      <w:r w:rsidRPr="00AA16F4">
        <w:rPr>
          <w:rFonts w:ascii="Times New Roman" w:hAnsi="Times New Roman" w:cs="Times New Roman"/>
          <w:sz w:val="28"/>
          <w:szCs w:val="28"/>
          <w:lang w:eastAsia="ru-RU"/>
        </w:rPr>
        <w:t>від</w:t>
      </w:r>
      <w:proofErr w:type="spellEnd"/>
      <w:r>
        <w:rPr>
          <w:rFonts w:ascii="Times New Roman" w:hAnsi="Times New Roman" w:cs="Times New Roman"/>
          <w:sz w:val="28"/>
          <w:szCs w:val="28"/>
          <w:lang w:val="uk-UA" w:eastAsia="ru-RU"/>
        </w:rPr>
        <w:t xml:space="preserve"> </w:t>
      </w:r>
      <w:proofErr w:type="spellStart"/>
      <w:r w:rsidRPr="00AA16F4">
        <w:rPr>
          <w:rFonts w:ascii="Times New Roman" w:hAnsi="Times New Roman" w:cs="Times New Roman"/>
          <w:sz w:val="28"/>
          <w:szCs w:val="28"/>
          <w:lang w:eastAsia="ru-RU"/>
        </w:rPr>
        <w:t>виконання</w:t>
      </w:r>
      <w:proofErr w:type="spellEnd"/>
      <w:r>
        <w:rPr>
          <w:rFonts w:ascii="Times New Roman" w:hAnsi="Times New Roman" w:cs="Times New Roman"/>
          <w:sz w:val="28"/>
          <w:szCs w:val="28"/>
          <w:lang w:val="uk-UA" w:eastAsia="ru-RU"/>
        </w:rPr>
        <w:t xml:space="preserve"> </w:t>
      </w:r>
      <w:proofErr w:type="spellStart"/>
      <w:r w:rsidRPr="00AA16F4">
        <w:rPr>
          <w:rFonts w:ascii="Times New Roman" w:hAnsi="Times New Roman" w:cs="Times New Roman"/>
          <w:sz w:val="28"/>
          <w:szCs w:val="28"/>
          <w:lang w:eastAsia="ru-RU"/>
        </w:rPr>
        <w:t>батьківських</w:t>
      </w:r>
      <w:proofErr w:type="spellEnd"/>
      <w:r>
        <w:rPr>
          <w:rFonts w:ascii="Times New Roman" w:hAnsi="Times New Roman" w:cs="Times New Roman"/>
          <w:sz w:val="28"/>
          <w:szCs w:val="28"/>
          <w:lang w:val="uk-UA" w:eastAsia="ru-RU"/>
        </w:rPr>
        <w:t xml:space="preserve"> </w:t>
      </w:r>
      <w:proofErr w:type="spellStart"/>
      <w:r w:rsidRPr="00AA16F4">
        <w:rPr>
          <w:rFonts w:ascii="Times New Roman" w:hAnsi="Times New Roman" w:cs="Times New Roman"/>
          <w:sz w:val="28"/>
          <w:szCs w:val="28"/>
          <w:lang w:eastAsia="ru-RU"/>
        </w:rPr>
        <w:t>обов'язків</w:t>
      </w:r>
      <w:proofErr w:type="spellEnd"/>
      <w:r>
        <w:rPr>
          <w:rFonts w:ascii="Times New Roman" w:hAnsi="Times New Roman" w:cs="Times New Roman"/>
          <w:sz w:val="28"/>
          <w:szCs w:val="28"/>
          <w:lang w:val="uk-UA" w:eastAsia="ru-RU"/>
        </w:rPr>
        <w:t xml:space="preserve"> </w:t>
      </w:r>
      <w:r w:rsidRPr="00AA16F4">
        <w:rPr>
          <w:rFonts w:ascii="Times New Roman" w:hAnsi="Times New Roman" w:cs="Times New Roman"/>
          <w:sz w:val="28"/>
          <w:szCs w:val="28"/>
          <w:lang w:eastAsia="ru-RU"/>
        </w:rPr>
        <w:t>є</w:t>
      </w:r>
      <w:r>
        <w:rPr>
          <w:rFonts w:ascii="Times New Roman" w:hAnsi="Times New Roman" w:cs="Times New Roman"/>
          <w:sz w:val="28"/>
          <w:szCs w:val="28"/>
          <w:lang w:val="uk-UA" w:eastAsia="ru-RU"/>
        </w:rPr>
        <w:t xml:space="preserve"> </w:t>
      </w:r>
      <w:proofErr w:type="spellStart"/>
      <w:r w:rsidRPr="00AA16F4">
        <w:rPr>
          <w:rFonts w:ascii="Times New Roman" w:hAnsi="Times New Roman" w:cs="Times New Roman"/>
          <w:sz w:val="28"/>
          <w:szCs w:val="28"/>
          <w:lang w:eastAsia="ru-RU"/>
        </w:rPr>
        <w:t>підставою</w:t>
      </w:r>
      <w:proofErr w:type="spellEnd"/>
      <w:r w:rsidRPr="00AA16F4">
        <w:rPr>
          <w:rFonts w:ascii="Times New Roman" w:hAnsi="Times New Roman" w:cs="Times New Roman"/>
          <w:sz w:val="28"/>
          <w:szCs w:val="28"/>
          <w:lang w:eastAsia="ru-RU"/>
        </w:rPr>
        <w:t xml:space="preserve"> для </w:t>
      </w:r>
      <w:proofErr w:type="spellStart"/>
      <w:r w:rsidRPr="00AA16F4">
        <w:rPr>
          <w:rFonts w:ascii="Times New Roman" w:hAnsi="Times New Roman" w:cs="Times New Roman"/>
          <w:sz w:val="28"/>
          <w:szCs w:val="28"/>
          <w:lang w:eastAsia="ru-RU"/>
        </w:rPr>
        <w:t>покладення</w:t>
      </w:r>
      <w:proofErr w:type="spellEnd"/>
      <w:r>
        <w:rPr>
          <w:rFonts w:ascii="Times New Roman" w:hAnsi="Times New Roman" w:cs="Times New Roman"/>
          <w:sz w:val="28"/>
          <w:szCs w:val="28"/>
          <w:lang w:val="uk-UA" w:eastAsia="ru-RU"/>
        </w:rPr>
        <w:t xml:space="preserve"> </w:t>
      </w:r>
      <w:r w:rsidRPr="00AA16F4">
        <w:rPr>
          <w:rFonts w:ascii="Times New Roman" w:hAnsi="Times New Roman" w:cs="Times New Roman"/>
          <w:sz w:val="28"/>
          <w:szCs w:val="28"/>
          <w:lang w:eastAsia="ru-RU"/>
        </w:rPr>
        <w:t>на</w:t>
      </w:r>
      <w:r>
        <w:rPr>
          <w:rFonts w:ascii="Times New Roman" w:hAnsi="Times New Roman" w:cs="Times New Roman"/>
          <w:sz w:val="28"/>
          <w:szCs w:val="28"/>
          <w:lang w:val="uk-UA" w:eastAsia="ru-RU"/>
        </w:rPr>
        <w:t xml:space="preserve"> </w:t>
      </w:r>
      <w:r w:rsidRPr="00AA16F4">
        <w:rPr>
          <w:rFonts w:ascii="Times New Roman" w:hAnsi="Times New Roman" w:cs="Times New Roman"/>
          <w:sz w:val="28"/>
          <w:szCs w:val="28"/>
          <w:lang w:eastAsia="ru-RU"/>
        </w:rPr>
        <w:t>них</w:t>
      </w:r>
      <w:r>
        <w:rPr>
          <w:rFonts w:ascii="Times New Roman" w:hAnsi="Times New Roman" w:cs="Times New Roman"/>
          <w:sz w:val="28"/>
          <w:szCs w:val="28"/>
          <w:lang w:val="uk-UA" w:eastAsia="ru-RU"/>
        </w:rPr>
        <w:t xml:space="preserve"> </w:t>
      </w:r>
      <w:proofErr w:type="spellStart"/>
      <w:r w:rsidRPr="00AA16F4">
        <w:rPr>
          <w:rFonts w:ascii="Times New Roman" w:hAnsi="Times New Roman" w:cs="Times New Roman"/>
          <w:sz w:val="28"/>
          <w:szCs w:val="28"/>
          <w:lang w:eastAsia="ru-RU"/>
        </w:rPr>
        <w:t>відповідальності</w:t>
      </w:r>
      <w:proofErr w:type="spellEnd"/>
      <w:r w:rsidRPr="00AA16F4">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w:t>
      </w:r>
      <w:proofErr w:type="spellStart"/>
      <w:r w:rsidRPr="00AA16F4">
        <w:rPr>
          <w:rFonts w:ascii="Times New Roman" w:hAnsi="Times New Roman" w:cs="Times New Roman"/>
          <w:sz w:val="28"/>
          <w:szCs w:val="28"/>
          <w:lang w:eastAsia="ru-RU"/>
        </w:rPr>
        <w:t>встановленої</w:t>
      </w:r>
      <w:proofErr w:type="spellEnd"/>
      <w:r>
        <w:rPr>
          <w:rFonts w:ascii="Times New Roman" w:hAnsi="Times New Roman" w:cs="Times New Roman"/>
          <w:sz w:val="28"/>
          <w:szCs w:val="28"/>
          <w:lang w:val="uk-UA" w:eastAsia="ru-RU"/>
        </w:rPr>
        <w:t xml:space="preserve"> </w:t>
      </w:r>
      <w:r w:rsidRPr="00AA16F4">
        <w:rPr>
          <w:rFonts w:ascii="Times New Roman" w:hAnsi="Times New Roman" w:cs="Times New Roman"/>
          <w:sz w:val="28"/>
          <w:szCs w:val="28"/>
          <w:lang w:eastAsia="ru-RU"/>
        </w:rPr>
        <w:t xml:space="preserve">законом. </w:t>
      </w:r>
    </w:p>
    <w:p w14:paraId="0AF3F23A" w14:textId="5723B918" w:rsidR="001E20CC" w:rsidRPr="001E20CC" w:rsidRDefault="001E20CC" w:rsidP="001E20CC">
      <w:pPr>
        <w:pStyle w:val="a4"/>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textAlignment w:val="baseline"/>
        <w:rPr>
          <w:color w:val="000000"/>
          <w:sz w:val="28"/>
          <w:szCs w:val="28"/>
          <w:lang w:val="uk-UA"/>
        </w:rPr>
      </w:pPr>
      <w:r w:rsidRPr="001E20CC">
        <w:rPr>
          <w:sz w:val="28"/>
          <w:szCs w:val="28"/>
          <w:lang w:val="uk-UA"/>
        </w:rPr>
        <w:t>- ст</w:t>
      </w:r>
      <w:r w:rsidR="00C725EF">
        <w:rPr>
          <w:sz w:val="28"/>
          <w:szCs w:val="28"/>
          <w:lang w:val="uk-UA"/>
        </w:rPr>
        <w:t>аття</w:t>
      </w:r>
      <w:r w:rsidRPr="001E20CC">
        <w:rPr>
          <w:sz w:val="28"/>
          <w:szCs w:val="28"/>
          <w:lang w:val="uk-UA"/>
        </w:rPr>
        <w:t xml:space="preserve"> 157. </w:t>
      </w:r>
      <w:r w:rsidRPr="001E20CC">
        <w:rPr>
          <w:color w:val="000000"/>
          <w:sz w:val="28"/>
          <w:szCs w:val="28"/>
          <w:lang w:val="uk-UA"/>
        </w:rPr>
        <w:t xml:space="preserve">Той  із  батьків, хто проживає  окремо  від  дитини,  зобов'язаний брати  участь у її вихованні і </w:t>
      </w:r>
      <w:proofErr w:type="spellStart"/>
      <w:r w:rsidRPr="001E20CC">
        <w:rPr>
          <w:color w:val="000000"/>
          <w:sz w:val="28"/>
          <w:szCs w:val="28"/>
          <w:lang w:val="uk-UA"/>
        </w:rPr>
        <w:t>ма</w:t>
      </w:r>
      <w:proofErr w:type="spellEnd"/>
      <w:r w:rsidRPr="001E20CC">
        <w:rPr>
          <w:color w:val="000000"/>
          <w:sz w:val="28"/>
          <w:szCs w:val="28"/>
        </w:rPr>
        <w:t xml:space="preserve">є право на </w:t>
      </w:r>
      <w:proofErr w:type="spellStart"/>
      <w:r w:rsidRPr="001E20CC">
        <w:rPr>
          <w:color w:val="000000"/>
          <w:sz w:val="28"/>
          <w:szCs w:val="28"/>
        </w:rPr>
        <w:t>особисте</w:t>
      </w:r>
      <w:proofErr w:type="spellEnd"/>
      <w:r w:rsidRPr="001E20CC">
        <w:rPr>
          <w:color w:val="000000"/>
          <w:sz w:val="28"/>
          <w:szCs w:val="28"/>
        </w:rPr>
        <w:t xml:space="preserve"> </w:t>
      </w:r>
      <w:proofErr w:type="spellStart"/>
      <w:r w:rsidRPr="001E20CC">
        <w:rPr>
          <w:color w:val="000000"/>
          <w:sz w:val="28"/>
          <w:szCs w:val="28"/>
        </w:rPr>
        <w:t>спілкування</w:t>
      </w:r>
      <w:proofErr w:type="spellEnd"/>
      <w:r w:rsidRPr="001E20CC">
        <w:rPr>
          <w:color w:val="000000"/>
          <w:sz w:val="28"/>
          <w:szCs w:val="28"/>
        </w:rPr>
        <w:t xml:space="preserve"> з нею</w:t>
      </w:r>
      <w:r w:rsidRPr="001E20CC">
        <w:rPr>
          <w:color w:val="000000"/>
          <w:sz w:val="28"/>
          <w:szCs w:val="28"/>
          <w:lang w:val="uk-UA"/>
        </w:rPr>
        <w:t>. Той із батьків,  з  ким  проживає  дитина,  не  має  права перешкоджати тому з батьків,  хто проживає окремо,  спілкуватися з дитиною та брати участь у її вихованні,  якщо таке спілкування  не перешкоджає нормальному розвиткові дитини;</w:t>
      </w:r>
    </w:p>
    <w:p w14:paraId="603CDF2B" w14:textId="7C6C298F" w:rsidR="001E20CC" w:rsidRPr="000E6CE3" w:rsidRDefault="001E20CC" w:rsidP="000B4700">
      <w:pPr>
        <w:pStyle w:val="rvps2"/>
        <w:shd w:val="clear" w:color="auto" w:fill="FFFFFF"/>
        <w:spacing w:before="0" w:beforeAutospacing="0" w:after="0" w:afterAutospacing="0"/>
        <w:ind w:firstLine="426"/>
        <w:jc w:val="both"/>
        <w:rPr>
          <w:color w:val="000000"/>
          <w:sz w:val="28"/>
          <w:szCs w:val="28"/>
        </w:rPr>
      </w:pPr>
      <w:r w:rsidRPr="000E6CE3">
        <w:rPr>
          <w:rStyle w:val="rvts9"/>
          <w:b/>
          <w:bCs/>
          <w:color w:val="000000"/>
          <w:sz w:val="28"/>
          <w:szCs w:val="28"/>
        </w:rPr>
        <w:t xml:space="preserve">- </w:t>
      </w:r>
      <w:r w:rsidRPr="000E6CE3">
        <w:rPr>
          <w:rStyle w:val="rvts9"/>
          <w:bCs/>
          <w:color w:val="000000"/>
          <w:sz w:val="28"/>
          <w:szCs w:val="28"/>
        </w:rPr>
        <w:t>ст</w:t>
      </w:r>
      <w:r w:rsidR="00C725EF">
        <w:rPr>
          <w:rStyle w:val="rvts9"/>
          <w:bCs/>
          <w:color w:val="000000"/>
          <w:sz w:val="28"/>
          <w:szCs w:val="28"/>
        </w:rPr>
        <w:t xml:space="preserve">аття </w:t>
      </w:r>
      <w:r w:rsidRPr="000E6CE3">
        <w:rPr>
          <w:rStyle w:val="rvts9"/>
          <w:bCs/>
          <w:color w:val="000000"/>
          <w:sz w:val="28"/>
          <w:szCs w:val="28"/>
        </w:rPr>
        <w:t>160</w:t>
      </w:r>
      <w:r>
        <w:rPr>
          <w:rStyle w:val="rvts9"/>
          <w:b/>
          <w:bCs/>
          <w:color w:val="000000"/>
          <w:sz w:val="28"/>
          <w:szCs w:val="28"/>
        </w:rPr>
        <w:t xml:space="preserve">. </w:t>
      </w:r>
      <w:r w:rsidRPr="000E6CE3">
        <w:rPr>
          <w:color w:val="000000"/>
          <w:sz w:val="28"/>
          <w:szCs w:val="28"/>
        </w:rPr>
        <w:t>Місце проживання дитини, яка не досягла десяти років, визначається за згодою батьків.</w:t>
      </w:r>
      <w:bookmarkStart w:id="5" w:name="n769"/>
      <w:bookmarkEnd w:id="5"/>
      <w:r>
        <w:rPr>
          <w:color w:val="000000"/>
          <w:sz w:val="28"/>
          <w:szCs w:val="28"/>
        </w:rPr>
        <w:t xml:space="preserve"> </w:t>
      </w:r>
      <w:r w:rsidRPr="000E6CE3">
        <w:rPr>
          <w:color w:val="000000"/>
          <w:sz w:val="28"/>
          <w:szCs w:val="28"/>
        </w:rPr>
        <w:t>Місце проживання дитини, яка досягла десяти років, визначається за спільною згодою батьків та самої дитини.</w:t>
      </w:r>
      <w:bookmarkStart w:id="6" w:name="n770"/>
      <w:bookmarkEnd w:id="6"/>
      <w:r w:rsidR="000B4700">
        <w:rPr>
          <w:color w:val="000000"/>
          <w:sz w:val="28"/>
          <w:szCs w:val="28"/>
        </w:rPr>
        <w:t xml:space="preserve"> </w:t>
      </w:r>
      <w:r w:rsidRPr="000E6CE3">
        <w:rPr>
          <w:color w:val="000000"/>
          <w:sz w:val="28"/>
          <w:szCs w:val="28"/>
        </w:rPr>
        <w:t>Якщо батьки проживають окремо, місце проживання дитини, яка досягла чотирнадцяти років, визначається нею самою.</w:t>
      </w:r>
    </w:p>
    <w:p w14:paraId="1A4A55F5" w14:textId="2424A0CB" w:rsidR="001E20CC" w:rsidRPr="008827F4" w:rsidRDefault="001E20CC" w:rsidP="001E20CC">
      <w:pPr>
        <w:pStyle w:val="rvps2"/>
        <w:shd w:val="clear" w:color="auto" w:fill="FFFFFF"/>
        <w:spacing w:before="0" w:beforeAutospacing="0" w:after="0" w:afterAutospacing="0"/>
        <w:ind w:firstLine="426"/>
        <w:jc w:val="both"/>
        <w:rPr>
          <w:color w:val="000000"/>
          <w:sz w:val="28"/>
          <w:szCs w:val="28"/>
        </w:rPr>
      </w:pPr>
      <w:bookmarkStart w:id="7" w:name="n771"/>
      <w:bookmarkEnd w:id="7"/>
      <w:r w:rsidRPr="000E6CE3">
        <w:rPr>
          <w:rStyle w:val="rvts9"/>
          <w:b/>
          <w:bCs/>
          <w:color w:val="000000"/>
          <w:sz w:val="28"/>
          <w:szCs w:val="28"/>
        </w:rPr>
        <w:t xml:space="preserve">- </w:t>
      </w:r>
      <w:r w:rsidRPr="000E6CE3">
        <w:rPr>
          <w:rStyle w:val="rvts9"/>
          <w:bCs/>
          <w:color w:val="000000"/>
          <w:sz w:val="28"/>
          <w:szCs w:val="28"/>
        </w:rPr>
        <w:t>ст</w:t>
      </w:r>
      <w:r w:rsidR="00C725EF">
        <w:rPr>
          <w:rStyle w:val="rvts9"/>
          <w:bCs/>
          <w:color w:val="000000"/>
          <w:sz w:val="28"/>
          <w:szCs w:val="28"/>
        </w:rPr>
        <w:t>аття</w:t>
      </w:r>
      <w:r w:rsidRPr="000E6CE3">
        <w:rPr>
          <w:rStyle w:val="rvts9"/>
          <w:bCs/>
          <w:color w:val="000000"/>
          <w:sz w:val="28"/>
          <w:szCs w:val="28"/>
        </w:rPr>
        <w:t xml:space="preserve"> 161</w:t>
      </w:r>
      <w:r>
        <w:rPr>
          <w:color w:val="000000"/>
          <w:sz w:val="28"/>
          <w:szCs w:val="28"/>
        </w:rPr>
        <w:t xml:space="preserve">. </w:t>
      </w:r>
      <w:r w:rsidRPr="000E6CE3">
        <w:rPr>
          <w:color w:val="000000"/>
          <w:sz w:val="28"/>
          <w:szCs w:val="28"/>
        </w:rPr>
        <w:t>Якщо мати та батько, які проживають окремо, не дійшли згоди щодо того, з ким із них буде проживати малолітня дитина, спір між ними може вирішуватися органом опіки та піклування або судом.</w:t>
      </w:r>
      <w:r>
        <w:rPr>
          <w:color w:val="000000"/>
          <w:sz w:val="28"/>
          <w:szCs w:val="28"/>
        </w:rPr>
        <w:t xml:space="preserve"> </w:t>
      </w:r>
      <w:r w:rsidRPr="000E6CE3">
        <w:rPr>
          <w:color w:val="000000"/>
          <w:sz w:val="28"/>
          <w:szCs w:val="28"/>
        </w:rPr>
        <w:t>Під час вирішення спору щодо місця проживання малолітньої дитини беруться до уваги ставлення батьків до виконання своїх батьківських обов'язків, особиста прихильність дитини до кожного з них, вік дитини, стан її здоров'я та інші обставини, що мають істотне значення.</w:t>
      </w:r>
      <w:r>
        <w:rPr>
          <w:color w:val="000000"/>
          <w:sz w:val="28"/>
          <w:szCs w:val="28"/>
        </w:rPr>
        <w:t xml:space="preserve"> </w:t>
      </w:r>
      <w:r w:rsidRPr="000E6CE3">
        <w:rPr>
          <w:color w:val="000000"/>
          <w:sz w:val="28"/>
          <w:szCs w:val="28"/>
        </w:rPr>
        <w:t>Орган опіки та піклування або суд не можуть передати дитину для проживання з тим із батьків, хто не має самостійного доходу, зловживає спиртними напоями або наркотичними засобами, своєю аморальною поведінкою може зашкодити розвиткові дитини.</w:t>
      </w:r>
      <w:r>
        <w:rPr>
          <w:color w:val="000000"/>
          <w:sz w:val="28"/>
          <w:szCs w:val="28"/>
        </w:rPr>
        <w:t xml:space="preserve"> </w:t>
      </w:r>
      <w:bookmarkStart w:id="8" w:name="n775"/>
      <w:bookmarkEnd w:id="8"/>
      <w:r w:rsidRPr="000E6CE3">
        <w:rPr>
          <w:color w:val="000000"/>
          <w:sz w:val="28"/>
          <w:szCs w:val="28"/>
        </w:rPr>
        <w:t>Якщо орган опіки та піклування або суд визнав, що жоден із батьків не може створити дитині належних умов для виховання та розвитку, на вимогу баби, діда або інших родичів, залучених до участі у справі, дитина може бути передана комусь із них.</w:t>
      </w:r>
      <w:r>
        <w:rPr>
          <w:color w:val="000000"/>
          <w:sz w:val="28"/>
          <w:szCs w:val="28"/>
        </w:rPr>
        <w:t xml:space="preserve"> </w:t>
      </w:r>
      <w:bookmarkStart w:id="9" w:name="n776"/>
      <w:bookmarkEnd w:id="9"/>
      <w:r>
        <w:rPr>
          <w:color w:val="000000"/>
          <w:sz w:val="28"/>
          <w:szCs w:val="28"/>
        </w:rPr>
        <w:t>Я</w:t>
      </w:r>
      <w:r w:rsidRPr="008827F4">
        <w:rPr>
          <w:color w:val="000000"/>
          <w:sz w:val="28"/>
          <w:szCs w:val="28"/>
        </w:rPr>
        <w:t>кщо дитина не може бути передана жодній із цих осіб, суд на вимогу органу опіки та піклування може постановити рішення про відібрання дитини від особи, з якою вона проживає, і передання її для опікування органу опіки та піклування.</w:t>
      </w:r>
    </w:p>
    <w:p w14:paraId="0B396839" w14:textId="77777777" w:rsidR="004B203F" w:rsidRDefault="001E20CC" w:rsidP="00B84CFF">
      <w:pPr>
        <w:pStyle w:val="rvps2"/>
        <w:shd w:val="clear" w:color="auto" w:fill="FFFFFF"/>
        <w:spacing w:before="0" w:beforeAutospacing="0" w:after="0" w:afterAutospacing="0"/>
        <w:ind w:firstLine="426"/>
        <w:jc w:val="both"/>
        <w:rPr>
          <w:color w:val="000000"/>
          <w:sz w:val="28"/>
          <w:szCs w:val="28"/>
        </w:rPr>
      </w:pPr>
      <w:bookmarkStart w:id="10" w:name="n777"/>
      <w:bookmarkStart w:id="11" w:name="n778"/>
      <w:bookmarkEnd w:id="10"/>
      <w:bookmarkEnd w:id="11"/>
      <w:r w:rsidRPr="000E6CE3">
        <w:rPr>
          <w:rStyle w:val="rvts46"/>
          <w:i/>
          <w:iCs/>
          <w:color w:val="000000"/>
          <w:sz w:val="28"/>
          <w:szCs w:val="28"/>
        </w:rPr>
        <w:t xml:space="preserve">- </w:t>
      </w:r>
      <w:r w:rsidRPr="000E6CE3">
        <w:rPr>
          <w:rStyle w:val="rvts9"/>
          <w:bCs/>
          <w:color w:val="000000"/>
          <w:sz w:val="28"/>
          <w:szCs w:val="28"/>
        </w:rPr>
        <w:t>ст</w:t>
      </w:r>
      <w:r w:rsidR="00C725EF">
        <w:rPr>
          <w:rStyle w:val="rvts9"/>
          <w:bCs/>
          <w:color w:val="000000"/>
          <w:sz w:val="28"/>
          <w:szCs w:val="28"/>
        </w:rPr>
        <w:t>аття</w:t>
      </w:r>
      <w:r w:rsidRPr="000E6CE3">
        <w:rPr>
          <w:rStyle w:val="rvts9"/>
          <w:bCs/>
          <w:color w:val="000000"/>
          <w:sz w:val="28"/>
          <w:szCs w:val="28"/>
        </w:rPr>
        <w:t xml:space="preserve"> 162</w:t>
      </w:r>
      <w:bookmarkStart w:id="12" w:name="n779"/>
      <w:bookmarkEnd w:id="12"/>
      <w:r>
        <w:rPr>
          <w:color w:val="000000"/>
          <w:sz w:val="28"/>
          <w:szCs w:val="28"/>
        </w:rPr>
        <w:t xml:space="preserve">. </w:t>
      </w:r>
      <w:r w:rsidRPr="000E6CE3">
        <w:rPr>
          <w:color w:val="000000"/>
          <w:sz w:val="28"/>
          <w:szCs w:val="28"/>
        </w:rPr>
        <w:t xml:space="preserve">Якщо один з батьків або інша особа самочинно, без згоди другого з батьків чи інших осіб, з якими на підставі закону або рішення суду проживала малолітня дитина, або дитячого закладу (установи), в якому за рішенням органу опіки та піклування або суду проживала дитина, змінить її місце проживання, у тому числі способом її викрадення, суд за позовом </w:t>
      </w:r>
    </w:p>
    <w:p w14:paraId="7BCBD2AC" w14:textId="77777777" w:rsidR="004B203F" w:rsidRPr="004B203F" w:rsidRDefault="004B203F" w:rsidP="004B203F">
      <w:pPr>
        <w:pStyle w:val="a4"/>
        <w:widowControl w:val="0"/>
        <w:ind w:left="0" w:firstLine="426"/>
        <w:jc w:val="right"/>
        <w:rPr>
          <w:i/>
          <w:sz w:val="28"/>
          <w:szCs w:val="28"/>
          <w:lang w:val="uk-UA"/>
        </w:rPr>
      </w:pPr>
      <w:r w:rsidRPr="004B203F">
        <w:rPr>
          <w:i/>
          <w:sz w:val="28"/>
          <w:szCs w:val="28"/>
          <w:lang w:val="uk-UA"/>
        </w:rPr>
        <w:lastRenderedPageBreak/>
        <w:t>продовження рішення виконавчого комітету від 09.08.2021 року № 170</w:t>
      </w:r>
    </w:p>
    <w:p w14:paraId="60CEE248" w14:textId="77777777" w:rsidR="004B203F" w:rsidRDefault="004B203F" w:rsidP="00B84CFF">
      <w:pPr>
        <w:pStyle w:val="rvps2"/>
        <w:shd w:val="clear" w:color="auto" w:fill="FFFFFF"/>
        <w:spacing w:before="0" w:beforeAutospacing="0" w:after="0" w:afterAutospacing="0"/>
        <w:ind w:firstLine="426"/>
        <w:jc w:val="both"/>
        <w:rPr>
          <w:color w:val="000000"/>
          <w:sz w:val="28"/>
          <w:szCs w:val="28"/>
        </w:rPr>
      </w:pPr>
    </w:p>
    <w:p w14:paraId="555FE6DC" w14:textId="345FF88C" w:rsidR="00C725EF" w:rsidRDefault="001E20CC" w:rsidP="004B203F">
      <w:pPr>
        <w:pStyle w:val="rvps2"/>
        <w:shd w:val="clear" w:color="auto" w:fill="FFFFFF"/>
        <w:spacing w:before="0" w:beforeAutospacing="0" w:after="0" w:afterAutospacing="0"/>
        <w:jc w:val="both"/>
        <w:rPr>
          <w:color w:val="000000"/>
          <w:sz w:val="28"/>
          <w:szCs w:val="28"/>
        </w:rPr>
      </w:pPr>
      <w:r w:rsidRPr="000E6CE3">
        <w:rPr>
          <w:color w:val="000000"/>
          <w:sz w:val="28"/>
          <w:szCs w:val="28"/>
        </w:rPr>
        <w:t>заінтересованої особи має право негайно постановити рішення про відібрання дитини і повернення її за попереднім місцем проживання.</w:t>
      </w:r>
      <w:r>
        <w:rPr>
          <w:color w:val="000000"/>
          <w:sz w:val="28"/>
          <w:szCs w:val="28"/>
        </w:rPr>
        <w:t xml:space="preserve"> </w:t>
      </w:r>
      <w:bookmarkStart w:id="13" w:name="n780"/>
      <w:bookmarkStart w:id="14" w:name="n781"/>
      <w:bookmarkEnd w:id="13"/>
      <w:bookmarkEnd w:id="14"/>
      <w:r w:rsidRPr="000E6CE3">
        <w:rPr>
          <w:color w:val="000000"/>
          <w:sz w:val="28"/>
          <w:szCs w:val="28"/>
        </w:rPr>
        <w:t xml:space="preserve">Дитина не може </w:t>
      </w:r>
    </w:p>
    <w:p w14:paraId="41A4A297" w14:textId="0910614A" w:rsidR="001E20CC" w:rsidRDefault="00B84CFF" w:rsidP="00C725EF">
      <w:pPr>
        <w:pStyle w:val="rvps2"/>
        <w:shd w:val="clear" w:color="auto" w:fill="FFFFFF"/>
        <w:spacing w:before="0" w:beforeAutospacing="0" w:after="0" w:afterAutospacing="0"/>
        <w:jc w:val="both"/>
        <w:rPr>
          <w:color w:val="000000"/>
          <w:sz w:val="28"/>
          <w:szCs w:val="28"/>
        </w:rPr>
      </w:pPr>
      <w:r w:rsidRPr="000E6CE3">
        <w:rPr>
          <w:color w:val="000000"/>
          <w:sz w:val="28"/>
          <w:szCs w:val="28"/>
        </w:rPr>
        <w:t>бути повернута лише тоді, коли залишення її за попереднім місцем</w:t>
      </w:r>
      <w:r>
        <w:rPr>
          <w:color w:val="000000"/>
          <w:sz w:val="28"/>
          <w:szCs w:val="28"/>
        </w:rPr>
        <w:t xml:space="preserve"> </w:t>
      </w:r>
      <w:r w:rsidRPr="000E6CE3">
        <w:rPr>
          <w:color w:val="000000"/>
          <w:sz w:val="28"/>
          <w:szCs w:val="28"/>
        </w:rPr>
        <w:t>проживання</w:t>
      </w:r>
      <w:r>
        <w:rPr>
          <w:sz w:val="20"/>
          <w:szCs w:val="20"/>
        </w:rPr>
        <w:t xml:space="preserve"> </w:t>
      </w:r>
      <w:r w:rsidR="001E20CC" w:rsidRPr="000E6CE3">
        <w:rPr>
          <w:color w:val="000000"/>
          <w:sz w:val="28"/>
          <w:szCs w:val="28"/>
        </w:rPr>
        <w:t>створюватиме реальну небезпеку для її життя та здоров'я або</w:t>
      </w:r>
      <w:r w:rsidR="004B203F">
        <w:rPr>
          <w:color w:val="000000"/>
          <w:sz w:val="28"/>
          <w:szCs w:val="28"/>
        </w:rPr>
        <w:t xml:space="preserve"> </w:t>
      </w:r>
      <w:r w:rsidR="001E20CC" w:rsidRPr="000E6CE3">
        <w:rPr>
          <w:color w:val="000000"/>
          <w:sz w:val="28"/>
          <w:szCs w:val="28"/>
        </w:rPr>
        <w:t>обставини змінилися так, що повернення суперечить її інтересам.</w:t>
      </w:r>
      <w:bookmarkStart w:id="15" w:name="n782"/>
      <w:bookmarkStart w:id="16" w:name="n783"/>
      <w:bookmarkEnd w:id="15"/>
      <w:bookmarkEnd w:id="16"/>
      <w:r w:rsidR="001E20CC">
        <w:rPr>
          <w:color w:val="000000"/>
          <w:sz w:val="28"/>
          <w:szCs w:val="28"/>
        </w:rPr>
        <w:t xml:space="preserve"> </w:t>
      </w:r>
      <w:r w:rsidR="001E20CC" w:rsidRPr="000E6CE3">
        <w:rPr>
          <w:color w:val="000000"/>
          <w:sz w:val="28"/>
          <w:szCs w:val="28"/>
        </w:rPr>
        <w:t>Особа, яка самочинно змінила місце проживання малолітньої дитини, зобов'язана відшкодувати матеріальну та моральну шкоду, завдану тому, з ким вона проживала».</w:t>
      </w:r>
    </w:p>
    <w:p w14:paraId="4128BA77" w14:textId="7431E6E1" w:rsidR="00C725EF" w:rsidRDefault="00C725EF" w:rsidP="00C725EF">
      <w:pPr>
        <w:pStyle w:val="rvps2"/>
        <w:shd w:val="clear" w:color="auto" w:fill="FFFFFF"/>
        <w:spacing w:before="0" w:beforeAutospacing="0" w:after="0" w:afterAutospacing="0"/>
        <w:ind w:firstLine="426"/>
        <w:jc w:val="both"/>
        <w:rPr>
          <w:color w:val="000000"/>
          <w:sz w:val="28"/>
          <w:szCs w:val="28"/>
        </w:rPr>
      </w:pPr>
      <w:r>
        <w:rPr>
          <w:color w:val="000000"/>
          <w:sz w:val="28"/>
          <w:szCs w:val="28"/>
        </w:rPr>
        <w:t xml:space="preserve">4. Контроль за виконанням </w:t>
      </w:r>
      <w:r w:rsidR="0073001C">
        <w:rPr>
          <w:color w:val="000000"/>
          <w:sz w:val="28"/>
          <w:szCs w:val="28"/>
        </w:rPr>
        <w:t xml:space="preserve"> даного </w:t>
      </w:r>
      <w:r>
        <w:rPr>
          <w:color w:val="000000"/>
          <w:sz w:val="28"/>
          <w:szCs w:val="28"/>
        </w:rPr>
        <w:t>рішення залишаю за собою.</w:t>
      </w:r>
    </w:p>
    <w:p w14:paraId="2493DC42" w14:textId="77777777" w:rsidR="00C725EF" w:rsidRDefault="00C725EF" w:rsidP="00C725EF">
      <w:pPr>
        <w:pStyle w:val="rvps2"/>
        <w:shd w:val="clear" w:color="auto" w:fill="FFFFFF"/>
        <w:spacing w:before="0" w:beforeAutospacing="0" w:after="0" w:afterAutospacing="0"/>
        <w:ind w:firstLine="426"/>
        <w:jc w:val="both"/>
        <w:rPr>
          <w:color w:val="000000"/>
          <w:sz w:val="28"/>
          <w:szCs w:val="28"/>
        </w:rPr>
      </w:pPr>
    </w:p>
    <w:p w14:paraId="32D0D1F7" w14:textId="1013C285" w:rsidR="00C725EF" w:rsidRDefault="00C725EF" w:rsidP="00C725EF">
      <w:pPr>
        <w:pStyle w:val="rvps2"/>
        <w:shd w:val="clear" w:color="auto" w:fill="FFFFFF"/>
        <w:spacing w:before="0" w:beforeAutospacing="0" w:after="0" w:afterAutospacing="0"/>
        <w:jc w:val="both"/>
        <w:rPr>
          <w:color w:val="000000"/>
          <w:sz w:val="28"/>
          <w:szCs w:val="28"/>
        </w:rPr>
      </w:pPr>
    </w:p>
    <w:p w14:paraId="611A129D" w14:textId="3390935B" w:rsidR="00C725EF" w:rsidRPr="00C725EF" w:rsidRDefault="00C725EF" w:rsidP="00C725EF">
      <w:pPr>
        <w:pStyle w:val="rvps2"/>
        <w:shd w:val="clear" w:color="auto" w:fill="FFFFFF"/>
        <w:spacing w:before="0" w:beforeAutospacing="0" w:after="0" w:afterAutospacing="0"/>
        <w:jc w:val="both"/>
        <w:rPr>
          <w:b/>
          <w:bCs/>
          <w:color w:val="000000"/>
          <w:sz w:val="28"/>
          <w:szCs w:val="28"/>
        </w:rPr>
      </w:pPr>
      <w:proofErr w:type="spellStart"/>
      <w:r w:rsidRPr="00C725EF">
        <w:rPr>
          <w:b/>
          <w:bCs/>
          <w:color w:val="000000"/>
          <w:sz w:val="28"/>
          <w:szCs w:val="28"/>
        </w:rPr>
        <w:t>Сторожинецький</w:t>
      </w:r>
      <w:proofErr w:type="spellEnd"/>
      <w:r w:rsidRPr="00C725EF">
        <w:rPr>
          <w:b/>
          <w:bCs/>
          <w:color w:val="000000"/>
          <w:sz w:val="28"/>
          <w:szCs w:val="28"/>
        </w:rPr>
        <w:t xml:space="preserve"> міський голова</w:t>
      </w:r>
      <w:r w:rsidRPr="00C725EF">
        <w:rPr>
          <w:b/>
          <w:bCs/>
          <w:color w:val="000000"/>
          <w:sz w:val="28"/>
          <w:szCs w:val="28"/>
        </w:rPr>
        <w:tab/>
      </w:r>
      <w:r w:rsidRPr="00C725EF">
        <w:rPr>
          <w:b/>
          <w:bCs/>
          <w:color w:val="000000"/>
          <w:sz w:val="28"/>
          <w:szCs w:val="28"/>
        </w:rPr>
        <w:tab/>
      </w:r>
      <w:r w:rsidRPr="00C725EF">
        <w:rPr>
          <w:b/>
          <w:bCs/>
          <w:color w:val="000000"/>
          <w:sz w:val="28"/>
          <w:szCs w:val="28"/>
        </w:rPr>
        <w:tab/>
      </w:r>
      <w:r w:rsidRPr="00C725EF">
        <w:rPr>
          <w:b/>
          <w:bCs/>
          <w:color w:val="000000"/>
          <w:sz w:val="28"/>
          <w:szCs w:val="28"/>
        </w:rPr>
        <w:tab/>
      </w:r>
      <w:r>
        <w:rPr>
          <w:b/>
          <w:bCs/>
          <w:color w:val="000000"/>
          <w:sz w:val="28"/>
          <w:szCs w:val="28"/>
        </w:rPr>
        <w:t xml:space="preserve">   </w:t>
      </w:r>
      <w:r w:rsidRPr="00C725EF">
        <w:rPr>
          <w:b/>
          <w:bCs/>
          <w:color w:val="000000"/>
          <w:sz w:val="28"/>
          <w:szCs w:val="28"/>
        </w:rPr>
        <w:t>Ігор МАТЕЙЧУК</w:t>
      </w:r>
    </w:p>
    <w:p w14:paraId="2BEE120B" w14:textId="77777777" w:rsidR="00C725EF" w:rsidRPr="00C725EF" w:rsidRDefault="00C725EF" w:rsidP="00C725EF">
      <w:pPr>
        <w:pStyle w:val="rvps2"/>
        <w:shd w:val="clear" w:color="auto" w:fill="FFFFFF"/>
        <w:spacing w:before="0" w:beforeAutospacing="0" w:after="0" w:afterAutospacing="0"/>
        <w:jc w:val="both"/>
        <w:rPr>
          <w:color w:val="000000"/>
          <w:sz w:val="28"/>
          <w:szCs w:val="28"/>
        </w:rPr>
      </w:pPr>
    </w:p>
    <w:p w14:paraId="793ED166" w14:textId="2074A950" w:rsidR="00C725EF" w:rsidRPr="00C725EF" w:rsidRDefault="004B203F" w:rsidP="00C725EF">
      <w:pPr>
        <w:jc w:val="both"/>
        <w:rPr>
          <w:sz w:val="28"/>
          <w:szCs w:val="28"/>
          <w:lang w:val="uk-UA"/>
        </w:rPr>
      </w:pPr>
      <w:r>
        <w:rPr>
          <w:sz w:val="28"/>
          <w:szCs w:val="28"/>
          <w:lang w:val="uk-UA"/>
        </w:rPr>
        <w:t>Підготував:</w:t>
      </w:r>
      <w:r>
        <w:rPr>
          <w:sz w:val="28"/>
          <w:szCs w:val="28"/>
          <w:lang w:val="uk-UA"/>
        </w:rPr>
        <w:tab/>
      </w:r>
      <w:r>
        <w:rPr>
          <w:sz w:val="28"/>
          <w:szCs w:val="28"/>
          <w:lang w:val="uk-UA"/>
        </w:rPr>
        <w:tab/>
      </w:r>
      <w:r>
        <w:rPr>
          <w:sz w:val="28"/>
          <w:szCs w:val="28"/>
          <w:lang w:val="uk-UA"/>
        </w:rPr>
        <w:tab/>
      </w:r>
      <w:proofErr w:type="spellStart"/>
      <w:r w:rsidR="00C725EF" w:rsidRPr="00C725EF">
        <w:rPr>
          <w:sz w:val="28"/>
          <w:szCs w:val="28"/>
          <w:lang w:val="uk-UA"/>
        </w:rPr>
        <w:t>Маріян</w:t>
      </w:r>
      <w:proofErr w:type="spellEnd"/>
      <w:r w:rsidR="00C725EF" w:rsidRPr="00C725EF">
        <w:rPr>
          <w:sz w:val="28"/>
          <w:szCs w:val="28"/>
          <w:lang w:val="uk-UA"/>
        </w:rPr>
        <w:t xml:space="preserve"> НИКИФОРЮК</w:t>
      </w:r>
    </w:p>
    <w:p w14:paraId="79F42027" w14:textId="77777777" w:rsidR="00C725EF" w:rsidRPr="00C725EF" w:rsidRDefault="00C725EF" w:rsidP="00C725EF">
      <w:pPr>
        <w:jc w:val="both"/>
        <w:rPr>
          <w:sz w:val="28"/>
          <w:szCs w:val="28"/>
          <w:lang w:val="uk-UA"/>
        </w:rPr>
      </w:pPr>
    </w:p>
    <w:p w14:paraId="5C2A021B" w14:textId="0C8E0402" w:rsidR="00C725EF" w:rsidRPr="00C725EF" w:rsidRDefault="004B203F" w:rsidP="00C725EF">
      <w:pPr>
        <w:jc w:val="both"/>
        <w:rPr>
          <w:sz w:val="28"/>
          <w:szCs w:val="28"/>
          <w:lang w:val="uk-UA"/>
        </w:rPr>
      </w:pPr>
      <w:r>
        <w:rPr>
          <w:sz w:val="28"/>
          <w:szCs w:val="28"/>
          <w:lang w:val="uk-UA"/>
        </w:rPr>
        <w:t>Погоджено:</w:t>
      </w:r>
      <w:r>
        <w:rPr>
          <w:sz w:val="28"/>
          <w:szCs w:val="28"/>
          <w:lang w:val="uk-UA"/>
        </w:rPr>
        <w:tab/>
      </w:r>
      <w:r>
        <w:rPr>
          <w:sz w:val="28"/>
          <w:szCs w:val="28"/>
          <w:lang w:val="uk-UA"/>
        </w:rPr>
        <w:tab/>
      </w:r>
      <w:r w:rsidR="00C725EF" w:rsidRPr="00C725EF">
        <w:rPr>
          <w:sz w:val="28"/>
          <w:szCs w:val="28"/>
          <w:lang w:val="uk-UA"/>
        </w:rPr>
        <w:t>Дмитро БОЙЧУК</w:t>
      </w:r>
    </w:p>
    <w:p w14:paraId="529FA3D8" w14:textId="77777777" w:rsidR="00C725EF" w:rsidRPr="00C725EF" w:rsidRDefault="00C725EF" w:rsidP="00C725EF">
      <w:pPr>
        <w:jc w:val="both"/>
        <w:rPr>
          <w:sz w:val="28"/>
          <w:szCs w:val="28"/>
          <w:lang w:val="uk-UA"/>
        </w:rPr>
      </w:pP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p>
    <w:p w14:paraId="515D6DBC" w14:textId="6962CDAB" w:rsidR="00C725EF" w:rsidRPr="00C725EF" w:rsidRDefault="004B203F" w:rsidP="00C725EF">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Олексій КОЗЛОВ</w:t>
      </w:r>
    </w:p>
    <w:p w14:paraId="08479E17" w14:textId="77777777" w:rsidR="00C725EF" w:rsidRPr="00C725EF" w:rsidRDefault="00C725EF" w:rsidP="00C725EF">
      <w:pPr>
        <w:jc w:val="both"/>
        <w:rPr>
          <w:sz w:val="28"/>
          <w:szCs w:val="28"/>
          <w:lang w:val="uk-UA"/>
        </w:rPr>
      </w:pPr>
    </w:p>
    <w:p w14:paraId="3E889533" w14:textId="565A7300" w:rsidR="00C725EF" w:rsidRPr="00C725EF" w:rsidRDefault="004B203F" w:rsidP="00C725EF">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Аліна ПОБІЖАН</w:t>
      </w:r>
    </w:p>
    <w:p w14:paraId="18D08BE3" w14:textId="77777777" w:rsidR="00C725EF" w:rsidRPr="00C725EF" w:rsidRDefault="00C725EF" w:rsidP="00C725EF">
      <w:pPr>
        <w:jc w:val="both"/>
        <w:rPr>
          <w:sz w:val="28"/>
          <w:szCs w:val="28"/>
          <w:lang w:val="uk-UA"/>
        </w:rPr>
      </w:pPr>
    </w:p>
    <w:p w14:paraId="13934C73" w14:textId="541D4DF2" w:rsidR="00C725EF" w:rsidRPr="00C725EF" w:rsidRDefault="004B203F" w:rsidP="00C725EF">
      <w:pPr>
        <w:jc w:val="both"/>
        <w:rPr>
          <w:sz w:val="28"/>
          <w:szCs w:val="28"/>
          <w:lang w:val="uk-UA"/>
        </w:rPr>
      </w:pPr>
      <w:r>
        <w:rPr>
          <w:sz w:val="28"/>
          <w:szCs w:val="28"/>
          <w:lang w:val="uk-UA"/>
        </w:rPr>
        <w:tab/>
      </w:r>
      <w:r>
        <w:rPr>
          <w:sz w:val="28"/>
          <w:szCs w:val="28"/>
          <w:lang w:val="uk-UA"/>
        </w:rPr>
        <w:tab/>
      </w:r>
      <w:r>
        <w:rPr>
          <w:sz w:val="28"/>
          <w:szCs w:val="28"/>
          <w:lang w:val="uk-UA"/>
        </w:rPr>
        <w:tab/>
        <w:t xml:space="preserve">          </w:t>
      </w:r>
      <w:r w:rsidR="00C725EF" w:rsidRPr="00C725EF">
        <w:rPr>
          <w:sz w:val="28"/>
          <w:szCs w:val="28"/>
          <w:lang w:val="uk-UA"/>
        </w:rPr>
        <w:t>Микола БАЛАНЮК</w:t>
      </w:r>
    </w:p>
    <w:p w14:paraId="63FE482E" w14:textId="77777777" w:rsidR="001E20CC" w:rsidRPr="00C725EF" w:rsidRDefault="001E20CC" w:rsidP="001E20CC">
      <w:pPr>
        <w:pStyle w:val="a4"/>
        <w:widowControl w:val="0"/>
        <w:ind w:left="894"/>
        <w:jc w:val="both"/>
        <w:rPr>
          <w:sz w:val="28"/>
          <w:szCs w:val="28"/>
          <w:lang w:val="uk-UA"/>
        </w:rPr>
      </w:pPr>
    </w:p>
    <w:p w14:paraId="57EB62E4" w14:textId="77777777" w:rsidR="001E20CC" w:rsidRPr="001E20CC" w:rsidRDefault="001E20CC" w:rsidP="001E20CC">
      <w:pPr>
        <w:pStyle w:val="a4"/>
        <w:ind w:left="894"/>
        <w:jc w:val="both"/>
        <w:rPr>
          <w:sz w:val="16"/>
          <w:szCs w:val="16"/>
          <w:lang w:val="uk-UA"/>
        </w:rPr>
      </w:pPr>
    </w:p>
    <w:p w14:paraId="7C3DA136" w14:textId="77777777" w:rsidR="001E20CC" w:rsidRPr="001E20CC" w:rsidRDefault="001E20CC" w:rsidP="001E20CC">
      <w:pPr>
        <w:pStyle w:val="a4"/>
        <w:ind w:left="894"/>
        <w:jc w:val="both"/>
        <w:rPr>
          <w:sz w:val="16"/>
          <w:szCs w:val="16"/>
          <w:lang w:val="uk-UA"/>
        </w:rPr>
      </w:pPr>
    </w:p>
    <w:p w14:paraId="635E9365" w14:textId="77777777" w:rsidR="001E20CC" w:rsidRPr="001E20CC" w:rsidRDefault="001E20CC" w:rsidP="001E20CC">
      <w:pPr>
        <w:pStyle w:val="a4"/>
        <w:ind w:left="894"/>
        <w:jc w:val="both"/>
        <w:rPr>
          <w:sz w:val="16"/>
          <w:szCs w:val="16"/>
          <w:lang w:val="uk-UA"/>
        </w:rPr>
      </w:pPr>
    </w:p>
    <w:p w14:paraId="3E49706B" w14:textId="77777777" w:rsidR="001E20CC" w:rsidRPr="001E20CC" w:rsidRDefault="001E20CC" w:rsidP="001E20CC">
      <w:pPr>
        <w:pStyle w:val="a4"/>
        <w:ind w:left="894"/>
        <w:jc w:val="both"/>
        <w:rPr>
          <w:sz w:val="16"/>
          <w:szCs w:val="16"/>
          <w:lang w:val="uk-UA"/>
        </w:rPr>
      </w:pPr>
    </w:p>
    <w:p w14:paraId="226A93D6" w14:textId="77777777" w:rsidR="001E20CC" w:rsidRPr="001E20CC" w:rsidRDefault="001E20CC" w:rsidP="001E20CC">
      <w:pPr>
        <w:pStyle w:val="a4"/>
        <w:ind w:left="894"/>
        <w:jc w:val="both"/>
        <w:rPr>
          <w:sz w:val="16"/>
          <w:szCs w:val="16"/>
          <w:lang w:val="uk-UA"/>
        </w:rPr>
      </w:pPr>
    </w:p>
    <w:p w14:paraId="5EDB7B61" w14:textId="77777777" w:rsidR="001E20CC" w:rsidRPr="001E20CC" w:rsidRDefault="001E20CC" w:rsidP="001E20CC">
      <w:pPr>
        <w:pStyle w:val="a4"/>
        <w:ind w:left="894"/>
        <w:jc w:val="both"/>
        <w:rPr>
          <w:rFonts w:eastAsiaTheme="minorEastAsia"/>
          <w:sz w:val="28"/>
          <w:szCs w:val="28"/>
          <w:lang w:val="uk-UA"/>
        </w:rPr>
      </w:pPr>
    </w:p>
    <w:p w14:paraId="51CED765" w14:textId="77777777" w:rsidR="00100887" w:rsidRDefault="00100887" w:rsidP="00F62DE2">
      <w:pPr>
        <w:ind w:firstLine="708"/>
        <w:jc w:val="both"/>
        <w:rPr>
          <w:sz w:val="28"/>
          <w:szCs w:val="28"/>
          <w:shd w:val="clear" w:color="auto" w:fill="FFFFFF"/>
          <w:lang w:val="uk-UA"/>
        </w:rPr>
      </w:pPr>
    </w:p>
    <w:p w14:paraId="33A7E838" w14:textId="76C36AE8" w:rsidR="00CA3617" w:rsidRPr="00F62DE2" w:rsidRDefault="00F62DE2" w:rsidP="00551DC1">
      <w:pPr>
        <w:widowControl w:val="0"/>
        <w:jc w:val="both"/>
        <w:rPr>
          <w:rFonts w:eastAsiaTheme="minorHAnsi"/>
          <w:sz w:val="28"/>
          <w:szCs w:val="28"/>
          <w:lang w:val="uk-UA" w:eastAsia="en-US"/>
        </w:rPr>
      </w:pPr>
      <w:r>
        <w:rPr>
          <w:rFonts w:eastAsiaTheme="minorHAnsi"/>
          <w:sz w:val="28"/>
          <w:szCs w:val="28"/>
          <w:lang w:val="uk-UA" w:eastAsia="en-US"/>
        </w:rPr>
        <w:t xml:space="preserve">               </w:t>
      </w:r>
      <w:r w:rsidR="00CA3617" w:rsidRPr="00097089">
        <w:rPr>
          <w:rFonts w:eastAsiaTheme="minorHAnsi"/>
          <w:sz w:val="28"/>
          <w:szCs w:val="28"/>
          <w:lang w:val="uk-UA" w:eastAsia="en-US"/>
        </w:rPr>
        <w:t xml:space="preserve">      </w:t>
      </w:r>
    </w:p>
    <w:sectPr w:rsidR="00CA3617" w:rsidRPr="00F62DE2" w:rsidSect="004B203F">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A0B08"/>
    <w:multiLevelType w:val="hybridMultilevel"/>
    <w:tmpl w:val="E1EA56C4"/>
    <w:lvl w:ilvl="0" w:tplc="50E25F14">
      <w:start w:val="1"/>
      <w:numFmt w:val="decimal"/>
      <w:lvlText w:val="%1."/>
      <w:lvlJc w:val="left"/>
      <w:pPr>
        <w:ind w:left="894" w:hanging="468"/>
      </w:pPr>
      <w:rPr>
        <w:rFonts w:eastAsia="Times New Roman"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B"/>
    <w:rsid w:val="000574B3"/>
    <w:rsid w:val="000B4700"/>
    <w:rsid w:val="00100887"/>
    <w:rsid w:val="00157F7C"/>
    <w:rsid w:val="001D7D8B"/>
    <w:rsid w:val="001E20CC"/>
    <w:rsid w:val="0021715D"/>
    <w:rsid w:val="002C20DC"/>
    <w:rsid w:val="002E30FB"/>
    <w:rsid w:val="003107BD"/>
    <w:rsid w:val="00383309"/>
    <w:rsid w:val="004B203F"/>
    <w:rsid w:val="004F1936"/>
    <w:rsid w:val="00551DC1"/>
    <w:rsid w:val="00660C54"/>
    <w:rsid w:val="006C0B77"/>
    <w:rsid w:val="00723617"/>
    <w:rsid w:val="0073001C"/>
    <w:rsid w:val="007308E6"/>
    <w:rsid w:val="00787208"/>
    <w:rsid w:val="008242FF"/>
    <w:rsid w:val="00864410"/>
    <w:rsid w:val="00870751"/>
    <w:rsid w:val="008B1F32"/>
    <w:rsid w:val="008B6CA6"/>
    <w:rsid w:val="00922C48"/>
    <w:rsid w:val="00927577"/>
    <w:rsid w:val="00935332"/>
    <w:rsid w:val="009D06D1"/>
    <w:rsid w:val="00AF58E0"/>
    <w:rsid w:val="00B136F8"/>
    <w:rsid w:val="00B84CFF"/>
    <w:rsid w:val="00B86D9F"/>
    <w:rsid w:val="00B915B7"/>
    <w:rsid w:val="00B94A51"/>
    <w:rsid w:val="00BD1DDA"/>
    <w:rsid w:val="00C31426"/>
    <w:rsid w:val="00C725EF"/>
    <w:rsid w:val="00C7370B"/>
    <w:rsid w:val="00CA3617"/>
    <w:rsid w:val="00D32D41"/>
    <w:rsid w:val="00DB624E"/>
    <w:rsid w:val="00DC2036"/>
    <w:rsid w:val="00EA59DF"/>
    <w:rsid w:val="00EE4070"/>
    <w:rsid w:val="00F12C76"/>
    <w:rsid w:val="00F62DE2"/>
    <w:rsid w:val="00F9097E"/>
    <w:rsid w:val="00FB6672"/>
    <w:rsid w:val="00FC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7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6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3617"/>
    <w:pPr>
      <w:spacing w:after="0" w:line="240" w:lineRule="auto"/>
    </w:pPr>
  </w:style>
  <w:style w:type="paragraph" w:customStyle="1" w:styleId="rvps2">
    <w:name w:val="rvps2"/>
    <w:basedOn w:val="a"/>
    <w:rsid w:val="00864410"/>
    <w:pPr>
      <w:spacing w:before="100" w:beforeAutospacing="1" w:after="100" w:afterAutospacing="1"/>
    </w:pPr>
    <w:rPr>
      <w:sz w:val="24"/>
      <w:szCs w:val="24"/>
      <w:lang w:val="uk-UA" w:eastAsia="uk-UA"/>
    </w:rPr>
  </w:style>
  <w:style w:type="character" w:customStyle="1" w:styleId="rvts9">
    <w:name w:val="rvts9"/>
    <w:basedOn w:val="a0"/>
    <w:rsid w:val="00864410"/>
  </w:style>
  <w:style w:type="paragraph" w:styleId="a4">
    <w:name w:val="List Paragraph"/>
    <w:basedOn w:val="a"/>
    <w:uiPriority w:val="34"/>
    <w:qFormat/>
    <w:rsid w:val="001E20CC"/>
    <w:pPr>
      <w:ind w:left="720"/>
      <w:contextualSpacing/>
    </w:pPr>
  </w:style>
  <w:style w:type="character" w:customStyle="1" w:styleId="rvts46">
    <w:name w:val="rvts46"/>
    <w:basedOn w:val="a0"/>
    <w:rsid w:val="001E20CC"/>
  </w:style>
  <w:style w:type="character" w:styleId="a5">
    <w:name w:val="Hyperlink"/>
    <w:basedOn w:val="a0"/>
    <w:uiPriority w:val="99"/>
    <w:unhideWhenUsed/>
    <w:rsid w:val="001E20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6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3617"/>
    <w:pPr>
      <w:spacing w:after="0" w:line="240" w:lineRule="auto"/>
    </w:pPr>
  </w:style>
  <w:style w:type="paragraph" w:customStyle="1" w:styleId="rvps2">
    <w:name w:val="rvps2"/>
    <w:basedOn w:val="a"/>
    <w:rsid w:val="00864410"/>
    <w:pPr>
      <w:spacing w:before="100" w:beforeAutospacing="1" w:after="100" w:afterAutospacing="1"/>
    </w:pPr>
    <w:rPr>
      <w:sz w:val="24"/>
      <w:szCs w:val="24"/>
      <w:lang w:val="uk-UA" w:eastAsia="uk-UA"/>
    </w:rPr>
  </w:style>
  <w:style w:type="character" w:customStyle="1" w:styleId="rvts9">
    <w:name w:val="rvts9"/>
    <w:basedOn w:val="a0"/>
    <w:rsid w:val="00864410"/>
  </w:style>
  <w:style w:type="paragraph" w:styleId="a4">
    <w:name w:val="List Paragraph"/>
    <w:basedOn w:val="a"/>
    <w:uiPriority w:val="34"/>
    <w:qFormat/>
    <w:rsid w:val="001E20CC"/>
    <w:pPr>
      <w:ind w:left="720"/>
      <w:contextualSpacing/>
    </w:pPr>
  </w:style>
  <w:style w:type="character" w:customStyle="1" w:styleId="rvts46">
    <w:name w:val="rvts46"/>
    <w:basedOn w:val="a0"/>
    <w:rsid w:val="001E20CC"/>
  </w:style>
  <w:style w:type="character" w:styleId="a5">
    <w:name w:val="Hyperlink"/>
    <w:basedOn w:val="a0"/>
    <w:uiPriority w:val="99"/>
    <w:unhideWhenUsed/>
    <w:rsid w:val="001E20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834937">
      <w:bodyDiv w:val="1"/>
      <w:marLeft w:val="0"/>
      <w:marRight w:val="0"/>
      <w:marTop w:val="0"/>
      <w:marBottom w:val="0"/>
      <w:divBdr>
        <w:top w:val="none" w:sz="0" w:space="0" w:color="auto"/>
        <w:left w:val="none" w:sz="0" w:space="0" w:color="auto"/>
        <w:bottom w:val="none" w:sz="0" w:space="0" w:color="auto"/>
        <w:right w:val="none" w:sz="0" w:space="0" w:color="auto"/>
      </w:divBdr>
    </w:div>
    <w:div w:id="140275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47-14"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873</Words>
  <Characters>4979</Characters>
  <Application>Microsoft Office Word</Application>
  <DocSecurity>0</DocSecurity>
  <Lines>41</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cp:lastModifiedBy>
  <cp:revision>21</cp:revision>
  <cp:lastPrinted>2021-08-10T06:56:00Z</cp:lastPrinted>
  <dcterms:created xsi:type="dcterms:W3CDTF">2021-05-11T10:45:00Z</dcterms:created>
  <dcterms:modified xsi:type="dcterms:W3CDTF">2021-08-11T10:43:00Z</dcterms:modified>
</cp:coreProperties>
</file>