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08" w:rsidRDefault="009F2D08" w:rsidP="009F2D08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0F4B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На Буковині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66</w:t>
      </w:r>
      <w:r w:rsidRPr="000F4B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 учасник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ів</w:t>
      </w:r>
      <w:r w:rsidRPr="000F4B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 АТО/ООС знайшли роботу</w:t>
      </w:r>
    </w:p>
    <w:p w:rsidR="009F2D08" w:rsidRPr="000F4B54" w:rsidRDefault="009F2D08" w:rsidP="009F2D08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</w:p>
    <w:p w:rsidR="009F2D08" w:rsidRDefault="009F2D08" w:rsidP="009F2D0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 початку року </w:t>
      </w:r>
      <w:r w:rsidRPr="00D10A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послугами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Чернівецької обласної служби зайнятості </w:t>
      </w:r>
      <w:r w:rsidRPr="00D10A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скористал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ися</w:t>
      </w:r>
      <w:r w:rsidRPr="00D10A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500</w:t>
      </w:r>
      <w:r w:rsidRPr="00D10A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демобілізовани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х</w:t>
      </w:r>
      <w:r w:rsidRPr="00D10A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військовослужбов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ців</w:t>
      </w:r>
      <w:r w:rsidRPr="00D10A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, які брали участь в АТО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/ООС. С</w:t>
      </w:r>
      <w:r w:rsidRPr="00D10A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татус безробітного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мав 401</w:t>
      </w:r>
      <w:r w:rsidRPr="00D10A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військовослужбов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ець</w:t>
      </w:r>
      <w:r w:rsidRPr="00D10A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</w:p>
    <w:p w:rsidR="009F2D08" w:rsidRDefault="009F2D08" w:rsidP="009F2D0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Фахівці служби зайнятості допомогли знайти роботу 66</w:t>
      </w:r>
      <w:r w:rsidRPr="00D10A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демобілізовани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</w:t>
      </w:r>
      <w:r w:rsidRPr="00D10A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військовослужбовц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ям. Один учасник АТО/ООС працевлаштований із</w:t>
      </w:r>
      <w:r w:rsidRPr="00D10A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виплат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ою</w:t>
      </w:r>
      <w:r w:rsidRPr="00D10A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компенсації роботодавцю у розмірі єдиного соціального внеску. </w:t>
      </w:r>
    </w:p>
    <w:p w:rsidR="009F2D08" w:rsidRDefault="009F2D08" w:rsidP="009F2D0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Більшість колишніх військовослужбовців знайшли роботу за робітничими професіями: </w:t>
      </w:r>
      <w:r w:rsidRPr="00804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в'язальниками схемних джгутів, кабелів та шнурів,  операторами заправних станцій, інспекторами (пенітенціарна система), трактористами, охоронниками, водіями автотранспортних засобів, дорожніми робітниками, оператор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ом</w:t>
      </w:r>
      <w:r w:rsidRPr="00804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автоматичних та напівавтоматичних ліній верстатів, електромонтером підземних споруд та комунікацій електрозв'язку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та в</w:t>
      </w:r>
      <w:r w:rsidRPr="00BA41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икладач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ем</w:t>
      </w:r>
      <w:r w:rsidRPr="00BA41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мистецької школи</w:t>
      </w:r>
      <w:r w:rsidRPr="00804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. </w:t>
      </w:r>
    </w:p>
    <w:p w:rsidR="009F2D08" w:rsidRDefault="009F2D08" w:rsidP="009F2D0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Також 32 </w:t>
      </w:r>
      <w:r w:rsidRPr="00783F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учасники АТО/ООС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підписали контракти та  продовжили службу у військових частинах.</w:t>
      </w:r>
    </w:p>
    <w:p w:rsidR="009F2D08" w:rsidRPr="00E807C5" w:rsidRDefault="009F2D08" w:rsidP="009F2D08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shd w:val="clear" w:color="auto" w:fill="FFFFFF"/>
          <w:lang w:eastAsia="uk-UA"/>
        </w:rPr>
      </w:pPr>
      <w:r w:rsidRPr="00E807C5">
        <w:rPr>
          <w:sz w:val="28"/>
          <w:szCs w:val="28"/>
          <w:shd w:val="clear" w:color="auto" w:fill="FFFFFF"/>
          <w:lang w:eastAsia="uk-UA"/>
        </w:rPr>
        <w:t xml:space="preserve">Учасники АТО/ООС, які </w:t>
      </w:r>
      <w:r>
        <w:rPr>
          <w:sz w:val="28"/>
          <w:szCs w:val="28"/>
          <w:shd w:val="clear" w:color="auto" w:fill="FFFFFF"/>
          <w:lang w:eastAsia="uk-UA"/>
        </w:rPr>
        <w:t>звертаються у</w:t>
      </w:r>
      <w:r w:rsidRPr="00E807C5">
        <w:rPr>
          <w:sz w:val="28"/>
          <w:szCs w:val="28"/>
          <w:shd w:val="clear" w:color="auto" w:fill="FFFFFF"/>
          <w:lang w:eastAsia="uk-UA"/>
        </w:rPr>
        <w:t xml:space="preserve"> служб</w:t>
      </w:r>
      <w:r>
        <w:rPr>
          <w:sz w:val="28"/>
          <w:szCs w:val="28"/>
          <w:shd w:val="clear" w:color="auto" w:fill="FFFFFF"/>
          <w:lang w:eastAsia="uk-UA"/>
        </w:rPr>
        <w:t>у</w:t>
      </w:r>
      <w:r w:rsidRPr="00E807C5">
        <w:rPr>
          <w:sz w:val="28"/>
          <w:szCs w:val="28"/>
          <w:shd w:val="clear" w:color="auto" w:fill="FFFFFF"/>
          <w:lang w:eastAsia="uk-UA"/>
        </w:rPr>
        <w:t xml:space="preserve"> зайнятості, отримують психологічну підтримку, консультаційну допомогу під час пошуку роботи, навчають</w:t>
      </w:r>
      <w:r>
        <w:rPr>
          <w:sz w:val="28"/>
          <w:szCs w:val="28"/>
          <w:shd w:val="clear" w:color="auto" w:fill="FFFFFF"/>
          <w:lang w:eastAsia="uk-UA"/>
        </w:rPr>
        <w:t>ся</w:t>
      </w:r>
      <w:r w:rsidRPr="00E807C5">
        <w:rPr>
          <w:sz w:val="28"/>
          <w:szCs w:val="28"/>
          <w:shd w:val="clear" w:color="auto" w:fill="FFFFFF"/>
          <w:lang w:eastAsia="uk-UA"/>
        </w:rPr>
        <w:t xml:space="preserve"> техніці пошуку роботи, </w:t>
      </w:r>
      <w:r>
        <w:rPr>
          <w:sz w:val="28"/>
          <w:szCs w:val="28"/>
          <w:shd w:val="clear" w:color="auto" w:fill="FFFFFF"/>
          <w:lang w:eastAsia="uk-UA"/>
        </w:rPr>
        <w:t xml:space="preserve">фахівці </w:t>
      </w:r>
      <w:r w:rsidRPr="00E807C5">
        <w:rPr>
          <w:sz w:val="28"/>
          <w:szCs w:val="28"/>
          <w:shd w:val="clear" w:color="auto" w:fill="FFFFFF"/>
          <w:lang w:eastAsia="uk-UA"/>
        </w:rPr>
        <w:t xml:space="preserve">допомагають скласти </w:t>
      </w:r>
      <w:r>
        <w:rPr>
          <w:sz w:val="28"/>
          <w:szCs w:val="28"/>
          <w:shd w:val="clear" w:color="auto" w:fill="FFFFFF"/>
          <w:lang w:eastAsia="uk-UA"/>
        </w:rPr>
        <w:t xml:space="preserve">їм </w:t>
      </w:r>
      <w:r w:rsidRPr="00E807C5">
        <w:rPr>
          <w:sz w:val="28"/>
          <w:szCs w:val="28"/>
          <w:shd w:val="clear" w:color="auto" w:fill="FFFFFF"/>
          <w:lang w:eastAsia="uk-UA"/>
        </w:rPr>
        <w:t xml:space="preserve">резюме, здійснюють підбір роботи, професійну орієнтацію, професійне навчання та отримують допомогу по безробіттю, а також отримують інформацію про переваги легального працевлаштування - зазначає директорка Чернівецького обласного центру зайнятості Любов </w:t>
      </w:r>
      <w:proofErr w:type="spellStart"/>
      <w:r w:rsidRPr="00E807C5">
        <w:rPr>
          <w:sz w:val="28"/>
          <w:szCs w:val="28"/>
          <w:shd w:val="clear" w:color="auto" w:fill="FFFFFF"/>
          <w:lang w:eastAsia="uk-UA"/>
        </w:rPr>
        <w:t>Кожолянко</w:t>
      </w:r>
      <w:proofErr w:type="spellEnd"/>
      <w:r w:rsidRPr="00E807C5">
        <w:rPr>
          <w:sz w:val="28"/>
          <w:szCs w:val="28"/>
          <w:shd w:val="clear" w:color="auto" w:fill="FFFFFF"/>
          <w:lang w:eastAsia="uk-UA"/>
        </w:rPr>
        <w:t>.</w:t>
      </w:r>
    </w:p>
    <w:p w:rsidR="00807DDC" w:rsidRDefault="009F2D08" w:rsidP="009F2D0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Станом н</w:t>
      </w:r>
      <w:r w:rsidRPr="000A4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а 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2</w:t>
      </w:r>
      <w:r w:rsidRPr="000A4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жовтня</w:t>
      </w:r>
      <w:r w:rsidRPr="000A4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2021 року на обліку в обласній службі зайнятості перебува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є</w:t>
      </w:r>
      <w:r w:rsidRPr="000A4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1</w:t>
      </w:r>
      <w:r w:rsidRPr="000A4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безробітни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й</w:t>
      </w:r>
      <w:r w:rsidRPr="000A4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цієї категорії, 13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1 </w:t>
      </w:r>
      <w:r w:rsidRPr="000A4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 них отриму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є</w:t>
      </w:r>
      <w:r w:rsidRPr="000A4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допомогу по безробіттю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  <w:r w:rsidRPr="000A4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Середній розмір допомоги по безробіттю цієї категорії  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7000</w:t>
      </w:r>
      <w:r w:rsidRPr="000A4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грн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. </w:t>
      </w:r>
    </w:p>
    <w:p w:rsidR="009F2D08" w:rsidRDefault="009F2D08" w:rsidP="009F2D0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F2D08" w:rsidRPr="00A37DAB" w:rsidRDefault="009F2D08" w:rsidP="009F2D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lang w:val="ru-RU"/>
        </w:rPr>
      </w:pPr>
      <w:bookmarkStart w:id="0" w:name="_GoBack"/>
      <w:bookmarkEnd w:id="0"/>
      <w:r w:rsidRPr="00A37DAB">
        <w:rPr>
          <w:rFonts w:ascii="Times New Roman" w:hAnsi="Times New Roman" w:cs="Times New Roman"/>
          <w:b/>
          <w:i/>
          <w:color w:val="000000"/>
        </w:rPr>
        <w:t xml:space="preserve">Сектор інформаційної роботи </w:t>
      </w:r>
      <w:r w:rsidRPr="00A37DAB">
        <w:rPr>
          <w:rFonts w:ascii="Times New Roman" w:hAnsi="Times New Roman" w:cs="Times New Roman"/>
          <w:b/>
          <w:i/>
          <w:color w:val="000000"/>
          <w:lang w:val="ru-RU"/>
        </w:rPr>
        <w:t xml:space="preserve"> </w:t>
      </w:r>
    </w:p>
    <w:p w:rsidR="009F2D08" w:rsidRPr="00A37DAB" w:rsidRDefault="009F2D08" w:rsidP="009F2D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A37DAB">
        <w:rPr>
          <w:rFonts w:ascii="Times New Roman" w:hAnsi="Times New Roman" w:cs="Times New Roman"/>
          <w:b/>
          <w:i/>
          <w:color w:val="000000"/>
        </w:rPr>
        <w:t>Чернівецького обласного центру зайнятості</w:t>
      </w:r>
    </w:p>
    <w:p w:rsidR="009F2D08" w:rsidRDefault="009F2D08" w:rsidP="009F2D08"/>
    <w:sectPr w:rsidR="009F2D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2875"/>
    <w:multiLevelType w:val="hybridMultilevel"/>
    <w:tmpl w:val="37B2F0AA"/>
    <w:lvl w:ilvl="0" w:tplc="8028EB66">
      <w:start w:val="9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08"/>
    <w:rsid w:val="00807DDC"/>
    <w:rsid w:val="009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D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D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635</Characters>
  <Application>Microsoft Office Word</Application>
  <DocSecurity>0</DocSecurity>
  <Lines>5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2021-10-12T06:38:00Z</dcterms:created>
  <dcterms:modified xsi:type="dcterms:W3CDTF">2021-10-12T06:39:00Z</dcterms:modified>
</cp:coreProperties>
</file>