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E5" w:rsidRDefault="00A52AE5" w:rsidP="00A52AE5">
      <w:pPr>
        <w:spacing w:line="360" w:lineRule="auto"/>
      </w:pPr>
    </w:p>
    <w:p w:rsidR="00A52AE5" w:rsidRDefault="00A52AE5" w:rsidP="00A52A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B75">
        <w:rPr>
          <w:rFonts w:ascii="Times New Roman" w:hAnsi="Times New Roman" w:cs="Times New Roman"/>
          <w:b/>
          <w:sz w:val="32"/>
          <w:szCs w:val="32"/>
        </w:rPr>
        <w:t>Підстави для визнання  недійсним паспорта громадянина України</w:t>
      </w:r>
    </w:p>
    <w:p w:rsidR="00A52AE5" w:rsidRPr="00A52AE5" w:rsidRDefault="00A52AE5" w:rsidP="00A52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E5">
        <w:rPr>
          <w:rFonts w:ascii="Times New Roman" w:hAnsi="Times New Roman" w:cs="Times New Roman"/>
          <w:sz w:val="28"/>
          <w:szCs w:val="28"/>
        </w:rPr>
        <w:t xml:space="preserve">Відповідно до статті </w:t>
      </w:r>
      <w:r>
        <w:rPr>
          <w:rFonts w:ascii="Times New Roman" w:hAnsi="Times New Roman" w:cs="Times New Roman"/>
          <w:sz w:val="28"/>
          <w:szCs w:val="28"/>
        </w:rPr>
        <w:t xml:space="preserve">19 «Положення про паспорт </w:t>
      </w:r>
      <w:r w:rsidRPr="00A52AE5">
        <w:rPr>
          <w:rFonts w:ascii="Times New Roman" w:hAnsi="Times New Roman" w:cs="Times New Roman"/>
          <w:sz w:val="28"/>
          <w:szCs w:val="28"/>
        </w:rPr>
        <w:t xml:space="preserve">громадянина України», затвердженого Постановою Верховної Ради  України  від 26.06.1992 року № 2503-XII «Громадянин повинен надійно зберігати паспорт». Будь-які </w:t>
      </w:r>
      <w:r>
        <w:rPr>
          <w:rFonts w:ascii="Times New Roman" w:hAnsi="Times New Roman" w:cs="Times New Roman"/>
          <w:sz w:val="28"/>
          <w:szCs w:val="28"/>
        </w:rPr>
        <w:t xml:space="preserve">пошкодження </w:t>
      </w:r>
      <w:r w:rsidR="002D6790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– самостійне перешивання, замальовування сторінок, переклеювання фото, підчищення та зміна персональних даних тощо є підставою для визнання </w:t>
      </w:r>
      <w:r w:rsidR="002D6790">
        <w:rPr>
          <w:rFonts w:ascii="Times New Roman" w:hAnsi="Times New Roman" w:cs="Times New Roman"/>
          <w:sz w:val="28"/>
          <w:szCs w:val="28"/>
        </w:rPr>
        <w:t xml:space="preserve">його </w:t>
      </w:r>
      <w:r w:rsidR="00ED41D1" w:rsidRPr="00945B75">
        <w:rPr>
          <w:rFonts w:ascii="Times New Roman" w:hAnsi="Times New Roman" w:cs="Times New Roman"/>
          <w:sz w:val="28"/>
          <w:szCs w:val="28"/>
        </w:rPr>
        <w:t>непридатн</w:t>
      </w:r>
      <w:r w:rsidR="00ED41D1">
        <w:rPr>
          <w:rFonts w:ascii="Times New Roman" w:hAnsi="Times New Roman" w:cs="Times New Roman"/>
          <w:sz w:val="28"/>
          <w:szCs w:val="28"/>
        </w:rPr>
        <w:t xml:space="preserve">им </w:t>
      </w:r>
      <w:r w:rsidR="00ED41D1" w:rsidRPr="00945B75">
        <w:rPr>
          <w:rFonts w:ascii="Times New Roman" w:hAnsi="Times New Roman" w:cs="Times New Roman"/>
          <w:sz w:val="28"/>
          <w:szCs w:val="28"/>
        </w:rPr>
        <w:t>для подальшого використання</w:t>
      </w:r>
      <w:r w:rsidR="00ED41D1">
        <w:rPr>
          <w:rFonts w:ascii="Times New Roman" w:hAnsi="Times New Roman" w:cs="Times New Roman"/>
          <w:sz w:val="28"/>
          <w:szCs w:val="28"/>
        </w:rPr>
        <w:t xml:space="preserve"> </w:t>
      </w:r>
      <w:r w:rsidR="002D6790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недійсним.</w:t>
      </w:r>
    </w:p>
    <w:p w:rsidR="00A52AE5" w:rsidRPr="00A52AE5" w:rsidRDefault="00ED41D1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</w:t>
      </w:r>
      <w:r w:rsidR="00A52AE5" w:rsidRPr="00A52AE5">
        <w:rPr>
          <w:rFonts w:ascii="Times New Roman" w:hAnsi="Times New Roman" w:cs="Times New Roman"/>
          <w:sz w:val="28"/>
          <w:szCs w:val="28"/>
        </w:rPr>
        <w:t>аспорт визнається недійсним, вилучається, анулюється та знищується в разі:</w:t>
      </w:r>
    </w:p>
    <w:p w:rsidR="00A52AE5" w:rsidRPr="00A52AE5" w:rsidRDefault="00A52AE5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AE5">
        <w:rPr>
          <w:rFonts w:ascii="Times New Roman" w:hAnsi="Times New Roman" w:cs="Times New Roman"/>
          <w:sz w:val="28"/>
          <w:szCs w:val="28"/>
        </w:rPr>
        <w:t>- обміну у зв’язку із зміною інформації, внесеної до паспорта (крім додаткової змінної інформації);</w:t>
      </w:r>
    </w:p>
    <w:p w:rsidR="00A52AE5" w:rsidRPr="00A52AE5" w:rsidRDefault="00A52AE5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AE5">
        <w:rPr>
          <w:rFonts w:ascii="Times New Roman" w:hAnsi="Times New Roman" w:cs="Times New Roman"/>
          <w:sz w:val="28"/>
          <w:szCs w:val="28"/>
        </w:rPr>
        <w:t>- виявлення помилки в інформації, внесеній до паспорта;</w:t>
      </w:r>
    </w:p>
    <w:p w:rsidR="00A52AE5" w:rsidRPr="00945B75" w:rsidRDefault="00A52AE5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B75">
        <w:rPr>
          <w:rFonts w:ascii="Times New Roman" w:hAnsi="Times New Roman" w:cs="Times New Roman"/>
          <w:sz w:val="28"/>
          <w:szCs w:val="28"/>
        </w:rPr>
        <w:t>- припинення громадянства України або скасування рішення про громадянство України;</w:t>
      </w:r>
    </w:p>
    <w:p w:rsidR="00A52AE5" w:rsidRPr="00945B75" w:rsidRDefault="00A52AE5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B75">
        <w:rPr>
          <w:rFonts w:ascii="Times New Roman" w:hAnsi="Times New Roman" w:cs="Times New Roman"/>
          <w:sz w:val="28"/>
          <w:szCs w:val="28"/>
        </w:rPr>
        <w:t>- коли він заявлений як втрачений або викрадений та прийнято рішення про оформлення нового паспорта;</w:t>
      </w:r>
    </w:p>
    <w:p w:rsidR="00A52AE5" w:rsidRPr="00945B75" w:rsidRDefault="00A52AE5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B75">
        <w:rPr>
          <w:rFonts w:ascii="Times New Roman" w:hAnsi="Times New Roman" w:cs="Times New Roman"/>
          <w:sz w:val="28"/>
          <w:szCs w:val="28"/>
        </w:rPr>
        <w:t>- смерті особи, якій було видано такий паспорт;</w:t>
      </w:r>
    </w:p>
    <w:p w:rsidR="00A52AE5" w:rsidRPr="00945B75" w:rsidRDefault="00A52AE5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B75">
        <w:rPr>
          <w:rFonts w:ascii="Times New Roman" w:hAnsi="Times New Roman" w:cs="Times New Roman"/>
          <w:sz w:val="28"/>
          <w:szCs w:val="28"/>
        </w:rPr>
        <w:t>- закінчення строку його дії або прийняття рішення про обмін такого паспорта до закінчення строку його дії;</w:t>
      </w:r>
    </w:p>
    <w:p w:rsidR="00A52AE5" w:rsidRDefault="00A52AE5" w:rsidP="00A52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оформлення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Start"/>
      <w:r>
        <w:rPr>
          <w:rFonts w:ascii="Times New Roman" w:hAnsi="Times New Roman" w:cs="Times New Roman"/>
          <w:sz w:val="28"/>
          <w:szCs w:val="28"/>
        </w:rPr>
        <w:t>-картки</w:t>
      </w:r>
      <w:proofErr w:type="spellEnd"/>
      <w:r w:rsidRPr="00945B75">
        <w:rPr>
          <w:rFonts w:ascii="Times New Roman" w:hAnsi="Times New Roman" w:cs="Times New Roman"/>
          <w:sz w:val="28"/>
          <w:szCs w:val="28"/>
        </w:rPr>
        <w:t>/паспорта зразка 1994 року з порушенням вимог законодавства</w:t>
      </w:r>
      <w:r w:rsidR="00ED41D1">
        <w:rPr>
          <w:rFonts w:ascii="Times New Roman" w:hAnsi="Times New Roman" w:cs="Times New Roman"/>
          <w:sz w:val="28"/>
          <w:szCs w:val="28"/>
        </w:rPr>
        <w:t>.</w:t>
      </w:r>
    </w:p>
    <w:p w:rsidR="000A3A34" w:rsidRDefault="000A3A34" w:rsidP="00A52A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2AE5" w:rsidRPr="000A3A34" w:rsidRDefault="000A3A34" w:rsidP="000A3A34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proofErr w:type="spellStart"/>
      <w:r w:rsidRPr="000A3A34">
        <w:rPr>
          <w:rFonts w:ascii="Times New Roman" w:hAnsi="Times New Roman" w:cs="Times New Roman"/>
          <w:i/>
          <w:sz w:val="30"/>
          <w:szCs w:val="30"/>
        </w:rPr>
        <w:t>Сторожинецький</w:t>
      </w:r>
      <w:proofErr w:type="spellEnd"/>
      <w:r w:rsidRPr="000A3A34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bookmarkStart w:id="0" w:name="_GoBack"/>
      <w:bookmarkEnd w:id="0"/>
      <w:r w:rsidRPr="000A3A34">
        <w:rPr>
          <w:rFonts w:ascii="Times New Roman" w:hAnsi="Times New Roman" w:cs="Times New Roman"/>
          <w:i/>
          <w:sz w:val="30"/>
          <w:szCs w:val="30"/>
        </w:rPr>
        <w:t xml:space="preserve">відділ                                                                                                      </w:t>
      </w:r>
    </w:p>
    <w:p w:rsidR="00A52AE5" w:rsidRPr="00945B75" w:rsidRDefault="000A3A34" w:rsidP="00A52A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УДМС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A52AE5">
        <w:rPr>
          <w:rFonts w:ascii="Times New Roman" w:hAnsi="Times New Roman" w:cs="Times New Roman"/>
          <w:i/>
          <w:sz w:val="28"/>
          <w:szCs w:val="28"/>
        </w:rPr>
        <w:t xml:space="preserve">Чернівецькій області </w:t>
      </w:r>
    </w:p>
    <w:p w:rsidR="00386559" w:rsidRDefault="00386559"/>
    <w:sectPr w:rsidR="00386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E5"/>
    <w:rsid w:val="000A3A34"/>
    <w:rsid w:val="002D6790"/>
    <w:rsid w:val="00386559"/>
    <w:rsid w:val="00A52AE5"/>
    <w:rsid w:val="00E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</dc:creator>
  <cp:lastModifiedBy>User</cp:lastModifiedBy>
  <cp:revision>4</cp:revision>
  <dcterms:created xsi:type="dcterms:W3CDTF">2021-11-24T09:10:00Z</dcterms:created>
  <dcterms:modified xsi:type="dcterms:W3CDTF">2021-11-25T14:50:00Z</dcterms:modified>
</cp:coreProperties>
</file>