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85" w:rsidRPr="00EB7396" w:rsidRDefault="00A16285" w:rsidP="00A16285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EB73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На підприємствах сільського господарства Буковини  працевлаштовані 696 осіб</w:t>
      </w:r>
    </w:p>
    <w:p w:rsidR="00A16285" w:rsidRPr="00EB7396" w:rsidRDefault="00A16285" w:rsidP="00A1628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початку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2021 </w:t>
      </w: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року у галузі сільського, лісового та рибного господарства Чернівецької області зареєстровано  865 пропозицій роботи. Служба зайнятості посприяла у працевлаштуванні на ці вакансії 696 осіб, серед тих хто знайшли роботу 241  жінка та 455 чоловіків. Вільними наразі є 24 вакансії.</w:t>
      </w:r>
    </w:p>
    <w:p w:rsidR="00A16285" w:rsidRPr="00011FC2" w:rsidRDefault="00A16285" w:rsidP="00A16285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shd w:val="clear" w:color="auto" w:fill="FFFFFF"/>
          <w:lang w:eastAsia="uk-UA"/>
        </w:rPr>
      </w:pPr>
      <w:r w:rsidRPr="00011FC2">
        <w:rPr>
          <w:sz w:val="28"/>
          <w:szCs w:val="28"/>
          <w:shd w:val="clear" w:color="auto" w:fill="FFFFFF"/>
          <w:lang w:eastAsia="uk-UA"/>
        </w:rPr>
        <w:t xml:space="preserve">Для жителів сільської місцевості важче підібрати роботу, оскільки не така велика кількість вакансій. В цьому році лише 10% вакансій від загальної кількості зареєстровано на підприємствах сільського, лісового та рибного господарства, </w:t>
      </w:r>
      <w:r>
        <w:rPr>
          <w:sz w:val="28"/>
          <w:szCs w:val="28"/>
          <w:shd w:val="clear" w:color="auto" w:fill="FFFFFF"/>
          <w:lang w:eastAsia="uk-UA"/>
        </w:rPr>
        <w:t>–</w:t>
      </w:r>
      <w:r w:rsidRPr="00011FC2">
        <w:rPr>
          <w:sz w:val="28"/>
          <w:szCs w:val="28"/>
          <w:shd w:val="clear" w:color="auto" w:fill="FFFFFF"/>
          <w:lang w:eastAsia="uk-UA"/>
        </w:rPr>
        <w:t xml:space="preserve"> зазначає директорка Чернівецького обласного центру зайнятості Любов Кожолянко.</w:t>
      </w:r>
    </w:p>
    <w:p w:rsidR="00A16285" w:rsidRPr="00EB7396" w:rsidRDefault="00A16285" w:rsidP="00A1628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Вирощуванням зернових культур займаються 386 працевлаштованих, вирощуванням зерняткових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 кісточкових фруктів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–</w:t>
      </w: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152 осіб, розведенням свійської птиці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–</w:t>
      </w: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25 осіб, здійснюють допоміжну діяльність у рослинництві 13 осіб. Вирощуванням ягід займаються 8 осіб, відтворенням рослин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-– </w:t>
      </w: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4, вирощуванням овочів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– </w:t>
      </w: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4, розведення великої рогатої худоби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– </w:t>
      </w: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3, двоє вирощуванням пряних, ароматичних і лікарських культур. Також 83 безробітних працевлаштовані в лісовому та 4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– </w:t>
      </w: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рибному господарстві.</w:t>
      </w:r>
    </w:p>
    <w:p w:rsidR="00A16285" w:rsidRPr="00EB7396" w:rsidRDefault="00A16285" w:rsidP="00A1628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Найбільша кількість серед працевлаштованих -  трактористи (204 особи), робітниками фермерського господарства працюють 82 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оби</w:t>
      </w: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робітниками на лісокультурних роботах - 36 осіб, а також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</w:t>
      </w:r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механізаторами, операторами машинного доїння, </w:t>
      </w:r>
      <w:proofErr w:type="spellStart"/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єгерями</w:t>
      </w:r>
      <w:proofErr w:type="spellEnd"/>
      <w:r w:rsidRPr="00EB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8E7AE5" w:rsidRPr="00A16285" w:rsidRDefault="00A16285">
      <w:pPr>
        <w:rPr>
          <w:rFonts w:ascii="Times New Roman" w:hAnsi="Times New Roman" w:cs="Times New Roman"/>
          <w:b/>
          <w:sz w:val="24"/>
          <w:szCs w:val="24"/>
        </w:rPr>
      </w:pPr>
      <w:r w:rsidRPr="00A16285">
        <w:rPr>
          <w:rFonts w:ascii="Times New Roman" w:hAnsi="Times New Roman" w:cs="Times New Roman"/>
          <w:b/>
          <w:sz w:val="24"/>
          <w:szCs w:val="24"/>
        </w:rPr>
        <w:t>Сектор інформаційної роботи Чернів</w:t>
      </w:r>
      <w:bookmarkStart w:id="0" w:name="_GoBack"/>
      <w:bookmarkEnd w:id="0"/>
      <w:r w:rsidRPr="00A16285">
        <w:rPr>
          <w:rFonts w:ascii="Times New Roman" w:hAnsi="Times New Roman" w:cs="Times New Roman"/>
          <w:b/>
          <w:sz w:val="24"/>
          <w:szCs w:val="24"/>
        </w:rPr>
        <w:t>ецького обласного центру зайнятості</w:t>
      </w:r>
    </w:p>
    <w:sectPr w:rsidR="008E7AE5" w:rsidRPr="00A162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5A4"/>
    <w:multiLevelType w:val="hybridMultilevel"/>
    <w:tmpl w:val="766A27AC"/>
    <w:lvl w:ilvl="0" w:tplc="564AC6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2"/>
    <w:rsid w:val="000D303E"/>
    <w:rsid w:val="00187E22"/>
    <w:rsid w:val="00310CB6"/>
    <w:rsid w:val="00453C8D"/>
    <w:rsid w:val="004636E2"/>
    <w:rsid w:val="004A57B6"/>
    <w:rsid w:val="004C5E93"/>
    <w:rsid w:val="004F4EF1"/>
    <w:rsid w:val="00637027"/>
    <w:rsid w:val="00726D78"/>
    <w:rsid w:val="00765CDC"/>
    <w:rsid w:val="007C3C6A"/>
    <w:rsid w:val="007E0C3E"/>
    <w:rsid w:val="00962A47"/>
    <w:rsid w:val="00A16285"/>
    <w:rsid w:val="00B006D1"/>
    <w:rsid w:val="00BE32F0"/>
    <w:rsid w:val="00C44580"/>
    <w:rsid w:val="00C51905"/>
    <w:rsid w:val="00C66B88"/>
    <w:rsid w:val="00CD7C57"/>
    <w:rsid w:val="00CE6C4A"/>
    <w:rsid w:val="00D334AC"/>
    <w:rsid w:val="00D94FB1"/>
    <w:rsid w:val="00D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537</Characters>
  <Application>Microsoft Office Word</Application>
  <DocSecurity>0</DocSecurity>
  <Lines>4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2021-11-19T08:22:00Z</dcterms:created>
  <dcterms:modified xsi:type="dcterms:W3CDTF">2021-11-19T08:23:00Z</dcterms:modified>
</cp:coreProperties>
</file>