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8" w:rsidRPr="00B75BF7" w:rsidRDefault="00E00368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75BF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0400" cy="793750"/>
            <wp:effectExtent l="19050" t="0" r="6350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368" w:rsidRPr="00B75BF7" w:rsidRDefault="00E00368" w:rsidP="00E00368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УКРАЇНА</w:t>
      </w:r>
    </w:p>
    <w:p w:rsidR="00E00368" w:rsidRPr="00B75BF7" w:rsidRDefault="00E00368" w:rsidP="00E00368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СТОРОЖИНЕЦЬКА МІСЬКА РАДА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ХV</w:t>
      </w:r>
      <w:r w:rsidR="0064225D">
        <w:rPr>
          <w:rFonts w:ascii="Times New Roman" w:hAnsi="Times New Roman" w:cs="Times New Roman"/>
          <w:b/>
          <w:sz w:val="28"/>
          <w:szCs w:val="28"/>
          <w:lang w:eastAsia="uk-UA" w:bidi="uk-UA"/>
        </w:rPr>
        <w:t>І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І сесія  VІII скликання</w:t>
      </w:r>
    </w:p>
    <w:p w:rsidR="00E00368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Р  І  Ш  Е  Н  Н  Я    №  </w:t>
      </w:r>
      <w:r w:rsidR="00F97486">
        <w:rPr>
          <w:rFonts w:ascii="Times New Roman" w:hAnsi="Times New Roman" w:cs="Times New Roman"/>
          <w:b/>
          <w:sz w:val="28"/>
          <w:szCs w:val="28"/>
          <w:lang w:eastAsia="uk-UA" w:bidi="uk-UA"/>
        </w:rPr>
        <w:t>458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-1</w:t>
      </w:r>
      <w:r w:rsidR="0064225D">
        <w:rPr>
          <w:rFonts w:ascii="Times New Roman" w:hAnsi="Times New Roman" w:cs="Times New Roman"/>
          <w:b/>
          <w:sz w:val="28"/>
          <w:szCs w:val="28"/>
          <w:lang w:eastAsia="uk-UA" w:bidi="uk-UA"/>
        </w:rPr>
        <w:t>7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/2021</w:t>
      </w:r>
    </w:p>
    <w:p w:rsidR="00DC418B" w:rsidRPr="00B75BF7" w:rsidRDefault="00DC418B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</w:p>
    <w:p w:rsidR="00E00368" w:rsidRDefault="00E00368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sz w:val="28"/>
          <w:szCs w:val="28"/>
          <w:lang w:eastAsia="uk-UA" w:bidi="uk-UA"/>
        </w:rPr>
        <w:t>23 грудня 2021 року                                                                       м. Сторожинець</w:t>
      </w:r>
    </w:p>
    <w:p w:rsidR="00DC418B" w:rsidRPr="00B75BF7" w:rsidRDefault="00DC418B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D21752" w:rsidRPr="00D21752" w:rsidRDefault="00D21752" w:rsidP="00E00368">
      <w:pPr>
        <w:tabs>
          <w:tab w:val="left" w:pos="57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технічних документацій із</w:t>
      </w: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поділу земельних ділянок</w:t>
      </w:r>
    </w:p>
    <w:p w:rsidR="00DC418B" w:rsidRPr="00D21752" w:rsidRDefault="00DC418B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18B" w:rsidRPr="00D21752" w:rsidRDefault="00D21752" w:rsidP="00D217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E0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документаці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землеустрою щодо поділу земельн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ділян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комунальної власності та враховуючи необхідність ї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затвердження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Земельним кодексом України, Законом України «Про землеустрій» та пунктом 34 частини 1 статті 26 Закону України «Про місцеве самоврядування в Україні», </w:t>
      </w: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міська рада вирішила:</w:t>
      </w: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Затвердити технічну документацію із землеустрою щодо поділу земельної ділянки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E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3,9584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="00E003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>1102 площею 0,55</w:t>
      </w:r>
      <w:r w:rsidR="0010599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5500B7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>1101 площею 3,4084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046584" w:rsidRPr="00D21752" w:rsidRDefault="00DC418B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584"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технічну документацію із землеустрою щодо поділу земельної ділянки 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5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046584">
        <w:rPr>
          <w:rFonts w:ascii="Times New Roman" w:eastAsia="Times New Roman" w:hAnsi="Times New Roman" w:cs="Times New Roman"/>
          <w:sz w:val="28"/>
          <w:szCs w:val="28"/>
          <w:lang w:eastAsia="ru-RU"/>
        </w:rPr>
        <w:t>80, площею 31,29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046584" w:rsidRPr="00D21752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0183 площею 15,6450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046584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0182 площею 15,6450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046584" w:rsidRPr="00D21752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технічну документацію із землеустрою щодо поділу земельної ділянки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площею 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4,1923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046584" w:rsidRPr="00D21752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2222 площею 2,0000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га;</w:t>
      </w:r>
    </w:p>
    <w:p w:rsidR="005F10EF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3333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2,0000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584" w:rsidRDefault="005F10EF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4C751A">
        <w:rPr>
          <w:rFonts w:ascii="Times New Roman" w:eastAsia="Times New Roman" w:hAnsi="Times New Roman" w:cs="Times New Roman"/>
          <w:sz w:val="28"/>
          <w:szCs w:val="28"/>
          <w:lang w:eastAsia="ru-RU"/>
        </w:rPr>
        <w:t>0224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4C751A">
        <w:rPr>
          <w:rFonts w:ascii="Times New Roman" w:eastAsia="Times New Roman" w:hAnsi="Times New Roman" w:cs="Times New Roman"/>
          <w:sz w:val="28"/>
          <w:szCs w:val="28"/>
          <w:lang w:eastAsia="ru-RU"/>
        </w:rPr>
        <w:t>0,1923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18B" w:rsidRDefault="004C751A" w:rsidP="00DC4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418B" w:rsidRPr="00DC418B">
        <w:rPr>
          <w:rFonts w:ascii="Times New Roman" w:hAnsi="Times New Roman" w:cs="Times New Roman"/>
          <w:sz w:val="28"/>
          <w:szCs w:val="28"/>
        </w:rPr>
        <w:t xml:space="preserve">Доручити відділу земельних відносин Сторожинецької міської ради забезпечити здійснення реєстрації речових прав на вищезазначені земельні ділянки.  </w:t>
      </w:r>
    </w:p>
    <w:p w:rsidR="00C576D1" w:rsidRDefault="00C576D1" w:rsidP="00DC4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6D1" w:rsidRPr="00A40833" w:rsidRDefault="00C576D1" w:rsidP="00C576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продовження рішення №458-17/2021 від 23.12.2021 року</w:t>
      </w:r>
    </w:p>
    <w:p w:rsidR="00DC418B" w:rsidRPr="00DC418B" w:rsidRDefault="004C751A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18B" w:rsidRPr="00DC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DC418B" w:rsidRPr="00DC418B" w:rsidRDefault="00DC418B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F97486" w:rsidRDefault="00DC418B" w:rsidP="00F97486">
      <w:pPr>
        <w:jc w:val="both"/>
        <w:rPr>
          <w:b/>
          <w:sz w:val="28"/>
          <w:szCs w:val="28"/>
        </w:rPr>
      </w:pPr>
      <w:r w:rsidRPr="00DC418B">
        <w:rPr>
          <w:rFonts w:ascii="Times New Roman" w:hAnsi="Times New Roman" w:cs="Times New Roman"/>
          <w:b/>
          <w:sz w:val="28"/>
          <w:szCs w:val="28"/>
        </w:rPr>
        <w:t>Сторожинецький міський голова                                       Ігор МАТЕЙЧУК</w:t>
      </w:r>
      <w:r w:rsidR="00F97486">
        <w:rPr>
          <w:b/>
          <w:sz w:val="28"/>
          <w:szCs w:val="28"/>
        </w:rPr>
        <w:t xml:space="preserve">                                                 </w:t>
      </w:r>
    </w:p>
    <w:p w:rsidR="00F97486" w:rsidRPr="00F97486" w:rsidRDefault="00F97486" w:rsidP="00F974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4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>Виконавець:</w:t>
            </w: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>В.о. начальника</w:t>
            </w: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відділу земельних відносин </w:t>
            </w:r>
          </w:p>
        </w:tc>
        <w:tc>
          <w:tcPr>
            <w:tcW w:w="4643" w:type="dxa"/>
            <w:hideMark/>
          </w:tcPr>
          <w:p w:rsidR="00F97486" w:rsidRPr="00251123" w:rsidRDefault="00F97486" w:rsidP="0057162A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</w:t>
            </w:r>
          </w:p>
          <w:p w:rsidR="00F97486" w:rsidRPr="00251123" w:rsidRDefault="00F97486" w:rsidP="00251123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251123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1F067C"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>Аркадій ВІТЮК</w:t>
            </w:r>
          </w:p>
        </w:tc>
      </w:tr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>Погоджено: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7486" w:rsidRPr="00F97486" w:rsidTr="0057162A">
        <w:tc>
          <w:tcPr>
            <w:tcW w:w="510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>Секретар міської ради</w:t>
            </w:r>
          </w:p>
        </w:tc>
        <w:tc>
          <w:tcPr>
            <w:tcW w:w="4643" w:type="dxa"/>
          </w:tcPr>
          <w:p w:rsidR="00F97486" w:rsidRPr="00251123" w:rsidRDefault="001F067C" w:rsidP="0057162A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="00F97486" w:rsidRPr="00251123">
              <w:rPr>
                <w:rFonts w:ascii="Times New Roman" w:hAnsi="Times New Roman" w:cs="Times New Roman"/>
                <w:sz w:val="25"/>
                <w:szCs w:val="25"/>
              </w:rPr>
              <w:t>Дмитро БОЙЧУК</w:t>
            </w:r>
          </w:p>
        </w:tc>
      </w:tr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F97486" w:rsidRPr="00251123" w:rsidRDefault="001F067C" w:rsidP="0057162A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="00F97486" w:rsidRPr="00251123">
              <w:rPr>
                <w:rFonts w:ascii="Times New Roman" w:hAnsi="Times New Roman" w:cs="Times New Roman"/>
                <w:sz w:val="25"/>
                <w:szCs w:val="25"/>
              </w:rPr>
              <w:t>Ігор БЕЛЕНЧУК</w:t>
            </w:r>
          </w:p>
        </w:tc>
      </w:tr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F97486" w:rsidRPr="00251123" w:rsidRDefault="00F97486" w:rsidP="0057162A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</w:p>
          <w:p w:rsidR="00F97486" w:rsidRPr="00251123" w:rsidRDefault="001F067C" w:rsidP="001F067C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="00F97486"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Аліна ПОБІЖАН </w:t>
            </w:r>
          </w:p>
        </w:tc>
      </w:tr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F97486" w:rsidRPr="00251123" w:rsidRDefault="001F067C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="00F97486" w:rsidRPr="00251123">
              <w:rPr>
                <w:rFonts w:ascii="Times New Roman" w:hAnsi="Times New Roman" w:cs="Times New Roman"/>
                <w:sz w:val="25"/>
                <w:szCs w:val="25"/>
              </w:rPr>
              <w:t>Олексій КОЗЛОВ</w:t>
            </w:r>
          </w:p>
        </w:tc>
      </w:tr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</w:p>
          <w:p w:rsidR="00F97486" w:rsidRPr="00251123" w:rsidRDefault="001F067C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="00F97486" w:rsidRPr="00251123">
              <w:rPr>
                <w:rFonts w:ascii="Times New Roman" w:hAnsi="Times New Roman" w:cs="Times New Roman"/>
                <w:sz w:val="25"/>
                <w:szCs w:val="25"/>
              </w:rPr>
              <w:t>Микола БАЛАНЮК</w:t>
            </w:r>
          </w:p>
        </w:tc>
      </w:tr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</w:p>
          <w:p w:rsidR="00F97486" w:rsidRPr="00251123" w:rsidRDefault="00F97486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</w:p>
          <w:p w:rsidR="00F97486" w:rsidRPr="00251123" w:rsidRDefault="001F067C" w:rsidP="0057162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 </w:t>
            </w:r>
            <w:r w:rsidR="00F97486"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Сергій ШЕЛЄМІН</w:t>
            </w:r>
          </w:p>
        </w:tc>
      </w:tr>
      <w:tr w:rsidR="00F97486" w:rsidRPr="00F97486" w:rsidTr="0057162A">
        <w:tc>
          <w:tcPr>
            <w:tcW w:w="5103" w:type="dxa"/>
            <w:hideMark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>Голова постійної комісії міської ради з питань регулювання земельних відносин, архітектури, будівництва та перспективного планування</w:t>
            </w: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</w:p>
          <w:p w:rsidR="00F97486" w:rsidRPr="00251123" w:rsidRDefault="00F97486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</w:p>
          <w:p w:rsidR="00F97486" w:rsidRPr="00251123" w:rsidRDefault="00F97486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</w:t>
            </w:r>
            <w:r w:rsidR="001F067C"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</w:t>
            </w:r>
            <w:r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Аліна ДІДИЧ</w:t>
            </w:r>
            <w:r w:rsidRPr="00251123">
              <w:rPr>
                <w:rStyle w:val="eop"/>
                <w:rFonts w:ascii="Times New Roman" w:eastAsia="SimSun" w:hAnsi="Times New Roman" w:cs="Times New Roman"/>
                <w:sz w:val="25"/>
                <w:szCs w:val="25"/>
              </w:rPr>
              <w:t> </w:t>
            </w:r>
            <w:r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</w:p>
        </w:tc>
      </w:tr>
      <w:tr w:rsidR="00F97486" w:rsidRPr="00F97486" w:rsidTr="0057162A">
        <w:tc>
          <w:tcPr>
            <w:tcW w:w="510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sz w:val="25"/>
                <w:szCs w:val="25"/>
              </w:rPr>
              <w:t xml:space="preserve">Голова постійної комісії </w:t>
            </w: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з питань </w:t>
            </w:r>
            <w:r w:rsidRPr="00251123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             </w:t>
            </w:r>
            <w:r w:rsidR="001F067C"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   </w:t>
            </w: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 Ростислава СУМАРЮК</w:t>
            </w:r>
          </w:p>
        </w:tc>
      </w:tr>
      <w:tr w:rsidR="00F97486" w:rsidRPr="00F97486" w:rsidTr="0057162A">
        <w:tc>
          <w:tcPr>
            <w:tcW w:w="510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sz w:val="25"/>
                <w:szCs w:val="25"/>
              </w:rPr>
              <w:t xml:space="preserve">Голова постійної комісії </w:t>
            </w:r>
            <w:r w:rsidRPr="00251123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з питань фінансів, соціально-економічного розвитку, планування, бюджету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1F067C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                  </w:t>
            </w:r>
            <w:r w:rsidR="00F97486"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>Лідія РАВЛЮК </w:t>
            </w:r>
          </w:p>
        </w:tc>
      </w:tr>
      <w:tr w:rsidR="00F97486" w:rsidRPr="00F97486" w:rsidTr="0057162A">
        <w:tc>
          <w:tcPr>
            <w:tcW w:w="510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Голова постійної комісії </w:t>
            </w:r>
            <w:r w:rsidRPr="00251123">
              <w:rPr>
                <w:rFonts w:ascii="Times New Roman" w:hAnsi="Times New Roman" w:cs="Times New Roman"/>
                <w:sz w:val="25"/>
                <w:szCs w:val="25"/>
              </w:rPr>
              <w:t xml:space="preserve">з питань </w:t>
            </w:r>
            <w:r w:rsidRPr="00251123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</w:p>
          <w:p w:rsidR="00F97486" w:rsidRPr="00251123" w:rsidRDefault="001F067C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               </w:t>
            </w:r>
            <w:r w:rsidR="00F97486"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 Анатолій ОЛЕНЮК </w:t>
            </w:r>
          </w:p>
        </w:tc>
      </w:tr>
      <w:tr w:rsidR="00F97486" w:rsidRPr="00F97486" w:rsidTr="0057162A">
        <w:tc>
          <w:tcPr>
            <w:tcW w:w="510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Голова постійної комісії </w:t>
            </w:r>
            <w:r w:rsidRPr="00251123">
              <w:rPr>
                <w:rStyle w:val="normaltextrun"/>
                <w:rFonts w:ascii="Times New Roman" w:hAnsi="Times New Roman" w:cs="Times New Roman"/>
                <w:sz w:val="25"/>
                <w:szCs w:val="25"/>
              </w:rPr>
              <w:t xml:space="preserve"> з питань </w:t>
            </w:r>
            <w:r w:rsidRPr="00251123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освіти та науки, культури, фізкультури і спорту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jc w:val="both"/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</w:pPr>
          </w:p>
          <w:p w:rsidR="00F97486" w:rsidRPr="00251123" w:rsidRDefault="001F067C" w:rsidP="0057162A">
            <w:pPr>
              <w:jc w:val="both"/>
              <w:rPr>
                <w:rStyle w:val="normaltextrun"/>
                <w:rFonts w:ascii="Times New Roman" w:hAnsi="Times New Roman" w:cs="Times New Roman"/>
                <w:sz w:val="25"/>
                <w:szCs w:val="25"/>
              </w:rPr>
            </w:pPr>
            <w:r w:rsidRPr="00251123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 xml:space="preserve">                </w:t>
            </w:r>
            <w:r w:rsidR="00F97486" w:rsidRPr="00251123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Владіслава БОЖЕСКУЛ</w:t>
            </w:r>
          </w:p>
        </w:tc>
      </w:tr>
      <w:tr w:rsidR="00F97486" w:rsidRPr="00F97486" w:rsidTr="0057162A">
        <w:tc>
          <w:tcPr>
            <w:tcW w:w="5103" w:type="dxa"/>
          </w:tcPr>
          <w:p w:rsidR="00F97486" w:rsidRPr="00251123" w:rsidRDefault="00F97486" w:rsidP="0057162A">
            <w:pPr>
              <w:rPr>
                <w:rStyle w:val="normaltextrun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Голова постійної комісії </w:t>
            </w:r>
            <w:r w:rsidRPr="00251123">
              <w:rPr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>з питань охорони здоров'я, соціального захисту населення, молодіжної політики</w:t>
            </w:r>
            <w:r w:rsidRPr="00251123">
              <w:rPr>
                <w:rStyle w:val="normaltextrun"/>
                <w:rFonts w:ascii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                                        </w:t>
            </w:r>
          </w:p>
        </w:tc>
        <w:tc>
          <w:tcPr>
            <w:tcW w:w="4643" w:type="dxa"/>
          </w:tcPr>
          <w:p w:rsidR="00F97486" w:rsidRPr="00251123" w:rsidRDefault="00F97486" w:rsidP="0057162A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</w:t>
            </w:r>
          </w:p>
          <w:p w:rsidR="00F97486" w:rsidRPr="00251123" w:rsidRDefault="00F97486" w:rsidP="0057162A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    </w:t>
            </w:r>
          </w:p>
          <w:p w:rsidR="00F97486" w:rsidRPr="00251123" w:rsidRDefault="001F067C" w:rsidP="0057162A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 </w:t>
            </w:r>
            <w:r w:rsidR="00F97486" w:rsidRPr="00251123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>Олександр ВОЙЦЕХОВСЬКИЙ</w:t>
            </w:r>
          </w:p>
        </w:tc>
      </w:tr>
    </w:tbl>
    <w:p w:rsidR="005500B7" w:rsidRPr="00F97486" w:rsidRDefault="005500B7" w:rsidP="00F974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500B7" w:rsidRPr="00F97486" w:rsidSect="0044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6BB8"/>
    <w:rsid w:val="00046584"/>
    <w:rsid w:val="00105996"/>
    <w:rsid w:val="001F067C"/>
    <w:rsid w:val="00251123"/>
    <w:rsid w:val="003D22C6"/>
    <w:rsid w:val="00442B61"/>
    <w:rsid w:val="00485782"/>
    <w:rsid w:val="004C751A"/>
    <w:rsid w:val="005500B7"/>
    <w:rsid w:val="005F10EF"/>
    <w:rsid w:val="0064225D"/>
    <w:rsid w:val="006C392B"/>
    <w:rsid w:val="0080127A"/>
    <w:rsid w:val="008D34F1"/>
    <w:rsid w:val="00A40833"/>
    <w:rsid w:val="00C55ECD"/>
    <w:rsid w:val="00C576D1"/>
    <w:rsid w:val="00C801C2"/>
    <w:rsid w:val="00D21752"/>
    <w:rsid w:val="00DC418B"/>
    <w:rsid w:val="00E00368"/>
    <w:rsid w:val="00E91CFA"/>
    <w:rsid w:val="00EC6BB8"/>
    <w:rsid w:val="00F71444"/>
    <w:rsid w:val="00F9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61"/>
  </w:style>
  <w:style w:type="paragraph" w:styleId="1">
    <w:name w:val="heading 1"/>
    <w:basedOn w:val="a"/>
    <w:next w:val="a"/>
    <w:link w:val="10"/>
    <w:qFormat/>
    <w:rsid w:val="00E00368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0368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paragraph" w:styleId="a5">
    <w:name w:val="Normal (Web)"/>
    <w:basedOn w:val="a"/>
    <w:rsid w:val="00DC41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DC418B"/>
  </w:style>
  <w:style w:type="character" w:customStyle="1" w:styleId="eop">
    <w:name w:val="eop"/>
    <w:rsid w:val="00DC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2905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2021-12-23T13:35:00Z</cp:lastPrinted>
  <dcterms:created xsi:type="dcterms:W3CDTF">2021-12-02T09:22:00Z</dcterms:created>
  <dcterms:modified xsi:type="dcterms:W3CDTF">2021-12-23T13:37:00Z</dcterms:modified>
</cp:coreProperties>
</file>