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F8" w:rsidRPr="00DB2FB1" w:rsidRDefault="00DD72F8" w:rsidP="00DD72F8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70AD53ED" wp14:editId="4479922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2F8" w:rsidRPr="00EA2DAB" w:rsidRDefault="00DD72F8" w:rsidP="00DD72F8">
      <w:pPr>
        <w:autoSpaceDE w:val="0"/>
        <w:autoSpaceDN w:val="0"/>
        <w:adjustRightInd w:val="0"/>
        <w:jc w:val="center"/>
        <w:rPr>
          <w:b/>
          <w:sz w:val="32"/>
          <w:szCs w:val="28"/>
          <w:lang w:val="uk-UA"/>
        </w:rPr>
      </w:pPr>
      <w:r w:rsidRPr="00EA2DAB">
        <w:rPr>
          <w:b/>
          <w:sz w:val="32"/>
          <w:szCs w:val="28"/>
          <w:lang w:val="uk-UA"/>
        </w:rPr>
        <w:t xml:space="preserve">У К Р А Ї Н А </w:t>
      </w:r>
    </w:p>
    <w:p w:rsidR="00DD72F8" w:rsidRPr="00EA2DAB" w:rsidRDefault="00DD72F8" w:rsidP="00DD72F8">
      <w:pPr>
        <w:autoSpaceDE w:val="0"/>
        <w:autoSpaceDN w:val="0"/>
        <w:adjustRightInd w:val="0"/>
        <w:jc w:val="center"/>
        <w:rPr>
          <w:b/>
          <w:sz w:val="32"/>
          <w:szCs w:val="28"/>
          <w:lang w:val="uk-UA"/>
        </w:rPr>
      </w:pPr>
      <w:r w:rsidRPr="00EA2DAB">
        <w:rPr>
          <w:b/>
          <w:sz w:val="32"/>
          <w:szCs w:val="28"/>
          <w:lang w:val="uk-UA"/>
        </w:rPr>
        <w:t xml:space="preserve">СТОРОЖИНЕЦЬКА МІСЬКА РАДА </w:t>
      </w:r>
    </w:p>
    <w:p w:rsidR="00DD72F8" w:rsidRPr="00EA2DAB" w:rsidRDefault="00DD72F8" w:rsidP="00DD72F8">
      <w:pPr>
        <w:autoSpaceDE w:val="0"/>
        <w:autoSpaceDN w:val="0"/>
        <w:adjustRightInd w:val="0"/>
        <w:jc w:val="center"/>
        <w:rPr>
          <w:b/>
          <w:sz w:val="32"/>
          <w:szCs w:val="28"/>
          <w:lang w:val="uk-UA"/>
        </w:rPr>
      </w:pPr>
      <w:r w:rsidRPr="00EA2DAB">
        <w:rPr>
          <w:b/>
          <w:sz w:val="32"/>
          <w:szCs w:val="28"/>
          <w:lang w:val="uk-UA"/>
        </w:rPr>
        <w:t>ЧЕРНІВЕЦЬКОГО РАЙОНУ</w:t>
      </w:r>
    </w:p>
    <w:p w:rsidR="00DD72F8" w:rsidRPr="00EA2DAB" w:rsidRDefault="00DD72F8" w:rsidP="00DD72F8">
      <w:pPr>
        <w:autoSpaceDE w:val="0"/>
        <w:autoSpaceDN w:val="0"/>
        <w:adjustRightInd w:val="0"/>
        <w:jc w:val="center"/>
        <w:rPr>
          <w:b/>
          <w:sz w:val="32"/>
          <w:szCs w:val="28"/>
          <w:lang w:val="uk-UA"/>
        </w:rPr>
      </w:pPr>
      <w:r w:rsidRPr="00EA2DAB">
        <w:rPr>
          <w:b/>
          <w:sz w:val="32"/>
          <w:szCs w:val="28"/>
          <w:lang w:val="uk-UA"/>
        </w:rPr>
        <w:t>ЧЕРНІВЕЦЬКОЇ ОБЛАСТІ</w:t>
      </w:r>
    </w:p>
    <w:p w:rsidR="00DD72F8" w:rsidRPr="00EA2DAB" w:rsidRDefault="00DD72F8" w:rsidP="00DD72F8">
      <w:pPr>
        <w:autoSpaceDE w:val="0"/>
        <w:autoSpaceDN w:val="0"/>
        <w:adjustRightInd w:val="0"/>
        <w:jc w:val="center"/>
        <w:rPr>
          <w:b/>
          <w:sz w:val="32"/>
          <w:szCs w:val="28"/>
          <w:lang w:val="uk-UA"/>
        </w:rPr>
      </w:pPr>
      <w:r w:rsidRPr="00EA2DAB">
        <w:rPr>
          <w:b/>
          <w:sz w:val="32"/>
          <w:szCs w:val="28"/>
          <w:lang w:val="uk-UA"/>
        </w:rPr>
        <w:t>ВИКОНАВЧИЙ КОМІТЕТ</w:t>
      </w:r>
    </w:p>
    <w:p w:rsidR="00DD72F8" w:rsidRPr="00EA2DAB" w:rsidRDefault="00DD72F8" w:rsidP="00DD72F8">
      <w:pPr>
        <w:autoSpaceDE w:val="0"/>
        <w:autoSpaceDN w:val="0"/>
        <w:adjustRightInd w:val="0"/>
        <w:jc w:val="center"/>
        <w:rPr>
          <w:b/>
          <w:sz w:val="28"/>
          <w:lang w:val="uk-UA"/>
        </w:rPr>
      </w:pPr>
    </w:p>
    <w:p w:rsidR="00DD72F8" w:rsidRPr="00EA2DAB" w:rsidRDefault="00316551" w:rsidP="00DD72F8">
      <w:pPr>
        <w:autoSpaceDE w:val="0"/>
        <w:autoSpaceDN w:val="0"/>
        <w:adjustRightInd w:val="0"/>
        <w:jc w:val="center"/>
        <w:rPr>
          <w:b/>
          <w:sz w:val="32"/>
          <w:szCs w:val="28"/>
          <w:lang w:val="uk-UA"/>
        </w:rPr>
      </w:pPr>
      <w:r w:rsidRPr="00EA2DAB">
        <w:rPr>
          <w:b/>
          <w:sz w:val="32"/>
          <w:szCs w:val="28"/>
          <w:lang w:val="uk-UA"/>
        </w:rPr>
        <w:t xml:space="preserve">Р І Ш Е Н </w:t>
      </w:r>
      <w:proofErr w:type="spellStart"/>
      <w:r w:rsidRPr="00EA2DAB">
        <w:rPr>
          <w:b/>
          <w:sz w:val="32"/>
          <w:szCs w:val="28"/>
          <w:lang w:val="uk-UA"/>
        </w:rPr>
        <w:t>Н</w:t>
      </w:r>
      <w:proofErr w:type="spellEnd"/>
      <w:r w:rsidRPr="00EA2DAB">
        <w:rPr>
          <w:b/>
          <w:sz w:val="32"/>
          <w:szCs w:val="28"/>
          <w:lang w:val="uk-UA"/>
        </w:rPr>
        <w:t xml:space="preserve"> Я  </w:t>
      </w:r>
      <w:r w:rsidR="00DD72F8" w:rsidRPr="00EA2DAB">
        <w:rPr>
          <w:b/>
          <w:sz w:val="32"/>
          <w:szCs w:val="28"/>
          <w:lang w:val="uk-UA"/>
        </w:rPr>
        <w:t xml:space="preserve"> </w:t>
      </w:r>
    </w:p>
    <w:p w:rsidR="00DD72F8" w:rsidRDefault="00DD72F8" w:rsidP="00DD72F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DD72F8" w:rsidRDefault="00316551" w:rsidP="00DD72F8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7E3D5C">
        <w:rPr>
          <w:sz w:val="28"/>
          <w:szCs w:val="28"/>
          <w:lang w:val="uk-UA"/>
        </w:rPr>
        <w:t xml:space="preserve"> січня </w:t>
      </w:r>
      <w:r w:rsidR="00DD72F8">
        <w:rPr>
          <w:sz w:val="28"/>
          <w:szCs w:val="28"/>
          <w:lang w:val="uk-UA"/>
        </w:rPr>
        <w:t xml:space="preserve">2021 року                                                                       </w:t>
      </w:r>
      <w:r>
        <w:rPr>
          <w:b/>
          <w:sz w:val="28"/>
          <w:szCs w:val="28"/>
          <w:lang w:val="uk-UA"/>
        </w:rPr>
        <w:t>№</w:t>
      </w:r>
      <w:r w:rsidR="00EA2DAB">
        <w:rPr>
          <w:b/>
          <w:sz w:val="28"/>
          <w:szCs w:val="28"/>
          <w:lang w:val="uk-UA"/>
        </w:rPr>
        <w:t xml:space="preserve"> 10</w:t>
      </w:r>
    </w:p>
    <w:p w:rsidR="00DD72F8" w:rsidRDefault="00DD72F8" w:rsidP="00DD72F8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D72F8" w:rsidRDefault="00DD72F8" w:rsidP="00DD72F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прийняття на баланс</w:t>
      </w:r>
    </w:p>
    <w:p w:rsidR="00DD72F8" w:rsidRDefault="00F36BBB" w:rsidP="00DD72F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Сторожинецькою</w:t>
      </w:r>
      <w:proofErr w:type="spellEnd"/>
      <w:r w:rsidR="00DD72F8">
        <w:rPr>
          <w:b/>
          <w:sz w:val="28"/>
          <w:szCs w:val="28"/>
          <w:lang w:val="uk-UA"/>
        </w:rPr>
        <w:t xml:space="preserve"> місько</w:t>
      </w:r>
      <w:r>
        <w:rPr>
          <w:b/>
          <w:sz w:val="28"/>
          <w:szCs w:val="28"/>
          <w:lang w:val="uk-UA"/>
        </w:rPr>
        <w:t xml:space="preserve">ю </w:t>
      </w:r>
      <w:r w:rsidR="00DD72F8">
        <w:rPr>
          <w:b/>
          <w:sz w:val="28"/>
          <w:szCs w:val="28"/>
          <w:lang w:val="uk-UA"/>
        </w:rPr>
        <w:t>рад</w:t>
      </w:r>
      <w:r>
        <w:rPr>
          <w:b/>
          <w:sz w:val="28"/>
          <w:szCs w:val="28"/>
          <w:lang w:val="uk-UA"/>
        </w:rPr>
        <w:t>ою</w:t>
      </w:r>
    </w:p>
    <w:p w:rsidR="00DD72F8" w:rsidRDefault="00DD72F8" w:rsidP="00DD72F8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комп’ютерн</w:t>
      </w:r>
      <w:r w:rsidR="00F403D1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технік</w:t>
      </w:r>
      <w:r w:rsidR="00F403D1">
        <w:rPr>
          <w:b/>
          <w:sz w:val="28"/>
          <w:szCs w:val="28"/>
          <w:lang w:val="uk-UA"/>
        </w:rPr>
        <w:t>и</w:t>
      </w:r>
    </w:p>
    <w:p w:rsidR="00C4735D" w:rsidRDefault="00C4735D">
      <w:pPr>
        <w:rPr>
          <w:lang w:val="uk-UA"/>
        </w:rPr>
      </w:pPr>
    </w:p>
    <w:p w:rsidR="00C4735D" w:rsidRDefault="00DD72F8" w:rsidP="00C4735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Діючи в межах </w:t>
      </w:r>
      <w:r w:rsidR="00F403D1">
        <w:rPr>
          <w:sz w:val="28"/>
          <w:szCs w:val="28"/>
          <w:lang w:val="uk-UA"/>
        </w:rPr>
        <w:t>укладеного між Офісом Ради Європи в Україн</w:t>
      </w:r>
      <w:r w:rsidR="00721F79">
        <w:rPr>
          <w:sz w:val="28"/>
          <w:szCs w:val="28"/>
          <w:lang w:val="uk-UA"/>
        </w:rPr>
        <w:t>і</w:t>
      </w:r>
      <w:r w:rsidR="00F403D1">
        <w:rPr>
          <w:sz w:val="28"/>
          <w:szCs w:val="28"/>
          <w:lang w:val="uk-UA"/>
        </w:rPr>
        <w:t xml:space="preserve"> та </w:t>
      </w:r>
      <w:proofErr w:type="spellStart"/>
      <w:r w:rsidR="00F403D1">
        <w:rPr>
          <w:sz w:val="28"/>
          <w:szCs w:val="28"/>
          <w:lang w:val="uk-UA"/>
        </w:rPr>
        <w:t>Сторожинецькою</w:t>
      </w:r>
      <w:proofErr w:type="spellEnd"/>
      <w:r w:rsidR="00F403D1">
        <w:rPr>
          <w:sz w:val="28"/>
          <w:szCs w:val="28"/>
          <w:lang w:val="uk-UA"/>
        </w:rPr>
        <w:t xml:space="preserve"> міською радою</w:t>
      </w:r>
      <w:r>
        <w:rPr>
          <w:sz w:val="28"/>
          <w:szCs w:val="28"/>
          <w:lang w:val="uk-UA"/>
        </w:rPr>
        <w:t xml:space="preserve"> Меморандуму про взаєморозуміння щодо </w:t>
      </w:r>
      <w:r w:rsidR="00F403D1">
        <w:rPr>
          <w:sz w:val="28"/>
          <w:szCs w:val="28"/>
          <w:lang w:val="uk-UA"/>
        </w:rPr>
        <w:t xml:space="preserve">співпраці за напрямом посилення захисту прав людини внутрішнього переміщення осіб та населення, яке постраждало від конфлікту, враховуючи угоду про переведення прав, з метою </w:t>
      </w:r>
      <w:r>
        <w:rPr>
          <w:sz w:val="28"/>
          <w:szCs w:val="28"/>
          <w:lang w:val="uk-UA"/>
        </w:rPr>
        <w:t xml:space="preserve">посилення захисту прав людини внутрішньо переміщених осіб та населення, яке постраждало від конфлікту, керуючись </w:t>
      </w:r>
      <w:r w:rsidR="00C4735D">
        <w:rPr>
          <w:sz w:val="28"/>
          <w:szCs w:val="28"/>
          <w:lang w:val="uk-UA"/>
        </w:rPr>
        <w:t>Законом України "Про місцеве самоврядування в Україні",</w:t>
      </w:r>
    </w:p>
    <w:p w:rsidR="00C4735D" w:rsidRPr="00EA2DAB" w:rsidRDefault="00C4735D" w:rsidP="00C4735D">
      <w:pPr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</w:p>
    <w:p w:rsidR="00C4735D" w:rsidRDefault="00C4735D" w:rsidP="00C4735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C4735D" w:rsidRPr="00EA2DAB" w:rsidRDefault="00C4735D" w:rsidP="00C4735D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7E3D5C" w:rsidRDefault="007E3D5C" w:rsidP="007E3D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4735D">
        <w:rPr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Прийняти на баланс Сторожинецької міської ради комп’</w:t>
      </w:r>
      <w:r w:rsidR="00F403D1">
        <w:rPr>
          <w:color w:val="000000"/>
          <w:sz w:val="28"/>
          <w:szCs w:val="28"/>
          <w:lang w:val="uk-UA"/>
        </w:rPr>
        <w:t>ютерну техніку, згідно додатку</w:t>
      </w:r>
      <w:r>
        <w:rPr>
          <w:color w:val="000000"/>
          <w:sz w:val="28"/>
          <w:szCs w:val="28"/>
          <w:lang w:val="uk-UA"/>
        </w:rPr>
        <w:t>.</w:t>
      </w:r>
    </w:p>
    <w:p w:rsidR="00C4735D" w:rsidRDefault="007E3D5C" w:rsidP="00C4735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C84C3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ідділу </w:t>
      </w:r>
      <w:r w:rsidR="00C4735D">
        <w:rPr>
          <w:color w:val="000000"/>
          <w:sz w:val="28"/>
          <w:szCs w:val="28"/>
          <w:lang w:val="uk-UA"/>
        </w:rPr>
        <w:t>бухга</w:t>
      </w:r>
      <w:r>
        <w:rPr>
          <w:color w:val="000000"/>
          <w:sz w:val="28"/>
          <w:szCs w:val="28"/>
          <w:lang w:val="uk-UA"/>
        </w:rPr>
        <w:t>лтерського обліку та звітності</w:t>
      </w:r>
      <w:r w:rsidR="00C84C37">
        <w:rPr>
          <w:color w:val="000000"/>
          <w:sz w:val="28"/>
          <w:szCs w:val="28"/>
          <w:lang w:val="uk-UA"/>
        </w:rPr>
        <w:t xml:space="preserve">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C84C37">
        <w:rPr>
          <w:color w:val="000000"/>
          <w:sz w:val="28"/>
          <w:szCs w:val="28"/>
          <w:lang w:val="uk-UA"/>
        </w:rPr>
        <w:t>здійснити прийняття вищезазначеної комп’ютерної техніки, відповідно до вимог чинного законодавства України</w:t>
      </w:r>
      <w:r>
        <w:rPr>
          <w:color w:val="000000"/>
          <w:sz w:val="28"/>
          <w:szCs w:val="28"/>
          <w:lang w:val="uk-UA"/>
        </w:rPr>
        <w:t>.</w:t>
      </w:r>
    </w:p>
    <w:p w:rsidR="00F36BBB" w:rsidRDefault="00F36BBB" w:rsidP="00F36BBB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21F7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Контроль за виконанням даного рішення покласти на першого заступника </w:t>
      </w:r>
      <w:proofErr w:type="spellStart"/>
      <w:r>
        <w:rPr>
          <w:sz w:val="28"/>
          <w:szCs w:val="28"/>
          <w:lang w:val="uk-UA"/>
        </w:rPr>
        <w:t>Сторожинецького</w:t>
      </w:r>
      <w:proofErr w:type="spellEnd"/>
      <w:r>
        <w:rPr>
          <w:sz w:val="28"/>
          <w:szCs w:val="28"/>
          <w:lang w:val="uk-UA"/>
        </w:rPr>
        <w:t xml:space="preserve"> міського голови Ігоря БЕЛЕНЧУКА.</w:t>
      </w:r>
    </w:p>
    <w:p w:rsidR="00F36BBB" w:rsidRDefault="00F36BBB" w:rsidP="00F36BBB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EA2DAB" w:rsidRDefault="00EA2DAB" w:rsidP="00F36BB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EA2DAB" w:rsidRDefault="00EA2DAB" w:rsidP="00F36BB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36BBB" w:rsidRDefault="00EA2DAB" w:rsidP="00F36BB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міський голова</w:t>
      </w:r>
      <w:r w:rsidR="00F36BBB">
        <w:rPr>
          <w:b/>
          <w:color w:val="000000"/>
          <w:sz w:val="28"/>
          <w:szCs w:val="28"/>
          <w:lang w:val="uk-UA"/>
        </w:rPr>
        <w:t xml:space="preserve">                                           Ігор МАТЕЙЧУК</w:t>
      </w:r>
    </w:p>
    <w:p w:rsidR="00EA2DAB" w:rsidRDefault="00EA2DAB" w:rsidP="002B13B8">
      <w:pPr>
        <w:rPr>
          <w:lang w:val="uk-UA"/>
        </w:rPr>
      </w:pPr>
    </w:p>
    <w:p w:rsidR="00EA2DAB" w:rsidRDefault="00EA2DAB" w:rsidP="002B13B8">
      <w:pPr>
        <w:rPr>
          <w:lang w:val="uk-UA"/>
        </w:rPr>
      </w:pPr>
    </w:p>
    <w:p w:rsidR="00EA2DAB" w:rsidRDefault="00EA2DAB" w:rsidP="002B13B8">
      <w:pPr>
        <w:rPr>
          <w:lang w:val="uk-UA"/>
        </w:rPr>
      </w:pPr>
    </w:p>
    <w:p w:rsidR="00EA2DAB" w:rsidRDefault="00EA2DAB" w:rsidP="002B13B8">
      <w:pPr>
        <w:rPr>
          <w:lang w:val="uk-UA"/>
        </w:rPr>
      </w:pPr>
    </w:p>
    <w:p w:rsidR="002B13B8" w:rsidRDefault="002B13B8" w:rsidP="002B13B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Додаток</w:t>
      </w:r>
    </w:p>
    <w:p w:rsidR="002B13B8" w:rsidRDefault="002B13B8" w:rsidP="002B13B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до рішення виконавчого комітету</w:t>
      </w:r>
    </w:p>
    <w:p w:rsidR="002B13B8" w:rsidRDefault="002B13B8" w:rsidP="002B13B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Сторожинецької міської ради</w:t>
      </w:r>
    </w:p>
    <w:p w:rsidR="002B13B8" w:rsidRDefault="002B13B8" w:rsidP="002B13B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316551">
        <w:rPr>
          <w:lang w:val="uk-UA"/>
        </w:rPr>
        <w:t xml:space="preserve">                          від 11</w:t>
      </w:r>
      <w:r>
        <w:rPr>
          <w:lang w:val="uk-UA"/>
        </w:rPr>
        <w:t>.01.2022 року №</w:t>
      </w:r>
      <w:r w:rsidR="00EA2DAB">
        <w:rPr>
          <w:lang w:val="uk-UA"/>
        </w:rPr>
        <w:t xml:space="preserve"> 10</w:t>
      </w:r>
    </w:p>
    <w:p w:rsidR="002B13B8" w:rsidRDefault="002B13B8" w:rsidP="002B13B8">
      <w:pPr>
        <w:rPr>
          <w:lang w:val="uk-UA"/>
        </w:rPr>
      </w:pPr>
    </w:p>
    <w:p w:rsidR="00D632DE" w:rsidRDefault="002B13B8" w:rsidP="002B13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Комп’ютерна техніка, обладнання та програмне забезпечення, </w:t>
      </w:r>
    </w:p>
    <w:p w:rsidR="002B13B8" w:rsidRDefault="002B13B8" w:rsidP="002B13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 передається до Сторожинецької міської ради</w:t>
      </w:r>
    </w:p>
    <w:p w:rsidR="002B13B8" w:rsidRDefault="002B13B8" w:rsidP="002B13B8">
      <w:pPr>
        <w:rPr>
          <w:lang w:val="uk-UA"/>
        </w:rPr>
      </w:pPr>
    </w:p>
    <w:p w:rsidR="002B13B8" w:rsidRDefault="002B13B8" w:rsidP="002B13B8">
      <w:pPr>
        <w:rPr>
          <w:lang w:val="uk-UA"/>
        </w:rPr>
      </w:pPr>
    </w:p>
    <w:p w:rsidR="002B13B8" w:rsidRDefault="002B13B8" w:rsidP="002B13B8">
      <w:pPr>
        <w:pStyle w:val="a5"/>
        <w:numPr>
          <w:ilvl w:val="0"/>
          <w:numId w:val="1"/>
        </w:numPr>
        <w:spacing w:after="0"/>
        <w:ind w:hanging="29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Ноутбук – 6 шт.</w:t>
      </w:r>
    </w:p>
    <w:p w:rsidR="002B13B8" w:rsidRDefault="002B13B8" w:rsidP="002B13B8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HP 15s-eq0000ua (4R858EA)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 xml:space="preserve">AMD Athlon Gold 3150U; 1xUSB Type-C </w:t>
      </w:r>
      <w:proofErr w:type="spellStart"/>
      <w:r>
        <w:rPr>
          <w:sz w:val="28"/>
          <w:szCs w:val="28"/>
          <w:lang w:val="en-US"/>
        </w:rPr>
        <w:t>SuperSpeed</w:t>
      </w:r>
      <w:proofErr w:type="spellEnd"/>
      <w:r>
        <w:rPr>
          <w:sz w:val="28"/>
          <w:szCs w:val="28"/>
          <w:lang w:val="en-US"/>
        </w:rPr>
        <w:t xml:space="preserve">, 2xUSB </w:t>
      </w:r>
      <w:proofErr w:type="spellStart"/>
      <w:r>
        <w:rPr>
          <w:sz w:val="28"/>
          <w:szCs w:val="28"/>
          <w:lang w:val="en-US"/>
        </w:rPr>
        <w:t>SuperSpeed</w:t>
      </w:r>
      <w:proofErr w:type="spellEnd"/>
      <w:r>
        <w:rPr>
          <w:sz w:val="28"/>
          <w:szCs w:val="28"/>
          <w:lang w:val="uk-UA"/>
        </w:rPr>
        <w:t>.</w:t>
      </w:r>
      <w:proofErr w:type="gramEnd"/>
    </w:p>
    <w:p w:rsidR="002B13B8" w:rsidRDefault="002B13B8" w:rsidP="002B13B8">
      <w:pPr>
        <w:rPr>
          <w:sz w:val="28"/>
          <w:szCs w:val="28"/>
          <w:lang w:val="uk-UA"/>
        </w:rPr>
      </w:pPr>
    </w:p>
    <w:p w:rsidR="002B13B8" w:rsidRDefault="002B13B8" w:rsidP="002B13B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Мишка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 6 шт.</w:t>
      </w:r>
    </w:p>
    <w:p w:rsidR="002B13B8" w:rsidRDefault="002B13B8" w:rsidP="002B13B8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Logitech M100 (910-005003) USB</w:t>
      </w:r>
      <w:r>
        <w:rPr>
          <w:sz w:val="28"/>
          <w:szCs w:val="28"/>
          <w:lang w:val="uk-UA"/>
        </w:rPr>
        <w:t>.</w:t>
      </w:r>
      <w:proofErr w:type="gramEnd"/>
    </w:p>
    <w:p w:rsidR="002B13B8" w:rsidRDefault="002B13B8" w:rsidP="002B13B8">
      <w:pPr>
        <w:rPr>
          <w:sz w:val="28"/>
          <w:szCs w:val="28"/>
          <w:lang w:val="uk-UA"/>
        </w:rPr>
      </w:pPr>
    </w:p>
    <w:p w:rsidR="002B13B8" w:rsidRDefault="002B13B8" w:rsidP="002B13B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Блок безперебійного живлення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 шт.</w:t>
      </w:r>
    </w:p>
    <w:p w:rsidR="002B13B8" w:rsidRDefault="002B13B8" w:rsidP="002B13B8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LPM</w:t>
      </w:r>
      <w:r>
        <w:rPr>
          <w:sz w:val="28"/>
          <w:szCs w:val="28"/>
          <w:lang w:val="uk-UA"/>
        </w:rPr>
        <w:t>-825</w:t>
      </w:r>
      <w:r>
        <w:rPr>
          <w:sz w:val="28"/>
          <w:szCs w:val="28"/>
          <w:lang w:val="en-US"/>
        </w:rPr>
        <w:t>VA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lang w:val="uk-UA"/>
        </w:rPr>
        <w:t xml:space="preserve"> (577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>), 9</w:t>
      </w:r>
      <w:r>
        <w:rPr>
          <w:sz w:val="28"/>
          <w:szCs w:val="28"/>
          <w:lang w:val="en-US"/>
        </w:rPr>
        <w:t>Ah</w:t>
      </w:r>
      <w:r>
        <w:rPr>
          <w:sz w:val="28"/>
          <w:szCs w:val="28"/>
          <w:lang w:val="uk-UA"/>
        </w:rPr>
        <w:t xml:space="preserve">; 825 </w:t>
      </w:r>
      <w:r>
        <w:rPr>
          <w:sz w:val="28"/>
          <w:szCs w:val="28"/>
          <w:lang w:val="en-US"/>
        </w:rPr>
        <w:t>VA</w:t>
      </w:r>
      <w:r>
        <w:rPr>
          <w:sz w:val="28"/>
          <w:szCs w:val="28"/>
          <w:lang w:val="uk-UA"/>
        </w:rPr>
        <w:t>.</w:t>
      </w:r>
      <w:proofErr w:type="gramEnd"/>
    </w:p>
    <w:p w:rsidR="002B13B8" w:rsidRDefault="002B13B8" w:rsidP="002B13B8">
      <w:pPr>
        <w:rPr>
          <w:sz w:val="28"/>
          <w:szCs w:val="28"/>
          <w:lang w:val="uk-UA"/>
        </w:rPr>
      </w:pPr>
    </w:p>
    <w:p w:rsidR="002B13B8" w:rsidRDefault="002B13B8" w:rsidP="002B13B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Багатофункціональний пристрій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6 шт.</w:t>
      </w:r>
    </w:p>
    <w:p w:rsidR="002B13B8" w:rsidRDefault="002B13B8" w:rsidP="002B13B8">
      <w:pPr>
        <w:pStyle w:val="a5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Canon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SENSYS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MF</w:t>
      </w:r>
      <w:r>
        <w:rPr>
          <w:rFonts w:ascii="Times New Roman" w:hAnsi="Times New Roman" w:cs="Times New Roman"/>
          <w:sz w:val="28"/>
          <w:szCs w:val="28"/>
          <w:lang w:val="uk-UA"/>
        </w:rPr>
        <w:t>3010.</w:t>
      </w:r>
    </w:p>
    <w:p w:rsidR="002B13B8" w:rsidRDefault="002B13B8" w:rsidP="002B13B8">
      <w:pPr>
        <w:rPr>
          <w:sz w:val="28"/>
          <w:szCs w:val="28"/>
          <w:lang w:val="uk-UA"/>
        </w:rPr>
      </w:pPr>
    </w:p>
    <w:p w:rsidR="002B13B8" w:rsidRDefault="002B13B8" w:rsidP="002B13B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Програмна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продукція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 шт.</w:t>
      </w:r>
    </w:p>
    <w:p w:rsidR="002B13B8" w:rsidRDefault="002B13B8" w:rsidP="002B13B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Microsoft Windows 10 Home 64 bit Ukrainian OEM</w:t>
      </w:r>
      <w:r>
        <w:rPr>
          <w:bCs/>
          <w:sz w:val="28"/>
          <w:szCs w:val="28"/>
          <w:lang w:val="uk-UA"/>
        </w:rPr>
        <w:t>.</w:t>
      </w:r>
    </w:p>
    <w:p w:rsidR="002B13B8" w:rsidRDefault="002B13B8" w:rsidP="002B13B8">
      <w:pPr>
        <w:rPr>
          <w:bCs/>
          <w:sz w:val="28"/>
          <w:szCs w:val="28"/>
          <w:lang w:val="uk-UA"/>
        </w:rPr>
      </w:pPr>
    </w:p>
    <w:p w:rsidR="002B13B8" w:rsidRDefault="002B13B8" w:rsidP="002B13B8">
      <w:pPr>
        <w:rPr>
          <w:bCs/>
          <w:sz w:val="28"/>
          <w:szCs w:val="28"/>
          <w:lang w:val="uk-UA"/>
        </w:rPr>
      </w:pPr>
    </w:p>
    <w:p w:rsidR="002B13B8" w:rsidRDefault="002B13B8" w:rsidP="002B13B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Програмна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продукція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 6 шт.</w:t>
      </w:r>
    </w:p>
    <w:p w:rsidR="002B13B8" w:rsidRDefault="002B13B8" w:rsidP="002B13B8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Microsoft Office, Office Home and Business 2021 All </w:t>
      </w:r>
      <w:proofErr w:type="spellStart"/>
      <w:proofErr w:type="gramStart"/>
      <w:r>
        <w:rPr>
          <w:sz w:val="28"/>
          <w:szCs w:val="28"/>
          <w:lang w:val="en-US"/>
        </w:rPr>
        <w:t>lng</w:t>
      </w:r>
      <w:proofErr w:type="spellEnd"/>
      <w:proofErr w:type="gramEnd"/>
      <w:r>
        <w:rPr>
          <w:sz w:val="28"/>
          <w:szCs w:val="28"/>
          <w:lang w:val="en-US"/>
        </w:rPr>
        <w:t xml:space="preserve"> (Word, Excel, PowerPoint, Outlook), perpetual license</w:t>
      </w:r>
      <w:r>
        <w:rPr>
          <w:sz w:val="28"/>
          <w:szCs w:val="28"/>
          <w:lang w:val="uk-UA"/>
        </w:rPr>
        <w:t>.</w:t>
      </w:r>
    </w:p>
    <w:p w:rsidR="002B13B8" w:rsidRDefault="002B13B8" w:rsidP="002B13B8">
      <w:pPr>
        <w:rPr>
          <w:sz w:val="28"/>
          <w:szCs w:val="28"/>
          <w:lang w:val="uk-UA"/>
        </w:rPr>
      </w:pPr>
    </w:p>
    <w:p w:rsidR="002B13B8" w:rsidRDefault="002B13B8" w:rsidP="002B13B8">
      <w:pPr>
        <w:rPr>
          <w:sz w:val="28"/>
          <w:szCs w:val="28"/>
          <w:lang w:val="uk-UA"/>
        </w:rPr>
      </w:pPr>
    </w:p>
    <w:p w:rsidR="002B13B8" w:rsidRDefault="002B13B8" w:rsidP="002B13B8">
      <w:pPr>
        <w:rPr>
          <w:b/>
          <w:sz w:val="28"/>
          <w:szCs w:val="28"/>
          <w:lang w:val="uk-UA"/>
        </w:rPr>
      </w:pPr>
    </w:p>
    <w:p w:rsidR="002B13B8" w:rsidRDefault="002B13B8" w:rsidP="002B13B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Сторожинецької міської ради                           Дмитро БОЙЧУК</w:t>
      </w:r>
    </w:p>
    <w:p w:rsidR="002B13B8" w:rsidRDefault="002B13B8" w:rsidP="002B13B8">
      <w:pPr>
        <w:rPr>
          <w:sz w:val="28"/>
          <w:szCs w:val="28"/>
          <w:lang w:val="uk-UA"/>
        </w:rPr>
      </w:pPr>
    </w:p>
    <w:p w:rsidR="00FE5172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:rsidR="00FE5172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:rsidR="00FE5172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:rsidR="00FE5172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:rsidR="00FE5172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:rsidR="00FE5172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:rsidR="00FE5172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:rsidR="00FE5172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:rsidR="00FE5172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:rsidR="00FE5172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:rsidR="00FE5172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:rsidR="00FE5172" w:rsidRPr="0095366E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lastRenderedPageBreak/>
        <w:t>Виконавець:</w:t>
      </w:r>
    </w:p>
    <w:p w:rsidR="00FE5172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 xml:space="preserve">Начальник відділу соціального </w:t>
      </w:r>
    </w:p>
    <w:p w:rsidR="00FE5172" w:rsidRPr="0095366E" w:rsidRDefault="00FE5172" w:rsidP="00FE5172">
      <w:pPr>
        <w:tabs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захисту населення</w:t>
      </w:r>
      <w:r>
        <w:rPr>
          <w:color w:val="000000"/>
          <w:sz w:val="28"/>
          <w:szCs w:val="26"/>
          <w:lang w:val="uk-UA"/>
        </w:rPr>
        <w:tab/>
        <w:t>Інна МУДРАК</w:t>
      </w:r>
    </w:p>
    <w:p w:rsidR="00FE5172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:rsidR="00FE5172" w:rsidRPr="0095366E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:rsidR="00FE5172" w:rsidRPr="0095366E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:rsidR="00FE5172" w:rsidRPr="0095366E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:rsidR="00FE5172" w:rsidRPr="0095366E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 Ігор БЕЛЕНЧУК</w:t>
      </w:r>
    </w:p>
    <w:p w:rsidR="00FE5172" w:rsidRPr="0095366E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:rsidR="00FE5172" w:rsidRPr="0095366E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Провідний спеціаліст відділу </w:t>
      </w:r>
    </w:p>
    <w:p w:rsidR="00FE5172" w:rsidRPr="0095366E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організаційної та кадрової роботи                                       Ілля ПЕНТЕСКУЛ</w:t>
      </w:r>
    </w:p>
    <w:p w:rsidR="00FE5172" w:rsidRPr="0095366E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:rsidR="00ED49F3" w:rsidRDefault="00ED49F3" w:rsidP="00ED49F3">
      <w:pPr>
        <w:autoSpaceDE w:val="0"/>
        <w:autoSpaceDN w:val="0"/>
        <w:adjustRightInd w:val="0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Начальник </w:t>
      </w:r>
      <w:proofErr w:type="spellStart"/>
      <w:r>
        <w:rPr>
          <w:color w:val="000000"/>
          <w:sz w:val="28"/>
          <w:szCs w:val="26"/>
        </w:rPr>
        <w:t>відділення</w:t>
      </w:r>
      <w:proofErr w:type="spellEnd"/>
      <w:r>
        <w:rPr>
          <w:color w:val="000000"/>
          <w:sz w:val="28"/>
          <w:szCs w:val="26"/>
        </w:rPr>
        <w:t xml:space="preserve"> </w:t>
      </w:r>
      <w:proofErr w:type="spellStart"/>
      <w:r>
        <w:rPr>
          <w:color w:val="000000"/>
          <w:sz w:val="28"/>
          <w:szCs w:val="26"/>
        </w:rPr>
        <w:t>бухгалтерського</w:t>
      </w:r>
      <w:proofErr w:type="spellEnd"/>
      <w:r>
        <w:rPr>
          <w:color w:val="000000"/>
          <w:sz w:val="28"/>
          <w:szCs w:val="26"/>
        </w:rPr>
        <w:t xml:space="preserve"> </w:t>
      </w:r>
    </w:p>
    <w:p w:rsidR="00ED49F3" w:rsidRDefault="00ED49F3" w:rsidP="00ED49F3">
      <w:pPr>
        <w:tabs>
          <w:tab w:val="left" w:pos="6885"/>
        </w:tabs>
        <w:autoSpaceDE w:val="0"/>
        <w:autoSpaceDN w:val="0"/>
        <w:adjustRightInd w:val="0"/>
        <w:rPr>
          <w:color w:val="000000"/>
          <w:sz w:val="28"/>
          <w:szCs w:val="26"/>
        </w:rPr>
      </w:pPr>
      <w:proofErr w:type="spellStart"/>
      <w:proofErr w:type="gramStart"/>
      <w:r>
        <w:rPr>
          <w:color w:val="000000"/>
          <w:sz w:val="28"/>
          <w:szCs w:val="26"/>
        </w:rPr>
        <w:t>обл</w:t>
      </w:r>
      <w:proofErr w:type="gramEnd"/>
      <w:r>
        <w:rPr>
          <w:color w:val="000000"/>
          <w:sz w:val="28"/>
          <w:szCs w:val="26"/>
        </w:rPr>
        <w:t>іку</w:t>
      </w:r>
      <w:proofErr w:type="spellEnd"/>
      <w:r>
        <w:rPr>
          <w:color w:val="000000"/>
          <w:sz w:val="28"/>
          <w:szCs w:val="26"/>
        </w:rPr>
        <w:t xml:space="preserve"> та </w:t>
      </w:r>
      <w:proofErr w:type="spellStart"/>
      <w:r>
        <w:rPr>
          <w:color w:val="000000"/>
          <w:sz w:val="28"/>
          <w:szCs w:val="26"/>
        </w:rPr>
        <w:t>звітності</w:t>
      </w:r>
      <w:proofErr w:type="spellEnd"/>
      <w:r>
        <w:rPr>
          <w:color w:val="000000"/>
          <w:sz w:val="28"/>
          <w:szCs w:val="26"/>
        </w:rPr>
        <w:t xml:space="preserve"> – </w:t>
      </w:r>
      <w:proofErr w:type="spellStart"/>
      <w:r>
        <w:rPr>
          <w:color w:val="000000"/>
          <w:sz w:val="28"/>
          <w:szCs w:val="26"/>
        </w:rPr>
        <w:t>головний</w:t>
      </w:r>
      <w:proofErr w:type="spellEnd"/>
      <w:r>
        <w:rPr>
          <w:color w:val="000000"/>
          <w:sz w:val="28"/>
          <w:szCs w:val="26"/>
        </w:rPr>
        <w:t xml:space="preserve"> бухгалтер                           </w:t>
      </w:r>
      <w:proofErr w:type="spellStart"/>
      <w:r>
        <w:rPr>
          <w:color w:val="000000"/>
          <w:sz w:val="28"/>
          <w:szCs w:val="26"/>
        </w:rPr>
        <w:t>Марія</w:t>
      </w:r>
      <w:proofErr w:type="spellEnd"/>
      <w:r>
        <w:rPr>
          <w:color w:val="000000"/>
          <w:sz w:val="28"/>
          <w:szCs w:val="26"/>
        </w:rPr>
        <w:t xml:space="preserve"> ГРЕЗЮК</w:t>
      </w:r>
    </w:p>
    <w:p w:rsidR="00ED49F3" w:rsidRPr="00ED49F3" w:rsidRDefault="00ED49F3" w:rsidP="00FE5172">
      <w:pPr>
        <w:autoSpaceDE w:val="0"/>
        <w:autoSpaceDN w:val="0"/>
        <w:adjustRightInd w:val="0"/>
        <w:rPr>
          <w:color w:val="000000"/>
          <w:sz w:val="28"/>
          <w:szCs w:val="26"/>
        </w:rPr>
      </w:pPr>
    </w:p>
    <w:p w:rsidR="00FE5172" w:rsidRPr="0095366E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:rsidR="00FE5172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:rsidR="00FE5172" w:rsidRPr="0095366E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:rsidR="00FE5172" w:rsidRPr="0095366E" w:rsidRDefault="00FE5172" w:rsidP="00FE5172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</w:t>
      </w:r>
      <w:r w:rsidR="00ED49F3">
        <w:rPr>
          <w:color w:val="000000"/>
          <w:sz w:val="28"/>
          <w:szCs w:val="26"/>
          <w:lang w:val="uk-UA"/>
        </w:rPr>
        <w:softHyphen/>
      </w:r>
      <w:bookmarkStart w:id="0" w:name="_GoBack"/>
      <w:bookmarkEnd w:id="0"/>
      <w:r w:rsidRPr="0095366E">
        <w:rPr>
          <w:color w:val="000000"/>
          <w:sz w:val="28"/>
          <w:szCs w:val="26"/>
          <w:lang w:val="uk-UA"/>
        </w:rPr>
        <w:t xml:space="preserve">АЛАНЮК                    </w:t>
      </w:r>
    </w:p>
    <w:p w:rsidR="00C4735D" w:rsidRPr="00C4735D" w:rsidRDefault="00C4735D">
      <w:pPr>
        <w:rPr>
          <w:lang w:val="uk-UA"/>
        </w:rPr>
      </w:pPr>
    </w:p>
    <w:sectPr w:rsidR="00C4735D" w:rsidRPr="00C4735D" w:rsidSect="00EA2D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72D7"/>
    <w:multiLevelType w:val="hybridMultilevel"/>
    <w:tmpl w:val="BC440B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67"/>
    <w:rsid w:val="002B13B8"/>
    <w:rsid w:val="00316551"/>
    <w:rsid w:val="004B5067"/>
    <w:rsid w:val="00721F79"/>
    <w:rsid w:val="007E3D5C"/>
    <w:rsid w:val="00C4735D"/>
    <w:rsid w:val="00C705AB"/>
    <w:rsid w:val="00C84C37"/>
    <w:rsid w:val="00D632DE"/>
    <w:rsid w:val="00DD72F8"/>
    <w:rsid w:val="00E40148"/>
    <w:rsid w:val="00E825B1"/>
    <w:rsid w:val="00EA2DAB"/>
    <w:rsid w:val="00ED49F3"/>
    <w:rsid w:val="00F36BBB"/>
    <w:rsid w:val="00F403D1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2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13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13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2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13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13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16</cp:revision>
  <cp:lastPrinted>2022-01-12T08:17:00Z</cp:lastPrinted>
  <dcterms:created xsi:type="dcterms:W3CDTF">2021-12-30T12:42:00Z</dcterms:created>
  <dcterms:modified xsi:type="dcterms:W3CDTF">2022-01-12T08:17:00Z</dcterms:modified>
</cp:coreProperties>
</file>