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5DFB" w14:textId="77777777" w:rsidR="00024071" w:rsidRDefault="00FF0139" w:rsidP="00401A0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401A04">
        <w:rPr>
          <w:rFonts w:ascii="Times New Roman" w:hAnsi="Times New Roman"/>
          <w:sz w:val="28"/>
          <w:szCs w:val="28"/>
        </w:rPr>
        <w:tab/>
      </w:r>
      <w:r w:rsidR="00F32291">
        <w:rPr>
          <w:rFonts w:ascii="Times New Roman" w:hAnsi="Times New Roman"/>
          <w:sz w:val="28"/>
          <w:szCs w:val="28"/>
        </w:rPr>
        <w:tab/>
      </w:r>
    </w:p>
    <w:p w14:paraId="4A3397BD" w14:textId="48205274" w:rsidR="00401A04" w:rsidRDefault="00401A04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851198F" w14:textId="77777777" w:rsidR="00401A04" w:rsidRDefault="00ED49E4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892A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55pt;margin-top:5.45pt;width:49.2pt;height:56.4pt;z-index:251659264" fillcolor="window">
            <v:imagedata r:id="rId6" o:title=""/>
            <w10:wrap type="square" side="left"/>
          </v:shape>
          <o:OLEObject Type="Embed" ProgID="Word.Picture.8" ShapeID="_x0000_s1027" DrawAspect="Content" ObjectID="_1708518455" r:id="rId7"/>
        </w:pict>
      </w:r>
    </w:p>
    <w:p w14:paraId="1A4E4C02" w14:textId="77777777" w:rsidR="00401A04" w:rsidRDefault="00401A04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8C6A006" w14:textId="77777777" w:rsidR="00401A04" w:rsidRDefault="00401A04" w:rsidP="00401A04">
      <w:pPr>
        <w:pStyle w:val="a3"/>
        <w:rPr>
          <w:rFonts w:ascii="Times New Roman" w:hAnsi="Times New Roman"/>
          <w:sz w:val="28"/>
          <w:szCs w:val="28"/>
        </w:rPr>
      </w:pPr>
    </w:p>
    <w:p w14:paraId="06F5E1F8" w14:textId="77777777" w:rsidR="00401A04" w:rsidRDefault="00401A04" w:rsidP="00401A04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21EAAE21" w14:textId="77777777" w:rsidR="00401A04" w:rsidRPr="00B03880" w:rsidRDefault="00401A04" w:rsidP="00401A04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4326E2F5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5DDA8F8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63A8155F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248D134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7E8E7CBF" w14:textId="77777777" w:rsidR="00401A04" w:rsidRPr="00592004" w:rsidRDefault="00401A04" w:rsidP="00401A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54A8D1" w14:textId="30385426" w:rsidR="00401A04" w:rsidRPr="006814F9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0D4B7FF6" w14:textId="77777777" w:rsidR="00B3549D" w:rsidRDefault="00B3549D" w:rsidP="00401A0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6A03332" w14:textId="1760A77E" w:rsidR="00170F28" w:rsidRPr="006814F9" w:rsidRDefault="00024071" w:rsidP="00170F28">
      <w:pPr>
        <w:pStyle w:val="a3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11  березня</w:t>
      </w:r>
      <w:r w:rsidRPr="00D2378A">
        <w:rPr>
          <w:sz w:val="28"/>
          <w:szCs w:val="28"/>
          <w:lang w:val="uk-UA"/>
        </w:rPr>
        <w:t xml:space="preserve"> 2022 року</w:t>
      </w:r>
      <w:r w:rsidR="00401A04" w:rsidRPr="00466F90">
        <w:rPr>
          <w:rFonts w:ascii="Times New Roman" w:hAnsi="Times New Roman"/>
          <w:sz w:val="28"/>
          <w:szCs w:val="28"/>
        </w:rPr>
        <w:t xml:space="preserve">           </w:t>
      </w:r>
      <w:r w:rsidR="00170F28">
        <w:rPr>
          <w:rFonts w:ascii="Times New Roman" w:hAnsi="Times New Roman"/>
          <w:sz w:val="28"/>
          <w:szCs w:val="28"/>
        </w:rPr>
        <w:tab/>
      </w:r>
      <w:r w:rsidR="00170F28">
        <w:rPr>
          <w:rFonts w:ascii="Times New Roman" w:hAnsi="Times New Roman"/>
          <w:sz w:val="28"/>
          <w:szCs w:val="28"/>
        </w:rPr>
        <w:tab/>
      </w:r>
      <w:r w:rsidR="00170F28">
        <w:rPr>
          <w:rFonts w:ascii="Times New Roman" w:hAnsi="Times New Roman"/>
          <w:sz w:val="28"/>
          <w:szCs w:val="28"/>
        </w:rPr>
        <w:tab/>
      </w:r>
      <w:r w:rsidR="00170F28">
        <w:rPr>
          <w:rFonts w:ascii="Times New Roman" w:hAnsi="Times New Roman"/>
          <w:sz w:val="28"/>
          <w:szCs w:val="28"/>
        </w:rPr>
        <w:tab/>
      </w:r>
      <w:r w:rsidR="00170F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70F28">
        <w:rPr>
          <w:rFonts w:ascii="Times New Roman" w:hAnsi="Times New Roman"/>
          <w:sz w:val="28"/>
          <w:szCs w:val="28"/>
        </w:rPr>
        <w:tab/>
      </w:r>
      <w:r w:rsidR="00170F28" w:rsidRPr="00170F28">
        <w:rPr>
          <w:rFonts w:ascii="Times New Roman" w:hAnsi="Times New Roman"/>
          <w:sz w:val="32"/>
          <w:szCs w:val="32"/>
          <w:lang w:val="uk-UA"/>
        </w:rPr>
        <w:t xml:space="preserve">№ </w:t>
      </w:r>
      <w:r>
        <w:rPr>
          <w:rFonts w:ascii="Times New Roman" w:hAnsi="Times New Roman"/>
          <w:sz w:val="32"/>
          <w:szCs w:val="32"/>
          <w:lang w:val="uk-UA"/>
        </w:rPr>
        <w:t>42</w:t>
      </w:r>
    </w:p>
    <w:p w14:paraId="1BDCDC6E" w14:textId="3CAAFE24" w:rsidR="00013360" w:rsidRPr="00170F28" w:rsidRDefault="00401A04" w:rsidP="00170F2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6F9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B9BCAB" w14:textId="29F2B5AE" w:rsidR="00F32291" w:rsidRDefault="00BB3686" w:rsidP="00485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4854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стан виконання батьківських </w:t>
      </w:r>
      <w:proofErr w:type="spellStart"/>
      <w:r w:rsidR="004854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обовʼязків</w:t>
      </w:r>
      <w:proofErr w:type="spellEnd"/>
    </w:p>
    <w:p w14:paraId="5F308EA7" w14:textId="6FE38DE8" w:rsidR="0048549E" w:rsidRPr="00ED49E4" w:rsidRDefault="0048549E" w:rsidP="00485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</w:pPr>
      <w:r w:rsidRPr="00ED49E4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МИРОНИНКО П.П. та КАВЦЕНЮК М.Д.,</w:t>
      </w:r>
    </w:p>
    <w:p w14:paraId="07C7F7CB" w14:textId="3F4389C1" w:rsidR="0048549E" w:rsidRDefault="0048549E" w:rsidP="00485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49E4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жителів с. Банилів-Підгірний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Чернівецького</w:t>
      </w:r>
    </w:p>
    <w:p w14:paraId="1D0889B8" w14:textId="2DE80C19" w:rsidR="0048549E" w:rsidRPr="00BB3686" w:rsidRDefault="0048549E" w:rsidP="00485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району Чернівецької області</w:t>
      </w:r>
    </w:p>
    <w:p w14:paraId="1C4F9A44" w14:textId="77777777" w:rsidR="00013360" w:rsidRPr="00304F3D" w:rsidRDefault="00013360" w:rsidP="0001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F896A1" w14:textId="45DBE5D1" w:rsidR="00013360" w:rsidRPr="0059334B" w:rsidRDefault="00013360" w:rsidP="0001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Розглянувши</w:t>
      </w:r>
      <w:r w:rsidR="004854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рекомендації комісії з питань захисту прав дитини від 22 лютого 2022 року № 02-09/2022 «Про стан виконання батьківських </w:t>
      </w:r>
      <w:proofErr w:type="spellStart"/>
      <w:r w:rsidR="004854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обовʼязків</w:t>
      </w:r>
      <w:proofErr w:type="spellEnd"/>
      <w:r w:rsidR="004854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гр. </w:t>
      </w:r>
      <w:proofErr w:type="spellStart"/>
      <w:r w:rsidR="0048549E" w:rsidRPr="00ED49E4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Кавценюк</w:t>
      </w:r>
      <w:proofErr w:type="spellEnd"/>
      <w:r w:rsidR="0048549E" w:rsidRPr="00ED49E4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М.Д. та </w:t>
      </w:r>
      <w:proofErr w:type="spellStart"/>
      <w:r w:rsidR="0048549E" w:rsidRPr="00ED49E4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Миронинка</w:t>
      </w:r>
      <w:proofErr w:type="spellEnd"/>
      <w:r w:rsidR="0048549E" w:rsidRPr="00ED49E4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П.П., жителів с. </w:t>
      </w:r>
      <w:proofErr w:type="spellStart"/>
      <w:r w:rsidR="0048549E" w:rsidRPr="00ED49E4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Банилів-Підгірний</w:t>
      </w:r>
      <w:proofErr w:type="spellEnd"/>
      <w:r w:rsidR="0048549E" w:rsidRPr="00ED49E4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»,</w:t>
      </w:r>
      <w:r w:rsidR="004854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керуючись </w:t>
      </w:r>
      <w:proofErr w:type="spellStart"/>
      <w:r w:rsidR="0048549E" w:rsidRPr="0048549E">
        <w:rPr>
          <w:rFonts w:ascii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="0048549E" w:rsidRPr="0048549E">
        <w:rPr>
          <w:rFonts w:ascii="Times New Roman" w:hAnsi="Times New Roman" w:cs="Times New Roman"/>
          <w:sz w:val="28"/>
          <w:szCs w:val="28"/>
          <w:lang w:val="uk-UA" w:eastAsia="uk-UA"/>
        </w:rPr>
        <w:t>. 4 п. ”б”, ч.1 ст. 34 Закону України "Про місцеве самоврядування в Україні"</w:t>
      </w:r>
      <w:r w:rsidR="0048549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49E" w:rsidRPr="0048549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Порядком забезпечення соціального захисту дітей, які перебувають у складних життєвих обставинах, у тому числі дітей, які постраждали від жорстокого поводження</w:t>
      </w:r>
      <w:r w:rsidRPr="00485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549E">
        <w:rPr>
          <w:rFonts w:ascii="Times New Roman" w:hAnsi="Times New Roman"/>
          <w:sz w:val="28"/>
          <w:szCs w:val="28"/>
          <w:lang w:val="uk-UA"/>
        </w:rPr>
        <w:t>затвердженого постановою Кабінету Міністрів України від 01 червня 2020 року № 585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5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виключно в інтересах д</w:t>
      </w:r>
      <w:r w:rsidR="00485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1DB76AB1" w14:textId="77777777" w:rsidR="00013360" w:rsidRPr="0059334B" w:rsidRDefault="00013360" w:rsidP="00013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46C1A5" w14:textId="25067B6D" w:rsidR="00013360" w:rsidRPr="00BB3686" w:rsidRDefault="00013360" w:rsidP="00BB3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7B796658" w14:textId="77777777" w:rsidR="00013360" w:rsidRPr="00A26BED" w:rsidRDefault="00013360" w:rsidP="000133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600AFCA4" w14:textId="1090B434" w:rsidR="0048549E" w:rsidRDefault="0048549E" w:rsidP="009115E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49E">
        <w:rPr>
          <w:rFonts w:ascii="Times New Roman" w:hAnsi="Times New Roman" w:cs="Times New Roman"/>
          <w:sz w:val="28"/>
          <w:szCs w:val="28"/>
          <w:lang w:val="uk-UA"/>
        </w:rPr>
        <w:t xml:space="preserve">Визнати неналежним виконання батьківських </w:t>
      </w:r>
      <w:proofErr w:type="spellStart"/>
      <w:r w:rsidRPr="0048549E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Pr="0048549E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Миронинком</w:t>
      </w:r>
      <w:proofErr w:type="spellEnd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Петром Петровичем та </w:t>
      </w:r>
      <w:proofErr w:type="spellStart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Кавценюк</w:t>
      </w:r>
      <w:proofErr w:type="spellEnd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Марією Дмитрівною, жителями с. Банилів-Підгірний</w:t>
      </w:r>
      <w:r w:rsidR="0091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49E">
        <w:rPr>
          <w:rFonts w:ascii="Times New Roman" w:hAnsi="Times New Roman" w:cs="Times New Roman"/>
          <w:sz w:val="28"/>
          <w:szCs w:val="28"/>
          <w:lang w:val="uk-UA"/>
        </w:rPr>
        <w:t xml:space="preserve">відносно малолітніх дітей: </w:t>
      </w:r>
      <w:proofErr w:type="spellStart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Миронинко</w:t>
      </w:r>
      <w:proofErr w:type="spellEnd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Іванни Петрівни, </w:t>
      </w:r>
      <w:r w:rsidR="009115E4"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11 липня 2008 року народження, </w:t>
      </w:r>
      <w:proofErr w:type="spellStart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Миронинко</w:t>
      </w:r>
      <w:proofErr w:type="spellEnd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В</w:t>
      </w:r>
      <w:r w:rsidR="009115E4"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асиліси</w:t>
      </w:r>
      <w:proofErr w:type="spellEnd"/>
      <w:r w:rsidR="009115E4"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Петрівни</w:t>
      </w:r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9115E4"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11 січня 2010 року народження</w:t>
      </w:r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proofErr w:type="spellStart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Миронинк</w:t>
      </w:r>
      <w:r w:rsidR="009115E4"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</w:t>
      </w:r>
      <w:proofErr w:type="spellEnd"/>
      <w:r w:rsidR="009115E4"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Володимира Петровича, 20 липня 2011 року народження, </w:t>
      </w:r>
      <w:proofErr w:type="spellStart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Миронинко</w:t>
      </w:r>
      <w:proofErr w:type="spellEnd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А</w:t>
      </w:r>
      <w:r w:rsidR="009115E4"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настасії Петрівни, 02 березня </w:t>
      </w:r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2016 р</w:t>
      </w:r>
      <w:r w:rsidR="009115E4"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оку народження</w:t>
      </w:r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та </w:t>
      </w:r>
      <w:proofErr w:type="spellStart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Миронинк</w:t>
      </w:r>
      <w:r w:rsidR="009115E4"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</w:t>
      </w:r>
      <w:proofErr w:type="spellEnd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9115E4"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Петра Петровича, 17 серпня 2020 року народження.</w:t>
      </w:r>
    </w:p>
    <w:p w14:paraId="0A0C2FC1" w14:textId="3CD8AA19" w:rsidR="009115E4" w:rsidRDefault="009115E4" w:rsidP="009115E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Зобовʼязати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Кавценюк</w:t>
      </w:r>
      <w:proofErr w:type="spellEnd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М.Д. та </w:t>
      </w:r>
      <w:proofErr w:type="spellStart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Миронинка</w:t>
      </w:r>
      <w:proofErr w:type="spellEnd"/>
      <w:r w:rsidRPr="00ED49E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П.П.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створити належні умови для проживання та виховання дітей та добросовісно виконувати батьківські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обовʼязки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виховання та утримання малолітніх дітей.</w:t>
      </w:r>
    </w:p>
    <w:p w14:paraId="2CBBA1EB" w14:textId="5AE4FEA9" w:rsidR="009115E4" w:rsidRPr="0048549E" w:rsidRDefault="009115E4" w:rsidP="009115E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батьків про відповідальність за неналежне виконання батьківських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виховання та утримання дітей.</w:t>
      </w:r>
    </w:p>
    <w:p w14:paraId="52077229" w14:textId="489D6C17" w:rsidR="009115E4" w:rsidRDefault="0048549E" w:rsidP="009115E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49E">
        <w:rPr>
          <w:rFonts w:ascii="Times New Roman" w:hAnsi="Times New Roman" w:cs="Times New Roman"/>
          <w:sz w:val="28"/>
          <w:szCs w:val="28"/>
          <w:lang w:val="uk-UA"/>
        </w:rPr>
        <w:t>Службі у справах дітей поставити дітей на облік як таких, що перебувають в складних життєвих обставинах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487B01" w14:textId="29A3CE99" w:rsidR="009115E4" w:rsidRDefault="009115E4" w:rsidP="009115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99961" w14:textId="18BDD0E4" w:rsidR="009115E4" w:rsidRDefault="009115E4" w:rsidP="009115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EB4BE4" w14:textId="0A8F4FF8" w:rsidR="00024071" w:rsidRPr="004A051E" w:rsidRDefault="00024071" w:rsidP="00024071">
      <w:pPr>
        <w:pStyle w:val="rvps2"/>
        <w:shd w:val="clear" w:color="auto" w:fill="FFFFFF"/>
        <w:spacing w:before="0" w:beforeAutospacing="0" w:after="150" w:afterAutospacing="0"/>
        <w:ind w:left="786"/>
        <w:jc w:val="right"/>
        <w:rPr>
          <w:i/>
          <w:iCs/>
          <w:sz w:val="22"/>
          <w:szCs w:val="22"/>
          <w:shd w:val="clear" w:color="auto" w:fill="FFFFFF"/>
        </w:rPr>
      </w:pPr>
      <w:r w:rsidRPr="00D84CFC">
        <w:rPr>
          <w:i/>
          <w:iCs/>
          <w:sz w:val="22"/>
          <w:szCs w:val="22"/>
          <w:shd w:val="clear" w:color="auto" w:fill="FFFFFF"/>
        </w:rPr>
        <w:lastRenderedPageBreak/>
        <w:t xml:space="preserve">Продовження рішення виконавчого комітету </w:t>
      </w:r>
      <w:r>
        <w:rPr>
          <w:i/>
          <w:iCs/>
          <w:sz w:val="22"/>
          <w:szCs w:val="22"/>
          <w:shd w:val="clear" w:color="auto" w:fill="FFFFFF"/>
        </w:rPr>
        <w:t>від 11.03.2022 року № 42</w:t>
      </w:r>
    </w:p>
    <w:p w14:paraId="6746D9F1" w14:textId="77777777" w:rsidR="009115E4" w:rsidRPr="009115E4" w:rsidRDefault="009115E4" w:rsidP="009115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54533" w14:textId="79D6E181" w:rsidR="0048549E" w:rsidRPr="0048549E" w:rsidRDefault="009115E4" w:rsidP="009115E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8549E" w:rsidRPr="0048549E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соціального захисту населення забезпечити здійснення соціального супроводу </w:t>
      </w:r>
      <w:proofErr w:type="spellStart"/>
      <w:r w:rsidR="0048549E" w:rsidRPr="0048549E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="0048549E" w:rsidRPr="0048549E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запобігання ризику вилучення дітей із </w:t>
      </w:r>
      <w:proofErr w:type="spellStart"/>
      <w:r w:rsidR="0048549E" w:rsidRPr="0048549E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="0048549E" w:rsidRPr="004854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EF003A" w14:textId="0AA1466E" w:rsidR="00013360" w:rsidRPr="00DA1790" w:rsidRDefault="009115E4" w:rsidP="009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6</w:t>
      </w:r>
      <w:r w:rsidR="00013360" w:rsidRPr="00DA17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Контроль за виконанням </w:t>
      </w:r>
      <w:r w:rsidR="00BB36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цього рішення покласти на першого заступника міського голови Ігоря БЕЛЕНЧУКА.</w:t>
      </w:r>
    </w:p>
    <w:p w14:paraId="2FE95F31" w14:textId="0F6FE6DC" w:rsidR="00DB6049" w:rsidRDefault="00DB6049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1B08181D" w14:textId="77777777" w:rsidR="00024071" w:rsidRDefault="00024071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4F1CD951" w14:textId="77777777" w:rsidR="007E1F0B" w:rsidRDefault="007E1F0B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20C9D677" w14:textId="77777777" w:rsidR="007E1F0B" w:rsidRDefault="007E1F0B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52F8356D" w14:textId="77777777" w:rsidR="001A0FB0" w:rsidRDefault="001A0FB0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770916D8" w14:textId="79F687AA" w:rsidR="00CB379D" w:rsidRDefault="00401A04" w:rsidP="00CB37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</w:t>
      </w:r>
      <w:r w:rsidR="00DB6049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26046F16" w14:textId="78DCC160" w:rsidR="00457284" w:rsidRDefault="0045728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1E090" w14:textId="77777777" w:rsidR="00024071" w:rsidRDefault="00024071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C94473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53BADB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343D8C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A0378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3E3BD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D4BF00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B027B6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03A3F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76783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B0A9F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E33D51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B4382C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DBD19E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0567E0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6ECF2D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0E99CF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2F7755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1EF9E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523DEA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E18B9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722F5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50239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6309CC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7B765A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785116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CB7A8D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2970F3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F12B0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DCBFCD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B721D2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9942FD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ABCB9D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F087F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E5CE65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BE5DD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1E1BC9" w14:textId="77777777" w:rsidR="007E1F0B" w:rsidRDefault="007E1F0B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7D0653" w14:textId="77777777" w:rsidR="00304F3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07824BB0" w14:textId="77777777" w:rsidR="00170F28" w:rsidRDefault="002B7CF9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304F3D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</w:p>
    <w:p w14:paraId="1B095A69" w14:textId="19A9E6CA" w:rsidR="00CB379D" w:rsidRPr="006669B6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</w:t>
      </w:r>
      <w:r w:rsidR="002B7CF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7CF9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2B7CF9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50DE1C13" w14:textId="19AD7532" w:rsidR="00CB379D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D158A" w14:textId="77777777" w:rsidR="00304F3D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5225C93" w14:textId="7B3E7BB8" w:rsidR="00304F3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14:paraId="5FCD0128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7EC00" w14:textId="375E2342" w:rsidR="00CB379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5F62B2B0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5ECC7" w14:textId="54079487" w:rsidR="00CB379D" w:rsidRPr="006669B6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379D"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14:paraId="5D24970B" w14:textId="77777777" w:rsidR="002B7CF9" w:rsidRDefault="002B7CF9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D9AC7" w14:textId="77777777" w:rsidR="00024071" w:rsidRDefault="00024071" w:rsidP="000240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377792E5" w14:textId="77777777" w:rsidR="00024071" w:rsidRPr="006669B6" w:rsidRDefault="00024071" w:rsidP="000240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Олеся КОРЕЦЬКА</w:t>
      </w:r>
    </w:p>
    <w:p w14:paraId="70464759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D458C" w14:textId="513EC632" w:rsidR="00CB379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2321DB83" w14:textId="25D5BB4C" w:rsidR="00CB379D" w:rsidRPr="00F62DE2" w:rsidRDefault="00304F3D" w:rsidP="00CB379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 w:rsidR="00CB37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379D">
        <w:rPr>
          <w:sz w:val="28"/>
          <w:szCs w:val="28"/>
          <w:lang w:val="uk-UA"/>
        </w:rPr>
        <w:t xml:space="preserve">              </w:t>
      </w:r>
      <w:r w:rsidR="00CB379D" w:rsidRPr="00097089">
        <w:rPr>
          <w:sz w:val="28"/>
          <w:szCs w:val="28"/>
          <w:lang w:val="uk-UA"/>
        </w:rPr>
        <w:t xml:space="preserve">      </w:t>
      </w:r>
    </w:p>
    <w:p w14:paraId="6EB819D2" w14:textId="64EEE749" w:rsidR="00626F16" w:rsidRPr="00626F16" w:rsidRDefault="00626F16" w:rsidP="00CB379D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E165E88" w14:textId="77777777" w:rsidR="00F12C76" w:rsidRPr="00013360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013360" w:rsidSect="00401A04">
      <w:pgSz w:w="11900" w:h="16840"/>
      <w:pgMar w:top="709" w:right="567" w:bottom="426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B3C"/>
    <w:multiLevelType w:val="hybridMultilevel"/>
    <w:tmpl w:val="2020C546"/>
    <w:lvl w:ilvl="0" w:tplc="3B6AD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5D1FDC"/>
    <w:multiLevelType w:val="hybridMultilevel"/>
    <w:tmpl w:val="D15C32EC"/>
    <w:lvl w:ilvl="0" w:tplc="89609B7E">
      <w:start w:val="1"/>
      <w:numFmt w:val="decimal"/>
      <w:lvlText w:val="%1."/>
      <w:lvlJc w:val="left"/>
      <w:pPr>
        <w:ind w:left="1228" w:hanging="5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F45594D"/>
    <w:multiLevelType w:val="hybridMultilevel"/>
    <w:tmpl w:val="08948E30"/>
    <w:lvl w:ilvl="0" w:tplc="CD5CC0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0"/>
    <w:rsid w:val="00013360"/>
    <w:rsid w:val="00024071"/>
    <w:rsid w:val="000662BF"/>
    <w:rsid w:val="00170F28"/>
    <w:rsid w:val="001A0FB0"/>
    <w:rsid w:val="001B1F3C"/>
    <w:rsid w:val="002B7CF9"/>
    <w:rsid w:val="00304F3D"/>
    <w:rsid w:val="003409EC"/>
    <w:rsid w:val="00344B10"/>
    <w:rsid w:val="00401A04"/>
    <w:rsid w:val="00457284"/>
    <w:rsid w:val="00461C0F"/>
    <w:rsid w:val="00477268"/>
    <w:rsid w:val="0048549E"/>
    <w:rsid w:val="004F6507"/>
    <w:rsid w:val="00626F16"/>
    <w:rsid w:val="006C0B77"/>
    <w:rsid w:val="006D7845"/>
    <w:rsid w:val="007E1510"/>
    <w:rsid w:val="007E1F0B"/>
    <w:rsid w:val="008242FF"/>
    <w:rsid w:val="0086143D"/>
    <w:rsid w:val="00870751"/>
    <w:rsid w:val="009115E4"/>
    <w:rsid w:val="00922C48"/>
    <w:rsid w:val="00A878BA"/>
    <w:rsid w:val="00B3549D"/>
    <w:rsid w:val="00B915B7"/>
    <w:rsid w:val="00BA26C3"/>
    <w:rsid w:val="00BB3686"/>
    <w:rsid w:val="00BB617D"/>
    <w:rsid w:val="00C609C8"/>
    <w:rsid w:val="00CB379D"/>
    <w:rsid w:val="00D0538C"/>
    <w:rsid w:val="00DB6049"/>
    <w:rsid w:val="00E743E1"/>
    <w:rsid w:val="00EA59DF"/>
    <w:rsid w:val="00ED49E4"/>
    <w:rsid w:val="00EE4070"/>
    <w:rsid w:val="00F12C76"/>
    <w:rsid w:val="00F32291"/>
    <w:rsid w:val="00FC020C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3C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8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8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2022-03-11T13:01:00Z</cp:lastPrinted>
  <dcterms:created xsi:type="dcterms:W3CDTF">2021-08-24T08:54:00Z</dcterms:created>
  <dcterms:modified xsi:type="dcterms:W3CDTF">2022-03-11T13:41:00Z</dcterms:modified>
</cp:coreProperties>
</file>