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682EA8" w:rsidRDefault="009E4BEA" w:rsidP="0052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82EA8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5F04821E" wp14:editId="4B00A0D3">
            <wp:extent cx="702945" cy="812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4BEA" w:rsidRPr="00682EA8" w:rsidRDefault="00A84233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   </w:t>
      </w:r>
      <w:r w:rsidR="009E4BEA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9E4BEA"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85655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60D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E4BEA" w:rsidRPr="00682EA8" w:rsidTr="00D64E34">
        <w:tc>
          <w:tcPr>
            <w:tcW w:w="5920" w:type="dxa"/>
            <w:shd w:val="clear" w:color="auto" w:fill="auto"/>
          </w:tcPr>
          <w:p w:rsidR="009E4BEA" w:rsidRPr="00682EA8" w:rsidRDefault="00D64E34" w:rsidP="00A84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</w:t>
            </w:r>
            <w:r w:rsidR="00525EA3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Програми </w:t>
            </w:r>
            <w:r w:rsidR="005253AD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розвитку цивільного захисту, забезпечення пожежної безпеки та запобігання і реагування на надзвичайні ситуації в </w:t>
            </w:r>
            <w:r w:rsidR="00A84233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Сторожинецькій міській територіальній громаді</w:t>
            </w:r>
            <w:r w:rsidR="004B7F8F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84233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="004B7F8F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2021 – 2024 роки, затвердженої рішенням ІІ сесії </w:t>
            </w:r>
            <w:r w:rsidR="00575132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Сторожинецької міської ради VIII скликання №36-2/2020 від 22.12.2020 р. </w:t>
            </w:r>
          </w:p>
        </w:tc>
      </w:tr>
    </w:tbl>
    <w:p w:rsidR="00D64E34" w:rsidRPr="00682EA8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E4BEA" w:rsidRPr="00682EA8" w:rsidRDefault="00D64E34" w:rsidP="00D64E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еруючись Законами України «</w:t>
      </w:r>
      <w:r w:rsidR="009E4BE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Україні»</w:t>
      </w:r>
      <w:r w:rsidR="009E4BE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«Про основи національного супротиву», постановою Кабінету Міністрів України від 11.03.2022 р. № 252 «Деякі питання формування та виконання місцевих бюджетів у період воєнного стану»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від 14.03.2022 р.  № 133/2022 «Про продовження строку дії воєнного стану в Україні»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7" w:rsidRPr="00682EA8" w:rsidRDefault="009E4BEA" w:rsidP="0098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до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 на 2021 – 2024 роки, затвердженої рішенням ІІ сесії Сторожинецької міської ради VIII скликання №36-2/2020 від 22.12.2020 р.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(далі - Програма), та викласти </w:t>
      </w:r>
      <w:r w:rsidR="009A14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розділи 1, 6                      й</w:t>
      </w:r>
      <w:r w:rsidR="000F02C7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A14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додаток 1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Програми в новій редакції (Додаток 1, 2, 3).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64E34" w:rsidRPr="00682EA8" w:rsidRDefault="009816EC" w:rsidP="00F7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при формуванні міського бюджету на 2022-2024 роки, передбачити фінансування витрат пов’язаних з виконанням Програми. </w:t>
      </w:r>
    </w:p>
    <w:p w:rsidR="009E4BEA" w:rsidRPr="00682EA8" w:rsidRDefault="00F77199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виконанням  даного рішення </w:t>
      </w:r>
      <w:r w:rsidR="009A1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собою.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4BEA" w:rsidRPr="00682EA8" w:rsidRDefault="009E4BEA" w:rsidP="009E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EA" w:rsidRPr="00682EA8" w:rsidRDefault="009E4BEA" w:rsidP="0055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       </w:t>
      </w:r>
      <w:r w:rsidR="00554396"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D46E0A" w:rsidRPr="00682EA8" w:rsidRDefault="00D46E0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9E4BEA" w:rsidRPr="00682EA8" w:rsidRDefault="009E4BEA" w:rsidP="009E4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A8">
        <w:rPr>
          <w:rFonts w:ascii="Times New Roman" w:eastAsia="Calibri" w:hAnsi="Times New Roman" w:cs="Times New Roman"/>
          <w:sz w:val="28"/>
          <w:szCs w:val="28"/>
        </w:rPr>
        <w:t xml:space="preserve">Інспектор з питань НС та ЦЗ </w:t>
      </w:r>
    </w:p>
    <w:p w:rsidR="009E4BEA" w:rsidRPr="00682EA8" w:rsidRDefault="009E4BEA" w:rsidP="00F77199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A8">
        <w:rPr>
          <w:rFonts w:ascii="Times New Roman" w:eastAsia="Calibri" w:hAnsi="Times New Roman" w:cs="Times New Roman"/>
          <w:sz w:val="28"/>
          <w:szCs w:val="28"/>
        </w:rPr>
        <w:t xml:space="preserve">населення та території                      </w:t>
      </w:r>
      <w:r w:rsidR="00F77199" w:rsidRPr="00682EA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25EA3" w:rsidRPr="00682E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7199" w:rsidRPr="00682EA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036A9" w:rsidRPr="00682E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7199" w:rsidRPr="00682EA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82EA8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9E4BEA" w:rsidRPr="00682EA8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відділу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F77199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Олеся КОРЕЦЬКА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ED52A3" w:rsidRDefault="00ED52A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Провідний спеціаліст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Галина ОЛІЙНИК </w:t>
      </w:r>
    </w:p>
    <w:p w:rsid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C46C7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 Ігор СЛЮСАР</w:t>
      </w:r>
    </w:p>
    <w:p w:rsidR="009C46C7" w:rsidRPr="00682EA8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D52A3" w:rsidRDefault="00ED52A3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</w:t>
      </w:r>
    </w:p>
    <w:p w:rsidR="009E4BEA" w:rsidRPr="00682EA8" w:rsidRDefault="00ED52A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документообігу 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контролю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proofErr w:type="spellStart"/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Віоріка</w:t>
      </w:r>
      <w:proofErr w:type="spellEnd"/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НЯЙКО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A6" w:rsidRPr="00682EA8" w:rsidRDefault="00771816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>
              <w:txbxContent>
                <w:p w:rsidR="00957BA6" w:rsidRDefault="00957BA6" w:rsidP="00957BA6"/>
              </w:txbxContent>
            </v:textbox>
          </v:shape>
        </w:pict>
      </w: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D46E0A" w:rsidRPr="00682EA8" w:rsidRDefault="00D46E0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1A138B" w:rsidRPr="00682EA8" w:rsidRDefault="001A138B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A45458" w:rsidRPr="00682EA8" w:rsidRDefault="00A454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437355" w:rsidRPr="00682EA8" w:rsidRDefault="00437355" w:rsidP="00D46E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  <w:r w:rsidRPr="00682EA8">
        <w:rPr>
          <w:rFonts w:ascii="Times New Roman CYR" w:hAnsi="Times New Roman CYR" w:cs="Times New Roman CYR"/>
        </w:rPr>
        <w:t xml:space="preserve">Додаток 1 </w:t>
      </w: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  <w:r w:rsidRPr="00682EA8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  <w:r w:rsidRPr="00682EA8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D46E0A" w:rsidRDefault="001A138B" w:rsidP="0018077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  <w:r w:rsidRPr="00682EA8">
        <w:rPr>
          <w:rFonts w:ascii="Times New Roman CYR" w:hAnsi="Times New Roman CYR" w:cs="Times New Roman CYR"/>
        </w:rPr>
        <w:t>від 06.04</w:t>
      </w:r>
      <w:r w:rsidR="00D46E0A" w:rsidRPr="00682EA8">
        <w:rPr>
          <w:rFonts w:ascii="Times New Roman CYR" w:hAnsi="Times New Roman CYR" w:cs="Times New Roman CYR"/>
        </w:rPr>
        <w:t>.2022 №</w:t>
      </w:r>
      <w:r w:rsidR="0082760D">
        <w:rPr>
          <w:rFonts w:ascii="Times New Roman CYR" w:hAnsi="Times New Roman CYR" w:cs="Times New Roman CYR"/>
        </w:rPr>
        <w:t xml:space="preserve"> </w:t>
      </w:r>
      <w:r w:rsidR="00D46E0A" w:rsidRPr="00682EA8">
        <w:rPr>
          <w:rFonts w:ascii="Times New Roman CYR" w:hAnsi="Times New Roman CYR" w:cs="Times New Roman CYR"/>
        </w:rPr>
        <w:t xml:space="preserve"> </w:t>
      </w:r>
      <w:r w:rsidR="0082760D">
        <w:rPr>
          <w:rFonts w:ascii="Times New Roman CYR" w:hAnsi="Times New Roman CYR" w:cs="Times New Roman CYR"/>
        </w:rPr>
        <w:t>65</w:t>
      </w:r>
    </w:p>
    <w:p w:rsidR="00180770" w:rsidRPr="00180770" w:rsidRDefault="00180770" w:rsidP="0018077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</w:p>
    <w:p w:rsidR="001A138B" w:rsidRPr="001A138B" w:rsidRDefault="00E16D1C" w:rsidP="00A036A9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A8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="007B7261" w:rsidRPr="00682EA8">
        <w:rPr>
          <w:rFonts w:ascii="Times New Roman" w:hAnsi="Times New Roman" w:cs="Times New Roman"/>
          <w:b/>
          <w:sz w:val="28"/>
          <w:szCs w:val="28"/>
        </w:rPr>
        <w:t>Характеристика Програми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347"/>
        <w:gridCol w:w="4825"/>
      </w:tblGrid>
      <w:tr w:rsidR="001A138B" w:rsidRPr="001A138B" w:rsidTr="00A46316">
        <w:trPr>
          <w:trHeight w:val="113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Ініціатори розроблення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області;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</w:t>
            </w:r>
            <w:r w:rsidR="0007246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Сторожинецька міська рада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Відповідальні</w:t>
            </w:r>
          </w:p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виконавці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</w:t>
            </w:r>
            <w:r w:rsidR="0007246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Сторожинецька міська рада 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Сторожинецька міська рада;</w:t>
            </w:r>
          </w:p>
          <w:p w:rsidR="001A138B" w:rsidRPr="001A138B" w:rsidRDefault="001A138B" w:rsidP="00682EA8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Державна пожежно-рятувальна частина №12 Управління Державної служби України з надзвичайних 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ситуацій у Чернівецькій області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4 років</w:t>
            </w:r>
          </w:p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(2021 - 2024 роки)</w:t>
            </w:r>
          </w:p>
        </w:tc>
      </w:tr>
      <w:tr w:rsidR="001A138B" w:rsidRPr="001A138B" w:rsidTr="00A46316">
        <w:trPr>
          <w:trHeight w:val="80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</w:t>
            </w:r>
            <w:r w:rsidR="00B3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виконанні П</w:t>
            </w:r>
            <w:r w:rsidRPr="001A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tabs>
                <w:tab w:val="left" w:pos="2580"/>
                <w:tab w:val="center" w:pos="2733"/>
              </w:tabs>
              <w:spacing w:after="12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Сторожинецької територіальної громади  </w:t>
            </w:r>
          </w:p>
        </w:tc>
      </w:tr>
      <w:tr w:rsidR="001A138B" w:rsidRPr="001A138B" w:rsidTr="00A46316">
        <w:trPr>
          <w:trHeight w:val="97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Загальний обсяг фінансових ресур</w:t>
            </w:r>
            <w:r w:rsidR="00B375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сів, необхідних для реалізації П</w:t>
            </w: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рограми (тис. грн.)</w:t>
            </w:r>
          </w:p>
        </w:tc>
        <w:tc>
          <w:tcPr>
            <w:tcW w:w="4825" w:type="dxa"/>
            <w:vAlign w:val="center"/>
          </w:tcPr>
          <w:p w:rsidR="001A138B" w:rsidRPr="001A138B" w:rsidRDefault="00A46316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5450,0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tcBorders>
              <w:top w:val="nil"/>
            </w:tcBorders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4825" w:type="dxa"/>
            <w:vAlign w:val="center"/>
          </w:tcPr>
          <w:p w:rsidR="00B375E3" w:rsidRDefault="001A138B" w:rsidP="001A138B">
            <w:pPr>
              <w:tabs>
                <w:tab w:val="left" w:pos="3986"/>
              </w:tabs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316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Сторожинецької територіальної громади</w:t>
            </w:r>
            <w:r w:rsidR="00B375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A138B" w:rsidRPr="001A138B" w:rsidRDefault="00A46316" w:rsidP="001A138B">
            <w:pPr>
              <w:tabs>
                <w:tab w:val="left" w:pos="3986"/>
              </w:tabs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D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державний бюджет </w:t>
            </w:r>
          </w:p>
        </w:tc>
      </w:tr>
    </w:tbl>
    <w:p w:rsidR="00437355" w:rsidRDefault="00437355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E3" w:rsidRPr="00682EA8" w:rsidRDefault="00B375E3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EA3" w:rsidRPr="00682EA8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525EA3" w:rsidRPr="00682EA8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</w:t>
      </w: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A036A9" w:rsidRDefault="00A036A9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5E211A" w:rsidRPr="00682EA8" w:rsidRDefault="005E211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B375E3" w:rsidRDefault="00B375E3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\</w:t>
      </w:r>
    </w:p>
    <w:p w:rsidR="00A45458" w:rsidRDefault="00A45458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AE0D5D" w:rsidRPr="00682EA8" w:rsidRDefault="00AE0D5D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  <w:r w:rsidRPr="00682EA8">
        <w:rPr>
          <w:rFonts w:ascii="Times New Roman CYR" w:hAnsi="Times New Roman CYR" w:cs="Times New Roman CYR"/>
        </w:rPr>
        <w:t xml:space="preserve">Додаток 2 </w:t>
      </w: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  <w:r w:rsidRPr="00682EA8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  <w:r w:rsidRPr="00682EA8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D46E0A" w:rsidRPr="00682EA8" w:rsidRDefault="00D46E0A" w:rsidP="00D46E0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EA8">
        <w:rPr>
          <w:rFonts w:ascii="Times New Roman CYR" w:hAnsi="Times New Roman CYR" w:cs="Times New Roman CYR"/>
        </w:rPr>
        <w:t xml:space="preserve">від </w:t>
      </w:r>
      <w:r w:rsidR="00B375E3">
        <w:rPr>
          <w:rFonts w:ascii="Times New Roman CYR" w:hAnsi="Times New Roman CYR" w:cs="Times New Roman CYR"/>
        </w:rPr>
        <w:t>06.04</w:t>
      </w:r>
      <w:r w:rsidRPr="00682EA8">
        <w:rPr>
          <w:rFonts w:ascii="Times New Roman CYR" w:hAnsi="Times New Roman CYR" w:cs="Times New Roman CYR"/>
        </w:rPr>
        <w:t xml:space="preserve">.2022 № </w:t>
      </w:r>
      <w:r w:rsidR="00843593">
        <w:rPr>
          <w:rFonts w:ascii="Times New Roman CYR" w:hAnsi="Times New Roman CYR" w:cs="Times New Roman CYR"/>
        </w:rPr>
        <w:t xml:space="preserve"> 65</w:t>
      </w:r>
    </w:p>
    <w:p w:rsidR="00E05A92" w:rsidRPr="00E05A92" w:rsidRDefault="00E05A92" w:rsidP="00E05A92">
      <w:pPr>
        <w:spacing w:after="120" w:line="240" w:lineRule="auto"/>
        <w:ind w:right="566"/>
        <w:jc w:val="right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E05A92" w:rsidRPr="00E05A92" w:rsidRDefault="00E05A92" w:rsidP="00E05A92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РЕСУРСНЕ ЗАБЕЗПЕЧЕННЯ </w:t>
      </w:r>
    </w:p>
    <w:p w:rsidR="00E05A92" w:rsidRPr="00E05A92" w:rsidRDefault="00E05A92" w:rsidP="0018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розвитку цивільного захисту, забезпечення пожежної безпеки та запобігання і реагування на надзвичайні</w:t>
      </w:r>
      <w:r w:rsidRPr="00E0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  в Сторожинецькій міській територіальній громаді</w:t>
      </w:r>
      <w:r w:rsidR="0018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2021 - 2024 роки</w:t>
      </w:r>
    </w:p>
    <w:p w:rsidR="00E05A92" w:rsidRPr="00E05A92" w:rsidRDefault="00E05A92" w:rsidP="00E05A92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2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217"/>
        <w:gridCol w:w="1217"/>
        <w:gridCol w:w="1217"/>
        <w:gridCol w:w="1220"/>
        <w:gridCol w:w="2470"/>
      </w:tblGrid>
      <w:tr w:rsidR="00E05A92" w:rsidRPr="00E05A92" w:rsidTr="00EB353F">
        <w:trPr>
          <w:trHeight w:val="1131"/>
          <w:tblHeader/>
          <w:jc w:val="center"/>
        </w:trPr>
        <w:tc>
          <w:tcPr>
            <w:tcW w:w="2461" w:type="dxa"/>
            <w:vMerge w:val="restart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4871" w:type="dxa"/>
            <w:gridSpan w:val="4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  виконання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 витрат на виконання Програми</w:t>
            </w:r>
          </w:p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тис. грн.</w:t>
            </w:r>
          </w:p>
        </w:tc>
      </w:tr>
      <w:tr w:rsidR="00E05A92" w:rsidRPr="00E05A92" w:rsidTr="00EB353F">
        <w:trPr>
          <w:trHeight w:val="257"/>
          <w:tblHeader/>
          <w:jc w:val="center"/>
        </w:trPr>
        <w:tc>
          <w:tcPr>
            <w:tcW w:w="2461" w:type="dxa"/>
            <w:vMerge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– 2024 рр.</w:t>
            </w:r>
          </w:p>
        </w:tc>
      </w:tr>
      <w:tr w:rsidR="00E05A92" w:rsidRPr="00E05A92" w:rsidTr="00EB353F">
        <w:trPr>
          <w:trHeight w:val="335"/>
          <w:tblHeader/>
          <w:jc w:val="center"/>
        </w:trPr>
        <w:tc>
          <w:tcPr>
            <w:tcW w:w="2461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7</w:t>
            </w:r>
          </w:p>
        </w:tc>
      </w:tr>
      <w:tr w:rsidR="00E05A92" w:rsidRPr="00E05A92" w:rsidTr="00EB353F">
        <w:trPr>
          <w:trHeight w:val="984"/>
          <w:jc w:val="center"/>
        </w:trPr>
        <w:tc>
          <w:tcPr>
            <w:tcW w:w="2461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ресурсів</w:t>
            </w:r>
          </w:p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всього, в т.ч.: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1150,0</w:t>
            </w:r>
          </w:p>
        </w:tc>
        <w:tc>
          <w:tcPr>
            <w:tcW w:w="1217" w:type="dxa"/>
            <w:vAlign w:val="center"/>
          </w:tcPr>
          <w:p w:rsidR="00E05A92" w:rsidRPr="00E05A92" w:rsidRDefault="00C741BF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187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1190</w:t>
            </w: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1240</w:t>
            </w: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70" w:type="dxa"/>
            <w:vAlign w:val="center"/>
          </w:tcPr>
          <w:p w:rsidR="00E05A92" w:rsidRPr="00E05A92" w:rsidRDefault="00C741BF" w:rsidP="00E05A92">
            <w:pPr>
              <w:spacing w:after="12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ru-RU" w:eastAsia="ru-RU"/>
              </w:rPr>
              <w:t>54</w:t>
            </w:r>
            <w:r w:rsidR="00E05A92" w:rsidRPr="00E05A92">
              <w:rPr>
                <w:rFonts w:ascii="Times New Roman" w:eastAsia="Calibri" w:hAnsi="Times New Roman" w:cs="Times New Roman"/>
                <w:b/>
                <w:sz w:val="24"/>
                <w:szCs w:val="28"/>
                <w:lang w:val="ru-RU" w:eastAsia="ru-RU"/>
              </w:rPr>
              <w:t>50</w:t>
            </w:r>
            <w:r w:rsidR="00E05A92" w:rsidRPr="00E05A9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,0</w:t>
            </w:r>
          </w:p>
        </w:tc>
      </w:tr>
      <w:tr w:rsidR="00E05A92" w:rsidRPr="00E05A92" w:rsidTr="00EB353F">
        <w:trPr>
          <w:trHeight w:val="671"/>
          <w:jc w:val="center"/>
        </w:trPr>
        <w:tc>
          <w:tcPr>
            <w:tcW w:w="2461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18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державний бюджет 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1150,0</w:t>
            </w:r>
          </w:p>
        </w:tc>
        <w:tc>
          <w:tcPr>
            <w:tcW w:w="1217" w:type="dxa"/>
            <w:vAlign w:val="center"/>
          </w:tcPr>
          <w:p w:rsidR="00E05A92" w:rsidRPr="00E05A92" w:rsidRDefault="00C741BF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1190</w:t>
            </w: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1240</w:t>
            </w: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70" w:type="dxa"/>
            <w:vAlign w:val="center"/>
          </w:tcPr>
          <w:p w:rsidR="00E05A92" w:rsidRPr="00E05A92" w:rsidRDefault="00C741BF" w:rsidP="00E05A92">
            <w:pPr>
              <w:spacing w:after="12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ru-RU" w:eastAsia="ru-RU"/>
              </w:rPr>
              <w:t>54</w:t>
            </w:r>
            <w:r w:rsidR="00E05A92" w:rsidRPr="00E05A92">
              <w:rPr>
                <w:rFonts w:ascii="Times New Roman" w:eastAsia="Calibri" w:hAnsi="Times New Roman" w:cs="Times New Roman"/>
                <w:b/>
                <w:sz w:val="24"/>
                <w:szCs w:val="28"/>
                <w:lang w:val="ru-RU" w:eastAsia="ru-RU"/>
              </w:rPr>
              <w:t>50</w:t>
            </w:r>
            <w:r w:rsidR="00E05A92" w:rsidRPr="00E05A9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,0</w:t>
            </w:r>
          </w:p>
        </w:tc>
      </w:tr>
    </w:tbl>
    <w:p w:rsidR="00E34D37" w:rsidRPr="00682EA8" w:rsidRDefault="00E34D37" w:rsidP="00B3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D37" w:rsidRPr="00682EA8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A3" w:rsidRPr="00682EA8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7B4E88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</w:t>
      </w: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</w:t>
      </w: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Pr="00682EA8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0B4F94" w:rsidRPr="00682EA8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</w:t>
      </w:r>
    </w:p>
    <w:p w:rsidR="00D46E0A" w:rsidRPr="00682EA8" w:rsidRDefault="00D46E0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  <w:r w:rsidRPr="00682EA8">
        <w:rPr>
          <w:rFonts w:ascii="Times New Roman CYR" w:hAnsi="Times New Roman CYR" w:cs="Times New Roman CYR"/>
        </w:rPr>
        <w:t>Додаток 3</w:t>
      </w: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  <w:r w:rsidRPr="00682EA8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  <w:r w:rsidRPr="00682EA8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D46E0A" w:rsidRDefault="00180770" w:rsidP="00D46E0A">
      <w:pPr>
        <w:pStyle w:val="a3"/>
        <w:spacing w:after="0"/>
        <w:ind w:left="107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від 06.04</w:t>
      </w:r>
      <w:r w:rsidR="00843593">
        <w:rPr>
          <w:rFonts w:ascii="Times New Roman CYR" w:hAnsi="Times New Roman CYR" w:cs="Times New Roman CYR"/>
        </w:rPr>
        <w:t>.2022 №  65</w:t>
      </w:r>
    </w:p>
    <w:p w:rsidR="00AB363C" w:rsidRPr="00AB363C" w:rsidRDefault="00AB363C" w:rsidP="00AB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НАПРЯМКИ  ДІЯЛЬНОСТІ ТА ЗАХОДИ З РЕАЛІЗАЦІЇ</w:t>
      </w:r>
      <w:r w:rsidRPr="00AB363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</w:r>
      <w:r w:rsidRPr="00AB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Програми розвитку цивільного захисту, забезпечення пожежної безпеки та запобігання і реагування на надзвичайні ситуації </w:t>
      </w:r>
    </w:p>
    <w:p w:rsidR="00AB363C" w:rsidRDefault="00AB363C" w:rsidP="00AB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3C">
        <w:rPr>
          <w:rFonts w:ascii="Times New Roman" w:eastAsia="Times New Roman" w:hAnsi="Times New Roman" w:cs="Times New Roman"/>
          <w:sz w:val="24"/>
          <w:szCs w:val="24"/>
          <w:lang w:eastAsia="ru-RU"/>
        </w:rPr>
        <w:t>зі змінами і доповненнями в Сторожинецькій міській раді</w:t>
      </w:r>
    </w:p>
    <w:p w:rsidR="00223166" w:rsidRDefault="00223166" w:rsidP="00AB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59" w:type="dxa"/>
        <w:tblLayout w:type="fixed"/>
        <w:tblLook w:val="04A0" w:firstRow="1" w:lastRow="0" w:firstColumn="1" w:lastColumn="0" w:noHBand="0" w:noVBand="1"/>
      </w:tblPr>
      <w:tblGrid>
        <w:gridCol w:w="538"/>
        <w:gridCol w:w="1413"/>
        <w:gridCol w:w="2693"/>
        <w:gridCol w:w="1382"/>
        <w:gridCol w:w="1621"/>
        <w:gridCol w:w="1114"/>
        <w:gridCol w:w="991"/>
        <w:gridCol w:w="1132"/>
        <w:gridCol w:w="992"/>
        <w:gridCol w:w="978"/>
        <w:gridCol w:w="1705"/>
      </w:tblGrid>
      <w:tr w:rsidR="00223166" w:rsidRPr="00645CED" w:rsidTr="009C0E5F">
        <w:trPr>
          <w:cantSplit/>
          <w:trHeight w:val="492"/>
          <w:tblHeader/>
        </w:trPr>
        <w:tc>
          <w:tcPr>
            <w:tcW w:w="538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413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2693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Перелік заходів</w:t>
            </w:r>
            <w:r w:rsidR="004D61C9">
              <w:rPr>
                <w:rFonts w:ascii="Times New Roman" w:hAnsi="Times New Roman" w:cs="Times New Roman"/>
                <w:b/>
              </w:rPr>
              <w:t xml:space="preserve"> Програми </w:t>
            </w:r>
          </w:p>
        </w:tc>
        <w:tc>
          <w:tcPr>
            <w:tcW w:w="1382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</w:tc>
        <w:tc>
          <w:tcPr>
            <w:tcW w:w="1621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5207" w:type="dxa"/>
            <w:gridSpan w:val="5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705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2F16E2" w:rsidRPr="00645CED" w:rsidTr="009C0E5F">
        <w:trPr>
          <w:cantSplit/>
          <w:trHeight w:val="998"/>
          <w:tblHeader/>
        </w:trPr>
        <w:tc>
          <w:tcPr>
            <w:tcW w:w="538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991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132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978" w:type="dxa"/>
            <w:vAlign w:val="center"/>
          </w:tcPr>
          <w:p w:rsidR="00223166" w:rsidRPr="00645CED" w:rsidRDefault="002F5EF1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р. </w:t>
            </w:r>
          </w:p>
        </w:tc>
        <w:tc>
          <w:tcPr>
            <w:tcW w:w="1705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C10" w:rsidRPr="00645CED" w:rsidTr="009C0E5F">
        <w:trPr>
          <w:cantSplit/>
          <w:trHeight w:val="241"/>
        </w:trPr>
        <w:tc>
          <w:tcPr>
            <w:tcW w:w="538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8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4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8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5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3E221E" w:rsidRPr="00645CED" w:rsidTr="009F2105">
        <w:trPr>
          <w:cantSplit/>
          <w:trHeight w:val="4673"/>
        </w:trPr>
        <w:tc>
          <w:tcPr>
            <w:tcW w:w="538" w:type="dxa"/>
            <w:vAlign w:val="center"/>
          </w:tcPr>
          <w:p w:rsidR="003E221E" w:rsidRPr="002F16E2" w:rsidRDefault="003E221E" w:rsidP="00FB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3" w:type="dxa"/>
            <w:vAlign w:val="center"/>
          </w:tcPr>
          <w:p w:rsidR="003E221E" w:rsidRPr="00AB363C" w:rsidRDefault="00905C10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Організаційні заходи забезпечення профіла</w:t>
            </w:r>
            <w:r w:rsidR="003E221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ктики і</w:t>
            </w:r>
            <w:r w:rsidRPr="002F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ліквідації наслідків надзвичайних ситуа</w:t>
            </w:r>
            <w:r w:rsidR="003E221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цій і подій, в т.ч. пожеж</w:t>
            </w:r>
          </w:p>
          <w:p w:rsidR="003E221E" w:rsidRPr="002F16E2" w:rsidRDefault="003E221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05C10" w:rsidRPr="00AB363C" w:rsidRDefault="00905C10" w:rsidP="002F1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Проведення моніторингу стану забезпечення пожежної та техногенної безпеки, відпрацювання об’єктів народно-господарського комплексу області незалежно від форм власності.</w:t>
            </w:r>
          </w:p>
          <w:p w:rsidR="00905C10" w:rsidRPr="00AB363C" w:rsidRDefault="00905C10" w:rsidP="002F1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1E" w:rsidRDefault="00905C10" w:rsidP="002F1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Здійснення контролю за дотриманням правил користування водними об’єктами, проведення</w:t>
            </w:r>
          </w:p>
          <w:p w:rsidR="00F94465" w:rsidRPr="002F16E2" w:rsidRDefault="00F94465" w:rsidP="00F9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C4E18" w:rsidRDefault="005C4E18" w:rsidP="005C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ДПРЧ-12 УДСНС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3E221E" w:rsidRPr="002F16E2" w:rsidRDefault="005C4E18" w:rsidP="005C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</w:t>
            </w:r>
            <w:r w:rsidR="00FD3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</w:p>
        </w:tc>
        <w:tc>
          <w:tcPr>
            <w:tcW w:w="1621" w:type="dxa"/>
            <w:vAlign w:val="center"/>
          </w:tcPr>
          <w:p w:rsidR="003E221E" w:rsidRDefault="00FD3524" w:rsidP="00F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FD3524" w:rsidRPr="002F16E2" w:rsidRDefault="00FD3524" w:rsidP="00F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3E221E" w:rsidRPr="002F16E2" w:rsidRDefault="003E0111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1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2" w:type="dxa"/>
            <w:vAlign w:val="center"/>
          </w:tcPr>
          <w:p w:rsidR="003E221E" w:rsidRPr="002F16E2" w:rsidRDefault="003E0111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8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5" w:type="dxa"/>
            <w:vAlign w:val="center"/>
          </w:tcPr>
          <w:p w:rsidR="003E221E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Покращення стану пожежної та техногенної безпеки</w:t>
            </w: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НС та подій </w:t>
            </w: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8C" w:rsidRPr="002F16E2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потерпілих внаслідок НС та подій</w:t>
            </w:r>
          </w:p>
        </w:tc>
      </w:tr>
      <w:tr w:rsidR="007A052A" w:rsidRPr="00645CED" w:rsidTr="009C0E5F">
        <w:trPr>
          <w:cantSplit/>
          <w:trHeight w:val="241"/>
        </w:trPr>
        <w:tc>
          <w:tcPr>
            <w:tcW w:w="538" w:type="dxa"/>
            <w:vAlign w:val="center"/>
          </w:tcPr>
          <w:p w:rsidR="007A052A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A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A052A" w:rsidRPr="002F16E2" w:rsidRDefault="007A052A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A052A" w:rsidRPr="00AB363C" w:rsidRDefault="00771816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6"/>
                <w:lang w:val="ru-RU" w:eastAsia="ru-RU"/>
              </w:rPr>
              <w:pict>
                <v:shape id="_x0000_s1030" type="#_x0000_t202" style="position:absolute;margin-left:26.6pt;margin-top:-100.3pt;width:614pt;height:23.25pt;z-index:251663360;mso-position-horizontal-relative:text;mso-position-vertical-relative:text" stroked="f">
                  <v:textbox>
                    <w:txbxContent>
                      <w:p w:rsidR="007B4E88" w:rsidRPr="007B4E88" w:rsidRDefault="007B4E8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B4E88">
                          <w:rPr>
                            <w:rFonts w:ascii="Times New Roman" w:hAnsi="Times New Roman" w:cs="Times New Roman"/>
                          </w:rPr>
                          <w:t xml:space="preserve">Продовження таблиці додатку 3 до рішення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виконавчого комітету Сторожинець</w:t>
                        </w:r>
                        <w:r w:rsidRPr="007B4E88">
                          <w:rPr>
                            <w:rFonts w:ascii="Times New Roman" w:hAnsi="Times New Roman" w:cs="Times New Roman"/>
                          </w:rPr>
                          <w:t>кої міської рад</w:t>
                        </w:r>
                        <w:r w:rsidR="007A17BC">
                          <w:rPr>
                            <w:rFonts w:ascii="Times New Roman" w:hAnsi="Times New Roman" w:cs="Times New Roman"/>
                          </w:rPr>
                          <w:t>и від 06.04.2022</w:t>
                        </w:r>
                        <w:r w:rsidR="00843593">
                          <w:rPr>
                            <w:rFonts w:ascii="Times New Roman" w:hAnsi="Times New Roman" w:cs="Times New Roman"/>
                          </w:rPr>
                          <w:t xml:space="preserve"> р. №  65</w:t>
                        </w:r>
                        <w:r w:rsidRPr="007B4E8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A052A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A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52A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інвентаризації захисних споруд цивільного захисту (цивільної оборони) та здійснення контролю за їх використанням.</w:t>
            </w:r>
          </w:p>
          <w:p w:rsidR="007A052A" w:rsidRPr="00AB363C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052A" w:rsidRPr="00AB363C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Проведення моніторингу зсувонебезпечних територій області.</w:t>
            </w:r>
          </w:p>
          <w:p w:rsidR="00490F8E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52A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Проведення навчань з протипожежного мінімуму та цивільного захисту для керівників підприємств, установ, організацій незалежно від форм власності. </w:t>
            </w:r>
          </w:p>
          <w:p w:rsidR="00490F8E" w:rsidRPr="00AB363C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52A" w:rsidRPr="00AB363C" w:rsidRDefault="007A052A" w:rsidP="00490F8E">
            <w:pPr>
              <w:tabs>
                <w:tab w:val="left" w:pos="9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Надання допомоги малозабезпеченим верствам населення в облаштуванні їх безпечного побуту.  </w:t>
            </w:r>
          </w:p>
        </w:tc>
        <w:tc>
          <w:tcPr>
            <w:tcW w:w="138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8E" w:rsidRPr="00645CED" w:rsidTr="009C0E5F">
        <w:trPr>
          <w:cantSplit/>
          <w:trHeight w:val="241"/>
        </w:trPr>
        <w:tc>
          <w:tcPr>
            <w:tcW w:w="538" w:type="dxa"/>
            <w:vAlign w:val="center"/>
          </w:tcPr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490F8E" w:rsidRPr="002F16E2" w:rsidRDefault="00490F8E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90F8E" w:rsidRPr="00AB363C" w:rsidRDefault="00771816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31" type="#_x0000_t202" style="position:absolute;margin-left:20.8pt;margin-top:-100.65pt;width:659pt;height:23.25pt;z-index:251664384;mso-position-horizontal-relative:text;mso-position-vertical-relative:text" stroked="f">
                  <v:textbox>
                    <w:txbxContent>
                      <w:p w:rsidR="00FB62FC" w:rsidRPr="007B4E88" w:rsidRDefault="00FB62FC" w:rsidP="00FB62F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B4E88">
                          <w:rPr>
                            <w:rFonts w:ascii="Times New Roman" w:hAnsi="Times New Roman" w:cs="Times New Roman"/>
                          </w:rPr>
                          <w:t xml:space="preserve">Продовження таблиці додатку 3 до рішення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виконавчого комітету Сторожинець</w:t>
                        </w:r>
                        <w:r w:rsidRPr="007B4E88">
                          <w:rPr>
                            <w:rFonts w:ascii="Times New Roman" w:hAnsi="Times New Roman" w:cs="Times New Roman"/>
                          </w:rPr>
                          <w:t>кої міської рад</w:t>
                        </w:r>
                        <w:r w:rsidR="00843593">
                          <w:rPr>
                            <w:rFonts w:ascii="Times New Roman" w:hAnsi="Times New Roman" w:cs="Times New Roman"/>
                          </w:rPr>
                          <w:t>и від 06.04.2022 р. №  65</w:t>
                        </w:r>
                        <w:r w:rsidRPr="007B4E8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490F8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Виховання населення, популяризація серед дітей і молоді безпечних умов діяльності, та підготовка їх до дій в умовах надзвичайних ситуацій і подій шляхом проведення щорічних </w:t>
            </w:r>
            <w:proofErr w:type="spellStart"/>
            <w:r w:rsidR="00490F8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оглядів-</w:t>
            </w:r>
            <w:proofErr w:type="spellEnd"/>
            <w:r w:rsidR="00490F8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конкурсів, фестивалів, </w:t>
            </w:r>
            <w:proofErr w:type="spellStart"/>
            <w:r w:rsidR="00490F8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спорти-вних</w:t>
            </w:r>
            <w:proofErr w:type="spellEnd"/>
            <w:r w:rsidR="00490F8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змагань та соціальної реклами на протипожежну та аварійно-рятувальну тематику.</w:t>
            </w:r>
          </w:p>
          <w:p w:rsidR="00490F8E" w:rsidRPr="009C0E5F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8E" w:rsidRPr="009C0E5F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Організація прогнозування виникнення надзвичайних ситуацій, їх розвитку та настання шкідливих наслідків, програмне забезпечення цієї роботи.</w:t>
            </w:r>
          </w:p>
          <w:p w:rsidR="00490F8E" w:rsidRPr="009C0E5F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8E" w:rsidRPr="00AB363C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9C0E5F" w:rsidRP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 продовольчих потреб цивільного населення</w:t>
            </w:r>
            <w:r w:rsid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BF7922" w:rsidRDefault="00BF7922" w:rsidP="00BF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Поліпшення цивільного захисту населення, створення резерву продовольчих і промислових товарів першої необхідності</w:t>
            </w:r>
          </w:p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24" w:rsidRPr="00645CED" w:rsidTr="009C0E5F">
        <w:trPr>
          <w:cantSplit/>
          <w:trHeight w:val="241"/>
        </w:trPr>
        <w:tc>
          <w:tcPr>
            <w:tcW w:w="538" w:type="dxa"/>
            <w:vAlign w:val="center"/>
          </w:tcPr>
          <w:p w:rsidR="00FD3524" w:rsidRPr="00FB5CA7" w:rsidRDefault="00FD3524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3" w:type="dxa"/>
            <w:vAlign w:val="center"/>
          </w:tcPr>
          <w:p w:rsidR="00FD3524" w:rsidRPr="00AB363C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Підвищен-ня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бойової готовності і дії за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приз-наченням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пожежно-рятуваль-них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підроз-ділів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524" w:rsidRPr="00AB363C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УДСНС  України</w:t>
            </w:r>
          </w:p>
          <w:p w:rsidR="00FD3524" w:rsidRPr="00FB5CA7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Черніве-цькій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</w:t>
            </w:r>
          </w:p>
        </w:tc>
        <w:tc>
          <w:tcPr>
            <w:tcW w:w="2693" w:type="dxa"/>
            <w:vAlign w:val="center"/>
          </w:tcPr>
          <w:p w:rsidR="00FD3524" w:rsidRPr="00AB363C" w:rsidRDefault="00771816" w:rsidP="00CC6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32" type="#_x0000_t202" style="position:absolute;margin-left:28.9pt;margin-top:-100.45pt;width:640.4pt;height:23.25pt;z-index:251665408;mso-position-horizontal-relative:text;mso-position-vertical-relative:text" stroked="f">
                  <v:textbox>
                    <w:txbxContent>
                      <w:p w:rsidR="007D000F" w:rsidRPr="007B4E88" w:rsidRDefault="007D000F" w:rsidP="007D000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B4E88">
                          <w:rPr>
                            <w:rFonts w:ascii="Times New Roman" w:hAnsi="Times New Roman" w:cs="Times New Roman"/>
                          </w:rPr>
                          <w:t xml:space="preserve">Продовження таблиці додатку 3 до рішення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виконавчого комітету Сторожинець</w:t>
                        </w:r>
                        <w:r w:rsidRPr="007B4E88">
                          <w:rPr>
                            <w:rFonts w:ascii="Times New Roman" w:hAnsi="Times New Roman" w:cs="Times New Roman"/>
                          </w:rPr>
                          <w:t>кої міської рад</w:t>
                        </w:r>
                        <w:r w:rsidR="00843593">
                          <w:rPr>
                            <w:rFonts w:ascii="Times New Roman" w:hAnsi="Times New Roman" w:cs="Times New Roman"/>
                          </w:rPr>
                          <w:t>и від 06.04.2022 р. №  65</w:t>
                        </w:r>
                      </w:p>
                    </w:txbxContent>
                  </v:textbox>
                </v:shape>
              </w:pict>
            </w:r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Технічне оснащення </w:t>
            </w:r>
            <w:r w:rsidR="00FD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пожежно-рятувальних підрозділів </w:t>
            </w:r>
            <w:r w:rsidR="00FD3524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спеціальною технікою,</w:t>
            </w:r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обладнанням та запчастинами, засобами захисту органів дихання, іншим спорядженням та обмундируванням</w:t>
            </w:r>
          </w:p>
          <w:p w:rsidR="00FD3524" w:rsidRPr="00AB363C" w:rsidRDefault="00FD3524" w:rsidP="00CC6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24" w:rsidRPr="00AB363C" w:rsidRDefault="00FD3524" w:rsidP="00CC6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Удосконалення системи зв’язку, оповіщення та інформатизації з питань дієвого взаємо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 органів управління цивільним захистом та забезпечення взаємодії між силами цивільного захисту при реагуванні на надзвичайні ситуації та події.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в дію системи виклику екстрених служб за єдиним номером 112.</w:t>
            </w:r>
          </w:p>
          <w:p w:rsidR="00FD3524" w:rsidRPr="00AB363C" w:rsidRDefault="00FD3524" w:rsidP="00D15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FD3524" w:rsidRDefault="00FD3524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ДПРЧ-12 УДСНС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FD3524" w:rsidRPr="002F16E2" w:rsidRDefault="00FD3524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FD3524" w:rsidRDefault="00FD3524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FD3524" w:rsidRPr="002F16E2" w:rsidRDefault="00FD3524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FD3524" w:rsidRPr="002F16E2" w:rsidRDefault="00237430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vAlign w:val="center"/>
          </w:tcPr>
          <w:p w:rsidR="00FD3524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2" w:type="dxa"/>
            <w:vAlign w:val="center"/>
          </w:tcPr>
          <w:p w:rsidR="00FD3524" w:rsidRPr="002F16E2" w:rsidRDefault="00237430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3524" w:rsidRPr="002F16E2" w:rsidRDefault="00C578BA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8" w:type="dxa"/>
            <w:vAlign w:val="center"/>
          </w:tcPr>
          <w:p w:rsidR="00FD3524" w:rsidRPr="002F16E2" w:rsidRDefault="009F74B5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vAlign w:val="center"/>
          </w:tcPr>
          <w:p w:rsidR="00FD3524" w:rsidRDefault="00604584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надзвичайних ситуацій, </w:t>
            </w:r>
            <w:r w:rsidR="00CB604E">
              <w:rPr>
                <w:rFonts w:ascii="Times New Roman" w:hAnsi="Times New Roman" w:cs="Times New Roman"/>
                <w:sz w:val="24"/>
                <w:szCs w:val="24"/>
              </w:rPr>
              <w:t>подій та збитків від них</w:t>
            </w: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потерпілих в наслідок надзвичайних ситуацій та подій</w:t>
            </w: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E" w:rsidRPr="002F16E2" w:rsidRDefault="00CB604E" w:rsidP="00BF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4C" w:rsidRPr="00645CED" w:rsidTr="009C0E5F">
        <w:trPr>
          <w:cantSplit/>
          <w:trHeight w:val="241"/>
        </w:trPr>
        <w:tc>
          <w:tcPr>
            <w:tcW w:w="538" w:type="dxa"/>
            <w:vAlign w:val="center"/>
          </w:tcPr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Pr="00FB5CA7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1584C" w:rsidRPr="00AB363C" w:rsidRDefault="00D1584C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584C" w:rsidRDefault="00771816" w:rsidP="00D15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33" type="#_x0000_t202" style="position:absolute;margin-left:22.8pt;margin-top:-101.15pt;width:636.5pt;height:23.25pt;z-index:251666432;mso-position-horizontal-relative:text;mso-position-vertical-relative:text" stroked="f">
                  <v:textbox>
                    <w:txbxContent>
                      <w:p w:rsidR="0000688B" w:rsidRPr="007B4E88" w:rsidRDefault="0000688B" w:rsidP="0000688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B4E88">
                          <w:rPr>
                            <w:rFonts w:ascii="Times New Roman" w:hAnsi="Times New Roman" w:cs="Times New Roman"/>
                          </w:rPr>
                          <w:t xml:space="preserve">Продовження таблиці додатку 3 до рішення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виконавчого комітету Сторожинець</w:t>
                        </w:r>
                        <w:r w:rsidRPr="007B4E88">
                          <w:rPr>
                            <w:rFonts w:ascii="Times New Roman" w:hAnsi="Times New Roman" w:cs="Times New Roman"/>
                          </w:rPr>
                          <w:t>кої міської рад</w:t>
                        </w:r>
                        <w:r w:rsidR="00843593">
                          <w:rPr>
                            <w:rFonts w:ascii="Times New Roman" w:hAnsi="Times New Roman" w:cs="Times New Roman"/>
                          </w:rPr>
                          <w:t>и від 06.04.2022 р. №  65</w:t>
                        </w:r>
                        <w:r w:rsidRPr="007B4E8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D1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584C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Здійснення робіт з пошуку та рятуван</w:t>
            </w:r>
            <w:r w:rsidR="0027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людей в рекреаційних зонах,</w:t>
            </w:r>
            <w:r w:rsidR="00D1584C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водних об’єктах.</w:t>
            </w:r>
          </w:p>
          <w:p w:rsidR="0027760D" w:rsidRDefault="0027760D" w:rsidP="00D15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60D" w:rsidRPr="00AB363C" w:rsidRDefault="000B5FF8" w:rsidP="002776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Проведення збору </w:t>
            </w:r>
            <w:r w:rsidR="0027760D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обробки інформації у разі виникнення або загрози виникнення надз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вичайних ситуацій природного і </w:t>
            </w:r>
            <w:r w:rsidR="0027760D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характеру.</w:t>
            </w:r>
          </w:p>
          <w:p w:rsidR="0027760D" w:rsidRPr="00AB363C" w:rsidRDefault="0027760D" w:rsidP="002776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60D" w:rsidRPr="00AB363C" w:rsidRDefault="0027760D" w:rsidP="002776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Ліквідація пожеж, наслідків надзвичайних ситуацій і подій та ресурсне забезпечення цих заходів.</w:t>
            </w:r>
          </w:p>
          <w:p w:rsidR="0027760D" w:rsidRPr="00AB363C" w:rsidRDefault="0027760D" w:rsidP="002776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60D" w:rsidRPr="00AB363C" w:rsidRDefault="0027760D" w:rsidP="00D15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Проведення робіт із знешкодження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вибухо-небезпечних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предметів, що залишилися на території після війн, та сучасних боєприпасів, матеріально-технічне забезпечення цих заходів.</w:t>
            </w:r>
          </w:p>
          <w:p w:rsidR="00D1584C" w:rsidRPr="00AB363C" w:rsidRDefault="00D1584C" w:rsidP="00CC6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F8" w:rsidRPr="00645CED" w:rsidTr="009C0E5F">
        <w:trPr>
          <w:cantSplit/>
          <w:trHeight w:val="241"/>
        </w:trPr>
        <w:tc>
          <w:tcPr>
            <w:tcW w:w="538" w:type="dxa"/>
            <w:vAlign w:val="center"/>
          </w:tcPr>
          <w:p w:rsidR="000B5FF8" w:rsidRDefault="000B5FF8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0B5FF8" w:rsidRPr="00AB363C" w:rsidRDefault="000B5FF8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B5FF8" w:rsidRPr="00AB363C" w:rsidRDefault="00771816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34" type="#_x0000_t202" style="position:absolute;margin-left:23.8pt;margin-top:-100.75pt;width:642.2pt;height:23.25pt;z-index:251667456;mso-position-horizontal-relative:text;mso-position-vertical-relative:text" stroked="f">
                  <v:textbox>
                    <w:txbxContent>
                      <w:p w:rsidR="0000688B" w:rsidRPr="007B4E88" w:rsidRDefault="0000688B" w:rsidP="0000688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B4E88">
                          <w:rPr>
                            <w:rFonts w:ascii="Times New Roman" w:hAnsi="Times New Roman" w:cs="Times New Roman"/>
                          </w:rPr>
                          <w:t xml:space="preserve">Продовження таблиці додатку 3 до рішення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виконавчого комітету Сторожинець</w:t>
                        </w:r>
                        <w:r w:rsidRPr="007B4E88">
                          <w:rPr>
                            <w:rFonts w:ascii="Times New Roman" w:hAnsi="Times New Roman" w:cs="Times New Roman"/>
                          </w:rPr>
                          <w:t>кої міської рад</w:t>
                        </w:r>
                        <w:r w:rsidR="00961DEF">
                          <w:rPr>
                            <w:rFonts w:ascii="Times New Roman" w:hAnsi="Times New Roman" w:cs="Times New Roman"/>
                          </w:rPr>
                          <w:t>и від 06.04.2022 р. №  65</w:t>
                        </w:r>
                      </w:p>
                    </w:txbxContent>
                  </v:textbox>
                </v:shape>
              </w:pict>
            </w:r>
            <w:r w:rsidR="000B5FF8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Проведення практичних тактико-спеціальних та пожежно-тактичних тренувань та навчань з особовим складом ДПРЧ-12 УДСНС України в Чернівецькій області із залученням служб цивільного захисту.</w:t>
            </w:r>
          </w:p>
          <w:p w:rsidR="000B5FF8" w:rsidRPr="00AB363C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FF8" w:rsidRPr="00AB363C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Удосконалення пересувних пунктів управління силами цивільного захисту при ліквідації надзвичайних ситуацій, їх наслідків та пунктів життєзабезпечення населення при ліквідації наслідків надзвичайних ситуацій.</w:t>
            </w:r>
          </w:p>
          <w:p w:rsidR="000B5FF8" w:rsidRPr="00AB363C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FF8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Перевірка та приведення в належний стан комунальних джерел водопостачання.</w:t>
            </w:r>
          </w:p>
          <w:p w:rsidR="000B5FF8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0A1" w:rsidRDefault="006A20A1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4E" w:rsidRPr="00645CED" w:rsidTr="009C0E5F">
        <w:trPr>
          <w:cantSplit/>
          <w:trHeight w:val="241"/>
        </w:trPr>
        <w:tc>
          <w:tcPr>
            <w:tcW w:w="538" w:type="dxa"/>
            <w:vAlign w:val="center"/>
          </w:tcPr>
          <w:p w:rsidR="00153F4E" w:rsidRDefault="00153F4E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413" w:type="dxa"/>
            <w:vAlign w:val="center"/>
          </w:tcPr>
          <w:p w:rsidR="00153F4E" w:rsidRPr="006A20A1" w:rsidRDefault="00153F4E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та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місцевої пожежної охорони</w:t>
            </w:r>
          </w:p>
        </w:tc>
        <w:tc>
          <w:tcPr>
            <w:tcW w:w="2693" w:type="dxa"/>
            <w:vAlign w:val="center"/>
          </w:tcPr>
          <w:p w:rsidR="00153F4E" w:rsidRPr="00AB363C" w:rsidRDefault="00771816" w:rsidP="00FC10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35" type="#_x0000_t202" style="position:absolute;margin-left:24.3pt;margin-top:-102.25pt;width:642.5pt;height:23.25pt;z-index:251668480;mso-position-horizontal-relative:text;mso-position-vertical-relative:text" stroked="f">
                  <v:textbox>
                    <w:txbxContent>
                      <w:p w:rsidR="0000688B" w:rsidRPr="007B4E88" w:rsidRDefault="0000688B" w:rsidP="0000688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B4E88">
                          <w:rPr>
                            <w:rFonts w:ascii="Times New Roman" w:hAnsi="Times New Roman" w:cs="Times New Roman"/>
                          </w:rPr>
                          <w:t xml:space="preserve">Продовження таблиці додатку 3 до рішення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виконавчого комітету Сторожинець</w:t>
                        </w:r>
                        <w:r w:rsidRPr="007B4E88">
                          <w:rPr>
                            <w:rFonts w:ascii="Times New Roman" w:hAnsi="Times New Roman" w:cs="Times New Roman"/>
                          </w:rPr>
                          <w:t>кої міської рад</w:t>
                        </w:r>
                        <w:r w:rsidR="00961DEF">
                          <w:rPr>
                            <w:rFonts w:ascii="Times New Roman" w:hAnsi="Times New Roman" w:cs="Times New Roman"/>
                          </w:rPr>
                          <w:t>и від 06.04.2022 р. №  65</w:t>
                        </w:r>
                        <w:r w:rsidRPr="007B4E8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5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F4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Технічне оснащення пожежно-рятувальних підрозділів спеціальною технікою, обладнанням та запчастинами, засобами захисту органів дихання, іншим спорядженням та обмундируванням</w:t>
            </w:r>
          </w:p>
          <w:p w:rsidR="00153F4E" w:rsidRPr="00AB363C" w:rsidRDefault="00153F4E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153F4E" w:rsidRDefault="00153F4E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ДПРЧ-12 УДСНС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153F4E" w:rsidRPr="002F16E2" w:rsidRDefault="00153F4E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153F4E" w:rsidRDefault="00153F4E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153F4E" w:rsidRPr="002F16E2" w:rsidRDefault="00153F4E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1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2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8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5" w:type="dxa"/>
            <w:vMerge w:val="restart"/>
            <w:vAlign w:val="center"/>
          </w:tcPr>
          <w:p w:rsidR="00153F4E" w:rsidRPr="002F16E2" w:rsidRDefault="00153F4E" w:rsidP="0015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надзвичайних ситуацій та подій </w:t>
            </w:r>
          </w:p>
        </w:tc>
      </w:tr>
      <w:tr w:rsidR="00AE7B28" w:rsidRPr="00645CED" w:rsidTr="00AE7B28">
        <w:trPr>
          <w:cantSplit/>
          <w:trHeight w:val="241"/>
        </w:trPr>
        <w:tc>
          <w:tcPr>
            <w:tcW w:w="538" w:type="dxa"/>
            <w:vAlign w:val="center"/>
          </w:tcPr>
          <w:p w:rsidR="00AE7B28" w:rsidRDefault="00AE7B28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3" w:type="dxa"/>
            <w:vAlign w:val="center"/>
          </w:tcPr>
          <w:p w:rsidR="00AE7B28" w:rsidRPr="000C57B6" w:rsidRDefault="00AE7B28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Будівни</w:t>
            </w:r>
            <w:r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цтво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пожежного ДЕПО в м.</w:t>
            </w:r>
            <w:r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Сторожи</w:t>
            </w:r>
            <w:r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нець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вул.</w:t>
            </w:r>
            <w:r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Хотинській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3А</w:t>
            </w:r>
          </w:p>
        </w:tc>
        <w:tc>
          <w:tcPr>
            <w:tcW w:w="2693" w:type="dxa"/>
            <w:vAlign w:val="center"/>
          </w:tcPr>
          <w:p w:rsidR="00AE7B28" w:rsidRDefault="00AE7B28" w:rsidP="00FC10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Будівництво спеціального приміщення для потреб пожежного ДЕПО</w:t>
            </w:r>
          </w:p>
        </w:tc>
        <w:tc>
          <w:tcPr>
            <w:tcW w:w="1382" w:type="dxa"/>
            <w:vAlign w:val="center"/>
          </w:tcPr>
          <w:p w:rsidR="00AE7B28" w:rsidRDefault="00AE7B28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ДПРЧ-12 УДСНС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AE7B28" w:rsidRPr="002F16E2" w:rsidRDefault="00AE7B28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AE7B28" w:rsidRDefault="00AE7B28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AE7B28" w:rsidRPr="002F16E2" w:rsidRDefault="00AE7B28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AE7B28" w:rsidRPr="002F16E2" w:rsidRDefault="00AE7B2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1" w:type="dxa"/>
            <w:vAlign w:val="center"/>
          </w:tcPr>
          <w:p w:rsidR="00AE7B28" w:rsidRDefault="00AE7B28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2" w:type="dxa"/>
            <w:vAlign w:val="center"/>
          </w:tcPr>
          <w:p w:rsidR="00AE7B28" w:rsidRDefault="00AE7B28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AE7B28" w:rsidRDefault="00AE7B28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8" w:type="dxa"/>
            <w:vAlign w:val="center"/>
          </w:tcPr>
          <w:p w:rsidR="00AE7B28" w:rsidRPr="002F16E2" w:rsidRDefault="00AE7B2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5" w:type="dxa"/>
            <w:vMerge/>
            <w:vAlign w:val="center"/>
          </w:tcPr>
          <w:p w:rsidR="00AE7B28" w:rsidRPr="002F16E2" w:rsidRDefault="00AE7B2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72" w:rsidRPr="00645CED" w:rsidTr="00561008">
        <w:trPr>
          <w:cantSplit/>
          <w:trHeight w:val="241"/>
        </w:trPr>
        <w:tc>
          <w:tcPr>
            <w:tcW w:w="7647" w:type="dxa"/>
            <w:gridSpan w:val="5"/>
            <w:vAlign w:val="center"/>
          </w:tcPr>
          <w:p w:rsidR="00AB2372" w:rsidRPr="00CF11C4" w:rsidRDefault="00AB2372" w:rsidP="00CF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C4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14" w:type="dxa"/>
            <w:vAlign w:val="center"/>
          </w:tcPr>
          <w:p w:rsidR="00AB2372" w:rsidRPr="00CF11C4" w:rsidRDefault="009F74B5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5450,0</w:t>
            </w:r>
          </w:p>
        </w:tc>
        <w:tc>
          <w:tcPr>
            <w:tcW w:w="991" w:type="dxa"/>
            <w:vAlign w:val="center"/>
          </w:tcPr>
          <w:p w:rsidR="00AB2372" w:rsidRPr="00CF11C4" w:rsidRDefault="00CF11C4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C4"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  <w:r w:rsidR="00C4715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2" w:type="dxa"/>
            <w:vAlign w:val="center"/>
          </w:tcPr>
          <w:p w:rsidR="00AB2372" w:rsidRPr="00CF11C4" w:rsidRDefault="00C47152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1870,0</w:t>
            </w:r>
          </w:p>
        </w:tc>
        <w:tc>
          <w:tcPr>
            <w:tcW w:w="992" w:type="dxa"/>
            <w:vAlign w:val="center"/>
          </w:tcPr>
          <w:p w:rsidR="00AB2372" w:rsidRPr="00CF11C4" w:rsidRDefault="00C578BA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1190,0</w:t>
            </w:r>
          </w:p>
        </w:tc>
        <w:tc>
          <w:tcPr>
            <w:tcW w:w="978" w:type="dxa"/>
            <w:vAlign w:val="center"/>
          </w:tcPr>
          <w:p w:rsidR="00AB2372" w:rsidRPr="00CF11C4" w:rsidRDefault="009F74B5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1240,0</w:t>
            </w:r>
          </w:p>
        </w:tc>
        <w:tc>
          <w:tcPr>
            <w:tcW w:w="1705" w:type="dxa"/>
            <w:vAlign w:val="center"/>
          </w:tcPr>
          <w:p w:rsidR="00AB2372" w:rsidRPr="00CF11C4" w:rsidRDefault="00AB2372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166" w:rsidRDefault="00223166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8" w:rsidRPr="00AE7B28" w:rsidRDefault="00AE7B28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B28" w:rsidRPr="00AE7B28" w:rsidRDefault="00AE7B28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Інспектор з питань НС та ЦЗ населення та території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Дмитро МІСИК </w:t>
      </w:r>
    </w:p>
    <w:p w:rsidR="00AE7B28" w:rsidRDefault="00AE7B28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7B28" w:rsidSect="00F94465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16" w:rsidRDefault="00771816" w:rsidP="00DB14EB">
      <w:pPr>
        <w:spacing w:after="0" w:line="240" w:lineRule="auto"/>
      </w:pPr>
      <w:r>
        <w:separator/>
      </w:r>
    </w:p>
  </w:endnote>
  <w:endnote w:type="continuationSeparator" w:id="0">
    <w:p w:rsidR="00771816" w:rsidRDefault="00771816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16" w:rsidRDefault="00771816" w:rsidP="00DB14EB">
      <w:pPr>
        <w:spacing w:after="0" w:line="240" w:lineRule="auto"/>
      </w:pPr>
      <w:r>
        <w:separator/>
      </w:r>
    </w:p>
  </w:footnote>
  <w:footnote w:type="continuationSeparator" w:id="0">
    <w:p w:rsidR="00771816" w:rsidRDefault="00771816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F02C7"/>
    <w:rsid w:val="000F5279"/>
    <w:rsid w:val="00105E48"/>
    <w:rsid w:val="00117D41"/>
    <w:rsid w:val="00126BDD"/>
    <w:rsid w:val="00127A13"/>
    <w:rsid w:val="00136F7C"/>
    <w:rsid w:val="0014095F"/>
    <w:rsid w:val="001431A9"/>
    <w:rsid w:val="001449CD"/>
    <w:rsid w:val="00153AE2"/>
    <w:rsid w:val="00153F4E"/>
    <w:rsid w:val="0016571C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355"/>
    <w:rsid w:val="001E4DE8"/>
    <w:rsid w:val="001E6E55"/>
    <w:rsid w:val="0020034F"/>
    <w:rsid w:val="00205BCF"/>
    <w:rsid w:val="00212F0B"/>
    <w:rsid w:val="002179E3"/>
    <w:rsid w:val="00223166"/>
    <w:rsid w:val="00232C25"/>
    <w:rsid w:val="00237430"/>
    <w:rsid w:val="00254D92"/>
    <w:rsid w:val="0025773D"/>
    <w:rsid w:val="002602FC"/>
    <w:rsid w:val="0027760D"/>
    <w:rsid w:val="00285861"/>
    <w:rsid w:val="002A229D"/>
    <w:rsid w:val="002A671E"/>
    <w:rsid w:val="002B0EE1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E0111"/>
    <w:rsid w:val="003E221E"/>
    <w:rsid w:val="003E7566"/>
    <w:rsid w:val="003F1FB6"/>
    <w:rsid w:val="003F4E64"/>
    <w:rsid w:val="003F6495"/>
    <w:rsid w:val="0040106E"/>
    <w:rsid w:val="00402A36"/>
    <w:rsid w:val="0040691A"/>
    <w:rsid w:val="00412E69"/>
    <w:rsid w:val="00413839"/>
    <w:rsid w:val="00415407"/>
    <w:rsid w:val="00421968"/>
    <w:rsid w:val="00427579"/>
    <w:rsid w:val="004331D2"/>
    <w:rsid w:val="00437355"/>
    <w:rsid w:val="00443452"/>
    <w:rsid w:val="0045334F"/>
    <w:rsid w:val="00463687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97203"/>
    <w:rsid w:val="005A1304"/>
    <w:rsid w:val="005A3C2D"/>
    <w:rsid w:val="005A5337"/>
    <w:rsid w:val="005A66C2"/>
    <w:rsid w:val="005C265F"/>
    <w:rsid w:val="005C4E18"/>
    <w:rsid w:val="005C67E8"/>
    <w:rsid w:val="005C7A9C"/>
    <w:rsid w:val="005C7D35"/>
    <w:rsid w:val="005D0F65"/>
    <w:rsid w:val="005E211A"/>
    <w:rsid w:val="005E6B78"/>
    <w:rsid w:val="00604584"/>
    <w:rsid w:val="006052F3"/>
    <w:rsid w:val="0063785F"/>
    <w:rsid w:val="006430D4"/>
    <w:rsid w:val="00645CED"/>
    <w:rsid w:val="0065310C"/>
    <w:rsid w:val="00673EF6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727ECE"/>
    <w:rsid w:val="00737433"/>
    <w:rsid w:val="00737DA0"/>
    <w:rsid w:val="00771816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5A11"/>
    <w:rsid w:val="00825E09"/>
    <w:rsid w:val="0082760D"/>
    <w:rsid w:val="00843593"/>
    <w:rsid w:val="008466D4"/>
    <w:rsid w:val="008539D8"/>
    <w:rsid w:val="00862824"/>
    <w:rsid w:val="0086594A"/>
    <w:rsid w:val="008663F6"/>
    <w:rsid w:val="0087129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05C10"/>
    <w:rsid w:val="0091717F"/>
    <w:rsid w:val="009222B0"/>
    <w:rsid w:val="00941E12"/>
    <w:rsid w:val="00942A9E"/>
    <w:rsid w:val="00943D9E"/>
    <w:rsid w:val="00944444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6AF9"/>
    <w:rsid w:val="009B3482"/>
    <w:rsid w:val="009B691A"/>
    <w:rsid w:val="009C0E5F"/>
    <w:rsid w:val="009C46C7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5ADA"/>
    <w:rsid w:val="00AD6065"/>
    <w:rsid w:val="00AE0D5D"/>
    <w:rsid w:val="00AE7B28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43DD"/>
    <w:rsid w:val="00BC76E3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7152"/>
    <w:rsid w:val="00C555C4"/>
    <w:rsid w:val="00C578BA"/>
    <w:rsid w:val="00C741BF"/>
    <w:rsid w:val="00C808DC"/>
    <w:rsid w:val="00C836B1"/>
    <w:rsid w:val="00C86B9F"/>
    <w:rsid w:val="00C959CA"/>
    <w:rsid w:val="00CA33FA"/>
    <w:rsid w:val="00CB604E"/>
    <w:rsid w:val="00CC223C"/>
    <w:rsid w:val="00CC4DEC"/>
    <w:rsid w:val="00CC6D50"/>
    <w:rsid w:val="00CD4B9A"/>
    <w:rsid w:val="00CE0E88"/>
    <w:rsid w:val="00CE28FB"/>
    <w:rsid w:val="00CE76E0"/>
    <w:rsid w:val="00CF11C4"/>
    <w:rsid w:val="00CF1E4E"/>
    <w:rsid w:val="00CF2E31"/>
    <w:rsid w:val="00CF769F"/>
    <w:rsid w:val="00D03A6C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5DC2"/>
    <w:rsid w:val="00E55E76"/>
    <w:rsid w:val="00E57E2B"/>
    <w:rsid w:val="00E60373"/>
    <w:rsid w:val="00E7659E"/>
    <w:rsid w:val="00E8695A"/>
    <w:rsid w:val="00EA018D"/>
    <w:rsid w:val="00EB353F"/>
    <w:rsid w:val="00EB5656"/>
    <w:rsid w:val="00EB7B33"/>
    <w:rsid w:val="00EC67AD"/>
    <w:rsid w:val="00ED27E8"/>
    <w:rsid w:val="00ED52A3"/>
    <w:rsid w:val="00ED62CB"/>
    <w:rsid w:val="00F010B4"/>
    <w:rsid w:val="00F208E3"/>
    <w:rsid w:val="00F419EF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A1EF9"/>
    <w:rsid w:val="00FA5CC3"/>
    <w:rsid w:val="00FB5CA7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95A6-D422-4462-B8E3-B3EE12FD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32</cp:revision>
  <cp:lastPrinted>2022-04-19T12:06:00Z</cp:lastPrinted>
  <dcterms:created xsi:type="dcterms:W3CDTF">2021-11-17T07:39:00Z</dcterms:created>
  <dcterms:modified xsi:type="dcterms:W3CDTF">2022-05-19T11:21:00Z</dcterms:modified>
</cp:coreProperties>
</file>