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733D8" w14:textId="3C1ACD50" w:rsidR="00C83C42" w:rsidRPr="00C83C42" w:rsidRDefault="00C83C42" w:rsidP="00C83C42">
      <w:pPr>
        <w:spacing w:after="200" w:line="276" w:lineRule="auto"/>
        <w:rPr>
          <w:rFonts w:ascii="Times New Roman" w:eastAsia="Calibri" w:hAnsi="Times New Roman" w:cs="Times New Roman"/>
          <w:b/>
          <w:sz w:val="24"/>
          <w:lang w:val="uk-UA" w:eastAsia="ru-RU"/>
        </w:rPr>
      </w:pPr>
      <w:r w:rsidRPr="00C83C42">
        <w:rPr>
          <w:rFonts w:ascii="Times New Roman" w:eastAsia="Calibri" w:hAnsi="Times New Roman" w:cs="Times New Roman"/>
          <w:b/>
          <w:noProof/>
          <w:color w:val="333399"/>
          <w:sz w:val="28"/>
          <w:szCs w:val="28"/>
          <w:lang w:val="uk-UA" w:eastAsia="ru-RU"/>
        </w:rPr>
        <w:t xml:space="preserve">                                                     </w:t>
      </w:r>
      <w:r w:rsidRPr="00C83C42">
        <w:rPr>
          <w:rFonts w:ascii="Times New Roman" w:eastAsia="Calibri" w:hAnsi="Times New Roman" w:cs="Times New Roman"/>
          <w:b/>
          <w:noProof/>
          <w:color w:val="333399"/>
          <w:sz w:val="24"/>
          <w:lang w:val="uk-UA" w:eastAsia="ru-RU"/>
        </w:rPr>
        <w:t xml:space="preserve">         </w:t>
      </w:r>
      <w:r w:rsidRPr="00C83C42">
        <w:rPr>
          <w:rFonts w:ascii="Times New Roman" w:eastAsia="Calibri" w:hAnsi="Times New Roman" w:cs="Times New Roman"/>
          <w:b/>
          <w:noProof/>
          <w:color w:val="333399"/>
          <w:sz w:val="24"/>
          <w:lang w:val="uk-UA" w:eastAsia="uk-UA"/>
        </w:rPr>
        <w:drawing>
          <wp:inline distT="0" distB="0" distL="0" distR="0" wp14:anchorId="27FD8EF3" wp14:editId="4561B8B3">
            <wp:extent cx="438150" cy="619125"/>
            <wp:effectExtent l="0" t="0" r="0" b="9525"/>
            <wp:docPr id="1" name="Рисунок 1" descr="&amp;gcy;&amp;iecy;&amp;rcy;&amp;bcy; &amp;ucy;&amp;kcy;&amp;rcy;&amp;acy;&amp;yicy;&amp;ncy;&amp;icy; &amp;tcy;&amp;rcy;&amp;icy;&amp;zcy;&amp;ucy;&amp;bcy; &amp;Fcy;&amp;lcy;&amp;acy;&amp;gcy;&amp;icy; &amp;icy; &amp;gcy;&amp;iecy;&amp;rcy;&amp;b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ucy;&amp;kcy;&amp;rcy;&amp;acy;&amp;yicy;&amp;ncy;&amp;icy; &amp;tcy;&amp;rcy;&amp;icy;&amp;zcy;&amp;ucy;&amp;bcy; &amp;Fcy;&amp;lcy;&amp;acy;&amp;gcy;&amp;icy; &amp;icy; &amp;gcy;&amp;iecy;&amp;rcy;&amp;bcy;&amp;y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C42">
        <w:rPr>
          <w:rFonts w:ascii="Times New Roman" w:eastAsia="Calibri" w:hAnsi="Times New Roman" w:cs="Times New Roman"/>
          <w:b/>
          <w:noProof/>
          <w:color w:val="333399"/>
          <w:sz w:val="24"/>
          <w:lang w:val="uk-UA" w:eastAsia="ru-RU"/>
        </w:rPr>
        <w:t xml:space="preserve">                       </w:t>
      </w:r>
      <w:r w:rsidR="00443A81">
        <w:rPr>
          <w:rFonts w:ascii="Times New Roman" w:eastAsia="Calibri" w:hAnsi="Times New Roman" w:cs="Times New Roman"/>
          <w:b/>
          <w:noProof/>
          <w:color w:val="333399"/>
          <w:sz w:val="24"/>
          <w:lang w:val="uk-UA" w:eastAsia="ru-RU"/>
        </w:rPr>
        <w:t xml:space="preserve">                         </w:t>
      </w:r>
      <w:r w:rsidRPr="00C83C42">
        <w:rPr>
          <w:rFonts w:ascii="Times New Roman" w:eastAsia="Calibri" w:hAnsi="Times New Roman" w:cs="Times New Roman"/>
          <w:b/>
          <w:noProof/>
          <w:color w:val="333399"/>
          <w:sz w:val="24"/>
          <w:lang w:val="uk-UA" w:eastAsia="ru-RU"/>
        </w:rPr>
        <w:t xml:space="preserve">  </w:t>
      </w:r>
    </w:p>
    <w:p w14:paraId="2ACCC5C1" w14:textId="77777777" w:rsidR="00C83C42" w:rsidRPr="00C83C42" w:rsidRDefault="00C83C42" w:rsidP="00C83C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14:paraId="0CCB4041" w14:textId="77777777" w:rsidR="00C83C42" w:rsidRPr="00C83C42" w:rsidRDefault="00C83C42" w:rsidP="00C83C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СТОРОЖИНЕЦЬКА МІСЬКА РАДА</w:t>
      </w:r>
    </w:p>
    <w:p w14:paraId="6C6CA77F" w14:textId="77777777" w:rsidR="00C83C42" w:rsidRPr="00C83C42" w:rsidRDefault="00C83C42" w:rsidP="00C83C4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83C42">
        <w:rPr>
          <w:rFonts w:ascii="Times New Roman" w:eastAsia="Calibri" w:hAnsi="Times New Roman" w:cs="Times New Roman"/>
          <w:b/>
          <w:sz w:val="28"/>
          <w:szCs w:val="28"/>
        </w:rPr>
        <w:t>ЧЕРН</w:t>
      </w:r>
      <w:r w:rsidRPr="00C83C4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C83C42">
        <w:rPr>
          <w:rFonts w:ascii="Times New Roman" w:eastAsia="Calibri" w:hAnsi="Times New Roman" w:cs="Times New Roman"/>
          <w:b/>
          <w:sz w:val="28"/>
          <w:szCs w:val="28"/>
        </w:rPr>
        <w:t>ВЕЦЬКОГО РАЙОНУ</w:t>
      </w:r>
    </w:p>
    <w:p w14:paraId="1F62A195" w14:textId="77777777" w:rsidR="00C83C42" w:rsidRPr="00C83C42" w:rsidRDefault="00C83C42" w:rsidP="00C83C4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83C4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ЧЕРНІВЕЦЬКОЇ ОБЛАСТІ</w:t>
      </w:r>
    </w:p>
    <w:p w14:paraId="25DDA114" w14:textId="5806CBC6" w:rsidR="00C83C42" w:rsidRDefault="00C83C42" w:rsidP="00C83C4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C83C42">
        <w:rPr>
          <w:rFonts w:ascii="Times New Roman" w:eastAsia="Calibri" w:hAnsi="Times New Roman" w:cs="Times New Roman"/>
          <w:b/>
          <w:sz w:val="28"/>
          <w:szCs w:val="32"/>
          <w:lang w:val="uk-UA"/>
        </w:rPr>
        <w:t>XХ</w:t>
      </w:r>
      <w:r w:rsidR="0085384A">
        <w:rPr>
          <w:rFonts w:ascii="Times New Roman" w:eastAsia="Calibri" w:hAnsi="Times New Roman" w:cs="Times New Roman"/>
          <w:b/>
          <w:sz w:val="28"/>
          <w:szCs w:val="32"/>
          <w:lang w:val="uk-UA"/>
        </w:rPr>
        <w:t xml:space="preserve">  позачергова</w:t>
      </w:r>
      <w:r w:rsidRPr="00C83C42">
        <w:rPr>
          <w:rFonts w:ascii="Times New Roman" w:eastAsia="Calibri" w:hAnsi="Times New Roman" w:cs="Times New Roman"/>
          <w:b/>
          <w:sz w:val="28"/>
          <w:szCs w:val="32"/>
          <w:lang w:val="uk-UA"/>
        </w:rPr>
        <w:t xml:space="preserve">  сесія  </w:t>
      </w:r>
      <w:r w:rsidRPr="00C83C42">
        <w:rPr>
          <w:rFonts w:ascii="Times New Roman" w:eastAsia="Calibri" w:hAnsi="Times New Roman" w:cs="Times New Roman"/>
          <w:b/>
          <w:sz w:val="28"/>
          <w:szCs w:val="32"/>
          <w:lang w:val="en-US"/>
        </w:rPr>
        <w:t>VII</w:t>
      </w:r>
      <w:r w:rsidRPr="00C83C42">
        <w:rPr>
          <w:rFonts w:ascii="Times New Roman" w:eastAsia="Calibri" w:hAnsi="Times New Roman" w:cs="Times New Roman"/>
          <w:b/>
          <w:sz w:val="28"/>
          <w:szCs w:val="32"/>
          <w:lang w:val="uk-UA"/>
        </w:rPr>
        <w:t>І скликання</w:t>
      </w:r>
    </w:p>
    <w:p w14:paraId="17C441D9" w14:textId="7F5D556D" w:rsidR="0085384A" w:rsidRPr="00C83C42" w:rsidRDefault="0085384A" w:rsidP="00C83C4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32"/>
          <w:lang w:val="uk-UA"/>
        </w:rPr>
        <w:t xml:space="preserve">(V пленарне </w:t>
      </w:r>
      <w:r w:rsidRPr="0085384A">
        <w:rPr>
          <w:rFonts w:ascii="Times New Roman" w:eastAsia="Calibri" w:hAnsi="Times New Roman" w:cs="Times New Roman"/>
          <w:b/>
          <w:sz w:val="28"/>
          <w:szCs w:val="32"/>
          <w:lang w:val="uk-UA"/>
        </w:rPr>
        <w:t>засідання)</w:t>
      </w:r>
    </w:p>
    <w:p w14:paraId="42794ED6" w14:textId="01C74BC7" w:rsidR="00C83C42" w:rsidRPr="007A0E8F" w:rsidRDefault="00C83C42" w:rsidP="00C83C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83C42">
        <w:rPr>
          <w:rFonts w:ascii="Times New Roman" w:eastAsia="Calibri" w:hAnsi="Times New Roman" w:cs="Times New Roman"/>
          <w:b/>
          <w:sz w:val="28"/>
          <w:szCs w:val="28"/>
        </w:rPr>
        <w:t xml:space="preserve">Р  І  Ш  Е  Н  </w:t>
      </w:r>
      <w:proofErr w:type="spellStart"/>
      <w:proofErr w:type="gramStart"/>
      <w:r w:rsidRPr="00C83C42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C83C42">
        <w:rPr>
          <w:rFonts w:ascii="Times New Roman" w:eastAsia="Calibri" w:hAnsi="Times New Roman" w:cs="Times New Roman"/>
          <w:b/>
          <w:sz w:val="28"/>
          <w:szCs w:val="28"/>
        </w:rPr>
        <w:t xml:space="preserve">  Я    № </w:t>
      </w:r>
      <w:r w:rsidRPr="00C83C4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</w:t>
      </w:r>
      <w:r w:rsidR="00BF094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91 </w:t>
      </w:r>
      <w:r w:rsidRPr="00C83C42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C83C4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20</w:t>
      </w:r>
      <w:r w:rsidRPr="00C83C42">
        <w:rPr>
          <w:rFonts w:ascii="Times New Roman" w:eastAsia="Calibri" w:hAnsi="Times New Roman" w:cs="Times New Roman"/>
          <w:b/>
          <w:sz w:val="28"/>
          <w:szCs w:val="28"/>
        </w:rPr>
        <w:t>/202</w:t>
      </w:r>
      <w:r w:rsidR="007A0E8F"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</w:p>
    <w:p w14:paraId="42D24806" w14:textId="46DA868E" w:rsidR="00C83C42" w:rsidRPr="00C83C42" w:rsidRDefault="00C83C42" w:rsidP="00C83C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3C4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538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C83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384A">
        <w:rPr>
          <w:rFonts w:ascii="Times New Roman" w:eastAsia="Calibri" w:hAnsi="Times New Roman" w:cs="Times New Roman"/>
          <w:sz w:val="28"/>
          <w:szCs w:val="28"/>
          <w:lang w:val="uk-UA"/>
        </w:rPr>
        <w:t>15 лип</w:t>
      </w:r>
      <w:r w:rsidRPr="00C83C42">
        <w:rPr>
          <w:rFonts w:ascii="Times New Roman" w:eastAsia="Calibri" w:hAnsi="Times New Roman" w:cs="Times New Roman"/>
          <w:sz w:val="28"/>
          <w:szCs w:val="28"/>
          <w:lang w:val="uk-UA"/>
        </w:rPr>
        <w:t>ня  2022 року                                                                м. Сторожинець</w:t>
      </w:r>
    </w:p>
    <w:p w14:paraId="1821F7AE" w14:textId="77777777" w:rsidR="00C83C42" w:rsidRPr="00C83C42" w:rsidRDefault="00C83C42" w:rsidP="00C83C4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14:paraId="6A279E75" w14:textId="77777777" w:rsidR="00C83C42" w:rsidRPr="00C83C42" w:rsidRDefault="00C83C42" w:rsidP="00C83C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83C4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організацію безоплатного харчування дітей пільгової категорії  у закладах освіти впродовж 2022-2023 навчального року</w:t>
      </w:r>
    </w:p>
    <w:p w14:paraId="0CF6DCF4" w14:textId="77777777" w:rsidR="00C83C42" w:rsidRPr="00C83C42" w:rsidRDefault="00C83C42" w:rsidP="00C83C4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5872613" w14:textId="19CD3B2A" w:rsidR="00C83C42" w:rsidRPr="00C83C42" w:rsidRDefault="00FA7B5B" w:rsidP="00C83C4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Керуючись з</w:t>
      </w:r>
      <w:r w:rsidR="00C83C42" w:rsidRPr="00C83C4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аконами України «Про місцеве самоврядування в Україні», «Про освіту», «Про дошкільну освіту», з метою забезпечення безкоштовним харчуванням дітей пільгових категорій </w:t>
      </w:r>
    </w:p>
    <w:p w14:paraId="5CCC91E6" w14:textId="77777777" w:rsidR="00C83C42" w:rsidRPr="00C83C42" w:rsidRDefault="00C83C42" w:rsidP="00C83C4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14:paraId="2F060D15" w14:textId="77777777" w:rsidR="00C83C42" w:rsidRPr="00C83C42" w:rsidRDefault="00C83C42" w:rsidP="00C83C42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6"/>
          <w:szCs w:val="6"/>
          <w:lang w:val="uk-UA"/>
        </w:rPr>
      </w:pPr>
      <w:r w:rsidRPr="00C83C4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міська рада вирішила:</w:t>
      </w:r>
    </w:p>
    <w:p w14:paraId="1630A105" w14:textId="77777777" w:rsidR="00C83C42" w:rsidRPr="00C83C42" w:rsidRDefault="00C83C42" w:rsidP="00C83C42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6"/>
          <w:szCs w:val="6"/>
          <w:lang w:val="uk-UA"/>
        </w:rPr>
      </w:pPr>
    </w:p>
    <w:p w14:paraId="629DEDBE" w14:textId="77777777" w:rsidR="00C83C42" w:rsidRPr="00C83C42" w:rsidRDefault="00C83C42" w:rsidP="00C83C42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6"/>
          <w:szCs w:val="6"/>
          <w:lang w:val="uk-UA"/>
        </w:rPr>
      </w:pPr>
    </w:p>
    <w:p w14:paraId="5FB68350" w14:textId="271D9208" w:rsidR="00C83C42" w:rsidRPr="00C83C42" w:rsidRDefault="00C83C42" w:rsidP="00C83C4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3C42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1. Забезпечити безкоштовним харчуванням у закладах освіти </w:t>
      </w:r>
      <w:proofErr w:type="spellStart"/>
      <w:r w:rsidRPr="00C83C42">
        <w:rPr>
          <w:rFonts w:ascii="Times New Roman" w:eastAsia="Calibri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Pr="00C83C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</w:t>
      </w:r>
      <w:r w:rsidR="00294DD8">
        <w:rPr>
          <w:rFonts w:ascii="Times New Roman" w:eastAsia="Calibri" w:hAnsi="Times New Roman" w:cs="Times New Roman"/>
          <w:sz w:val="28"/>
          <w:szCs w:val="28"/>
          <w:lang w:val="uk-UA"/>
        </w:rPr>
        <w:t>Чернівецького району Чернівецької області дітей-сиріт;</w:t>
      </w:r>
      <w:r w:rsidRPr="00C83C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дітей, позбавлених батьківського піклування</w:t>
      </w:r>
      <w:r w:rsidR="00294DD8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Pr="00C83C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дітей з особливими освітніми потребами, які навчаються у спеціальних та інклюзивних класах </w:t>
      </w:r>
      <w:r w:rsidR="00294DD8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C83C42">
        <w:rPr>
          <w:rFonts w:ascii="Times New Roman" w:eastAsia="Calibri" w:hAnsi="Times New Roman" w:cs="Times New Roman"/>
          <w:sz w:val="28"/>
          <w:szCs w:val="28"/>
          <w:lang w:val="uk-UA"/>
        </w:rPr>
        <w:t>групах</w:t>
      </w:r>
      <w:r w:rsidR="00294DD8">
        <w:rPr>
          <w:rFonts w:ascii="Times New Roman" w:eastAsia="Calibri" w:hAnsi="Times New Roman" w:cs="Times New Roman"/>
          <w:sz w:val="28"/>
          <w:szCs w:val="28"/>
          <w:lang w:val="uk-UA"/>
        </w:rPr>
        <w:t>);</w:t>
      </w:r>
      <w:r w:rsidRPr="00C83C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дітей </w:t>
      </w:r>
      <w:r w:rsidR="002962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83C42">
        <w:rPr>
          <w:rFonts w:ascii="Times New Roman" w:eastAsia="Calibri" w:hAnsi="Times New Roman" w:cs="Times New Roman"/>
          <w:sz w:val="28"/>
          <w:szCs w:val="28"/>
          <w:lang w:val="uk-UA"/>
        </w:rPr>
        <w:t>учасників бойових дій та дітей  зареєстрованих,</w:t>
      </w:r>
      <w:r w:rsidR="00294D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внутрішньо переміщені особи;</w:t>
      </w:r>
      <w:r w:rsidRPr="00C83C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учнів 1-4 класів та вихованців дошкільних груп навчально-виховних комплексів </w:t>
      </w:r>
      <w:r w:rsidR="00E8533A"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r w:rsidRPr="00C83C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закладів дошкільної освіти із малозабезпечених сімей, а також дітей з інвалідністю</w:t>
      </w:r>
      <w:r w:rsidR="00E8533A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14:paraId="77D8867A" w14:textId="77777777" w:rsidR="00C83C42" w:rsidRPr="00C83C42" w:rsidRDefault="00C83C42" w:rsidP="00C8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у закладах загальної середньої освіти  впродовж 2022-2023 навчального року;</w:t>
      </w:r>
    </w:p>
    <w:p w14:paraId="48ABDE2C" w14:textId="77777777" w:rsidR="00C83C42" w:rsidRPr="00C83C42" w:rsidRDefault="00C83C42" w:rsidP="00C8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 закладах освіти з дошкільними підрозділами (</w:t>
      </w:r>
      <w:proofErr w:type="spellStart"/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Панківський</w:t>
      </w:r>
      <w:proofErr w:type="spellEnd"/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НВК, </w:t>
      </w:r>
      <w:proofErr w:type="spellStart"/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Бобовецький</w:t>
      </w:r>
      <w:proofErr w:type="spellEnd"/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НВК, </w:t>
      </w:r>
      <w:proofErr w:type="spellStart"/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Костинецький</w:t>
      </w:r>
      <w:proofErr w:type="spellEnd"/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НВК, Опорний заклад </w:t>
      </w:r>
      <w:proofErr w:type="spellStart"/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Старожадівський</w:t>
      </w:r>
      <w:proofErr w:type="spellEnd"/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ліцей, </w:t>
      </w:r>
      <w:proofErr w:type="spellStart"/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Сторожинецька</w:t>
      </w:r>
      <w:proofErr w:type="spellEnd"/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гімназія №2, </w:t>
      </w:r>
      <w:proofErr w:type="spellStart"/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Ропчанський</w:t>
      </w:r>
      <w:proofErr w:type="spellEnd"/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ліцей імені Штефан </w:t>
      </w:r>
      <w:proofErr w:type="spellStart"/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чел</w:t>
      </w:r>
      <w:proofErr w:type="spellEnd"/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Маре</w:t>
      </w:r>
      <w:proofErr w:type="spellEnd"/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</w:t>
      </w:r>
      <w:proofErr w:type="spellEnd"/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Сфинт</w:t>
      </w:r>
      <w:proofErr w:type="spellEnd"/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впродовж 2022-2023 навчального року, з продовженням до 31.08.2023 року;</w:t>
      </w:r>
    </w:p>
    <w:p w14:paraId="04770E89" w14:textId="77777777" w:rsidR="00C83C42" w:rsidRPr="00C83C42" w:rsidRDefault="00C83C42" w:rsidP="00C83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 закладах дошкільної освіти впродовж 2022-2023 років.</w:t>
      </w:r>
    </w:p>
    <w:p w14:paraId="66755B5C" w14:textId="13019163" w:rsidR="00C83C42" w:rsidRPr="00C83C42" w:rsidRDefault="00C83C42" w:rsidP="00C83C4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Керівникам закладів освіти громади, </w:t>
      </w:r>
      <w:r w:rsidR="00E8533A"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забезпечувати </w:t>
      </w:r>
      <w:r w:rsidRPr="00C83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дітей, які відносяться до вищевказаних категорій, безкоштовним харчуванням при наявності підтверджуючих документів.</w:t>
      </w:r>
    </w:p>
    <w:p w14:paraId="3F3EBE1A" w14:textId="34E574B7" w:rsidR="00C83C42" w:rsidRPr="00C83C42" w:rsidRDefault="00C83C42" w:rsidP="00C83C4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3C42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3. Контроль за виконанням рішення покласти на першого заступника міського голови Ігоря БЕЛЕНЧУКА та постійну комісію з питань освіти та науки, культури, фізкультури </w:t>
      </w:r>
      <w:r w:rsidR="00FA7B5B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C83C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спорту (В. БОЖЕСКУЛ).</w:t>
      </w:r>
    </w:p>
    <w:p w14:paraId="650FB194" w14:textId="77777777" w:rsidR="00C83C42" w:rsidRPr="00C83C42" w:rsidRDefault="00C83C42" w:rsidP="00C83C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61C5535" w14:textId="77777777" w:rsidR="00C83C42" w:rsidRDefault="00C83C42" w:rsidP="00C83C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C83C4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Сторожинецький</w:t>
      </w:r>
      <w:proofErr w:type="spellEnd"/>
      <w:r w:rsidRPr="00C83C4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міський голова                                            Ігор МАТЕЙЧУК</w:t>
      </w:r>
    </w:p>
    <w:p w14:paraId="308438E6" w14:textId="77777777" w:rsidR="00FE2FB2" w:rsidRPr="00C83C42" w:rsidRDefault="00FE2FB2" w:rsidP="00C83C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25FF5A36" w14:textId="77777777" w:rsidR="0085384A" w:rsidRPr="0085384A" w:rsidRDefault="0085384A" w:rsidP="008538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5384A">
        <w:rPr>
          <w:rFonts w:ascii="Times New Roman" w:hAnsi="Times New Roman" w:cs="Times New Roman"/>
          <w:sz w:val="28"/>
          <w:szCs w:val="28"/>
        </w:rPr>
        <w:lastRenderedPageBreak/>
        <w:t>Виконавець</w:t>
      </w:r>
      <w:proofErr w:type="spellEnd"/>
      <w:r w:rsidRPr="0085384A">
        <w:rPr>
          <w:rFonts w:ascii="Times New Roman" w:hAnsi="Times New Roman" w:cs="Times New Roman"/>
          <w:sz w:val="28"/>
          <w:szCs w:val="28"/>
        </w:rPr>
        <w:t>:</w:t>
      </w:r>
    </w:p>
    <w:p w14:paraId="6CE23FA4" w14:textId="38825B29" w:rsidR="00AF0E85" w:rsidRDefault="0085384A" w:rsidP="008538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5384A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85384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5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84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5384A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85384A">
        <w:rPr>
          <w:rFonts w:ascii="Times New Roman" w:hAnsi="Times New Roman" w:cs="Times New Roman"/>
          <w:sz w:val="28"/>
          <w:szCs w:val="28"/>
        </w:rPr>
        <w:t xml:space="preserve">                     Ярослав </w:t>
      </w:r>
      <w:proofErr w:type="gramStart"/>
      <w:r w:rsidRPr="0085384A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5384A">
        <w:rPr>
          <w:rFonts w:ascii="Times New Roman" w:hAnsi="Times New Roman" w:cs="Times New Roman"/>
          <w:sz w:val="28"/>
          <w:szCs w:val="28"/>
        </w:rPr>
        <w:t>ІЛЕЦЬКИЙ</w:t>
      </w:r>
    </w:p>
    <w:p w14:paraId="7232DACA" w14:textId="77777777" w:rsidR="00FE2FB2" w:rsidRDefault="00FE2FB2" w:rsidP="008538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F8B7797" w14:textId="779902DA" w:rsidR="00FE2FB2" w:rsidRPr="00FE2FB2" w:rsidRDefault="00FE2FB2" w:rsidP="00BF09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E2FB2" w:rsidRPr="00FE2FB2" w:rsidSect="00BF0949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85"/>
    <w:rsid w:val="000B302E"/>
    <w:rsid w:val="000C457E"/>
    <w:rsid w:val="00294DD8"/>
    <w:rsid w:val="002962CA"/>
    <w:rsid w:val="003E70E7"/>
    <w:rsid w:val="00443A81"/>
    <w:rsid w:val="007A0E8F"/>
    <w:rsid w:val="0085384A"/>
    <w:rsid w:val="00AF0E85"/>
    <w:rsid w:val="00BF0949"/>
    <w:rsid w:val="00C83C42"/>
    <w:rsid w:val="00D96C0E"/>
    <w:rsid w:val="00E40CDF"/>
    <w:rsid w:val="00E8533A"/>
    <w:rsid w:val="00FA7B5B"/>
    <w:rsid w:val="00F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5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1426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2022-07-15T12:35:00Z</cp:lastPrinted>
  <dcterms:created xsi:type="dcterms:W3CDTF">2022-06-23T11:53:00Z</dcterms:created>
  <dcterms:modified xsi:type="dcterms:W3CDTF">2022-07-19T05:21:00Z</dcterms:modified>
</cp:coreProperties>
</file>