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C2" w:rsidRDefault="008B78C2" w:rsidP="001E6610">
      <w:pPr>
        <w:autoSpaceDE w:val="0"/>
        <w:autoSpaceDN w:val="0"/>
        <w:adjustRightInd w:val="0"/>
        <w:jc w:val="center"/>
        <w:rPr>
          <w:b/>
          <w:sz w:val="36"/>
          <w:szCs w:val="36"/>
          <w:lang w:val="uk-UA"/>
        </w:rPr>
      </w:pPr>
      <w:r w:rsidRPr="00A01C0D">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75.75pt;height:86.25pt;visibility:visible">
            <v:imagedata r:id="rId5" o:title=""/>
          </v:shape>
        </w:pict>
      </w:r>
    </w:p>
    <w:p w:rsidR="008B78C2" w:rsidRPr="003F638D" w:rsidRDefault="008B78C2" w:rsidP="001E6610">
      <w:pPr>
        <w:autoSpaceDE w:val="0"/>
        <w:autoSpaceDN w:val="0"/>
        <w:adjustRightInd w:val="0"/>
        <w:jc w:val="center"/>
        <w:rPr>
          <w:b/>
          <w:sz w:val="32"/>
          <w:szCs w:val="32"/>
          <w:lang w:val="uk-UA"/>
        </w:rPr>
      </w:pPr>
      <w:r w:rsidRPr="003F638D">
        <w:rPr>
          <w:b/>
          <w:sz w:val="32"/>
          <w:szCs w:val="32"/>
          <w:lang w:val="uk-UA"/>
        </w:rPr>
        <w:t xml:space="preserve">У К Р А Ї Н А </w:t>
      </w:r>
    </w:p>
    <w:p w:rsidR="008B78C2" w:rsidRPr="003F638D" w:rsidRDefault="008B78C2" w:rsidP="001E6610">
      <w:pPr>
        <w:autoSpaceDE w:val="0"/>
        <w:autoSpaceDN w:val="0"/>
        <w:adjustRightInd w:val="0"/>
        <w:jc w:val="center"/>
        <w:rPr>
          <w:b/>
          <w:sz w:val="32"/>
          <w:szCs w:val="32"/>
          <w:lang w:val="uk-UA"/>
        </w:rPr>
      </w:pPr>
      <w:r w:rsidRPr="003F638D">
        <w:rPr>
          <w:b/>
          <w:sz w:val="32"/>
          <w:szCs w:val="32"/>
          <w:lang w:val="uk-UA"/>
        </w:rPr>
        <w:t xml:space="preserve">СТОРОЖИНЕЦЬКА МІСЬКА РАДА </w:t>
      </w:r>
    </w:p>
    <w:p w:rsidR="008B78C2" w:rsidRPr="003F638D" w:rsidRDefault="008B78C2" w:rsidP="001E6610">
      <w:pPr>
        <w:autoSpaceDE w:val="0"/>
        <w:autoSpaceDN w:val="0"/>
        <w:adjustRightInd w:val="0"/>
        <w:jc w:val="center"/>
        <w:rPr>
          <w:b/>
          <w:sz w:val="32"/>
          <w:szCs w:val="32"/>
          <w:lang w:val="uk-UA"/>
        </w:rPr>
      </w:pPr>
      <w:r w:rsidRPr="003F638D">
        <w:rPr>
          <w:b/>
          <w:sz w:val="32"/>
          <w:szCs w:val="32"/>
          <w:lang w:val="uk-UA"/>
        </w:rPr>
        <w:t xml:space="preserve">ЧЕРНІВЕЦЬКОГО РАЙОНУ </w:t>
      </w:r>
    </w:p>
    <w:p w:rsidR="008B78C2" w:rsidRPr="003F638D" w:rsidRDefault="008B78C2" w:rsidP="001E6610">
      <w:pPr>
        <w:autoSpaceDE w:val="0"/>
        <w:autoSpaceDN w:val="0"/>
        <w:adjustRightInd w:val="0"/>
        <w:jc w:val="center"/>
        <w:rPr>
          <w:b/>
          <w:sz w:val="32"/>
          <w:szCs w:val="32"/>
          <w:lang w:val="uk-UA"/>
        </w:rPr>
      </w:pPr>
      <w:r w:rsidRPr="003F638D">
        <w:rPr>
          <w:b/>
          <w:sz w:val="32"/>
          <w:szCs w:val="32"/>
          <w:lang w:val="uk-UA"/>
        </w:rPr>
        <w:t>ЧЕРНІВЕЦЬКОЇ ОБЛАСТІ</w:t>
      </w:r>
    </w:p>
    <w:p w:rsidR="008B78C2" w:rsidRDefault="008B78C2" w:rsidP="00B54002">
      <w:pPr>
        <w:autoSpaceDE w:val="0"/>
        <w:autoSpaceDN w:val="0"/>
        <w:adjustRightInd w:val="0"/>
        <w:jc w:val="center"/>
        <w:rPr>
          <w:b/>
          <w:sz w:val="32"/>
          <w:szCs w:val="32"/>
          <w:lang w:val="uk-UA"/>
        </w:rPr>
      </w:pPr>
      <w:r w:rsidRPr="003F638D">
        <w:rPr>
          <w:b/>
          <w:sz w:val="32"/>
          <w:szCs w:val="32"/>
          <w:lang w:val="uk-UA"/>
        </w:rPr>
        <w:t>ВИКОНАВЧИЙ КОМІТЕТ</w:t>
      </w:r>
    </w:p>
    <w:p w:rsidR="008B78C2" w:rsidRPr="003F638D" w:rsidRDefault="008B78C2" w:rsidP="00B54002">
      <w:pPr>
        <w:autoSpaceDE w:val="0"/>
        <w:autoSpaceDN w:val="0"/>
        <w:adjustRightInd w:val="0"/>
        <w:jc w:val="center"/>
        <w:rPr>
          <w:b/>
          <w:sz w:val="32"/>
          <w:szCs w:val="32"/>
          <w:lang w:val="uk-UA"/>
        </w:rPr>
      </w:pPr>
    </w:p>
    <w:p w:rsidR="008B78C2" w:rsidRDefault="008B78C2" w:rsidP="001E6610">
      <w:pPr>
        <w:autoSpaceDE w:val="0"/>
        <w:autoSpaceDN w:val="0"/>
        <w:adjustRightInd w:val="0"/>
        <w:jc w:val="center"/>
        <w:rPr>
          <w:b/>
          <w:sz w:val="28"/>
          <w:szCs w:val="28"/>
          <w:lang w:val="uk-UA"/>
        </w:rPr>
      </w:pPr>
      <w:r w:rsidRPr="003F638D">
        <w:rPr>
          <w:b/>
          <w:sz w:val="32"/>
          <w:szCs w:val="32"/>
          <w:lang w:val="uk-UA"/>
        </w:rPr>
        <w:t>Р І Ш Е Н Н Я</w:t>
      </w:r>
    </w:p>
    <w:p w:rsidR="008B78C2" w:rsidRPr="00D44233" w:rsidRDefault="008B78C2" w:rsidP="001E6610">
      <w:pPr>
        <w:autoSpaceDE w:val="0"/>
        <w:autoSpaceDN w:val="0"/>
        <w:adjustRightInd w:val="0"/>
        <w:jc w:val="center"/>
        <w:rPr>
          <w:b/>
          <w:sz w:val="28"/>
          <w:szCs w:val="28"/>
          <w:lang w:val="uk-UA"/>
        </w:rPr>
      </w:pPr>
    </w:p>
    <w:p w:rsidR="008B78C2" w:rsidRPr="003C1D33" w:rsidRDefault="008B78C2" w:rsidP="001E6610">
      <w:pPr>
        <w:autoSpaceDE w:val="0"/>
        <w:autoSpaceDN w:val="0"/>
        <w:adjustRightInd w:val="0"/>
        <w:rPr>
          <w:sz w:val="28"/>
          <w:szCs w:val="28"/>
          <w:lang w:val="uk-UA"/>
        </w:rPr>
      </w:pPr>
      <w:r>
        <w:rPr>
          <w:sz w:val="28"/>
          <w:szCs w:val="28"/>
          <w:lang w:val="uk-UA"/>
        </w:rPr>
        <w:t>20 вересня 2022</w:t>
      </w:r>
      <w:r w:rsidRPr="003C1D33">
        <w:rPr>
          <w:sz w:val="28"/>
          <w:szCs w:val="28"/>
          <w:lang w:val="uk-UA"/>
        </w:rPr>
        <w:t xml:space="preserve"> року    </w:t>
      </w:r>
      <w:r>
        <w:rPr>
          <w:sz w:val="28"/>
          <w:szCs w:val="28"/>
          <w:lang w:val="uk-UA"/>
        </w:rPr>
        <w:tab/>
      </w:r>
      <w:r>
        <w:rPr>
          <w:sz w:val="28"/>
          <w:szCs w:val="28"/>
          <w:lang w:val="uk-UA"/>
        </w:rPr>
        <w:tab/>
      </w:r>
      <w:r>
        <w:rPr>
          <w:sz w:val="28"/>
          <w:szCs w:val="28"/>
          <w:lang w:val="uk-UA"/>
        </w:rPr>
        <w:tab/>
        <w:t xml:space="preserve">                                                           № 209</w:t>
      </w:r>
    </w:p>
    <w:tbl>
      <w:tblPr>
        <w:tblW w:w="0" w:type="auto"/>
        <w:tblLook w:val="00A0"/>
      </w:tblPr>
      <w:tblGrid>
        <w:gridCol w:w="4644"/>
      </w:tblGrid>
      <w:tr w:rsidR="008B78C2" w:rsidRPr="007C25DF" w:rsidTr="00870B96">
        <w:tc>
          <w:tcPr>
            <w:tcW w:w="4644" w:type="dxa"/>
          </w:tcPr>
          <w:tbl>
            <w:tblPr>
              <w:tblpPr w:leftFromText="180" w:rightFromText="180" w:vertAnchor="text" w:horzAnchor="margin" w:tblpY="200"/>
              <w:tblW w:w="4248" w:type="dxa"/>
              <w:tblLook w:val="01E0"/>
            </w:tblPr>
            <w:tblGrid>
              <w:gridCol w:w="4248"/>
            </w:tblGrid>
            <w:tr w:rsidR="008B78C2" w:rsidRPr="00302A2C" w:rsidTr="00870B96">
              <w:tc>
                <w:tcPr>
                  <w:tcW w:w="4248" w:type="dxa"/>
                </w:tcPr>
                <w:p w:rsidR="008B78C2" w:rsidRDefault="008B78C2" w:rsidP="009F03CC">
                  <w:pPr>
                    <w:autoSpaceDE w:val="0"/>
                    <w:autoSpaceDN w:val="0"/>
                    <w:adjustRightInd w:val="0"/>
                    <w:rPr>
                      <w:rFonts w:ascii="Times New Roman CYR" w:hAnsi="Times New Roman CYR" w:cs="Times New Roman CYR"/>
                      <w:b/>
                      <w:sz w:val="28"/>
                      <w:szCs w:val="28"/>
                      <w:lang w:val="uk-UA"/>
                    </w:rPr>
                  </w:pPr>
                  <w:r w:rsidRPr="00302A2C">
                    <w:rPr>
                      <w:rFonts w:ascii="Times New Roman CYR" w:hAnsi="Times New Roman CYR" w:cs="Times New Roman CYR"/>
                      <w:b/>
                      <w:sz w:val="28"/>
                      <w:szCs w:val="28"/>
                      <w:lang w:val="uk-UA"/>
                    </w:rPr>
                    <w:t xml:space="preserve">Про </w:t>
                  </w:r>
                  <w:r>
                    <w:rPr>
                      <w:rFonts w:ascii="Times New Roman CYR" w:hAnsi="Times New Roman CYR" w:cs="Times New Roman CYR"/>
                      <w:b/>
                      <w:sz w:val="28"/>
                      <w:szCs w:val="28"/>
                      <w:lang w:val="uk-UA"/>
                    </w:rPr>
                    <w:t>внесення змін до рішення виконкому від 13 вересня 2022 року № 201 «Про передачу продуктів харчування»</w:t>
                  </w:r>
                </w:p>
                <w:p w:rsidR="008B78C2" w:rsidRPr="003B4249" w:rsidRDefault="008B78C2" w:rsidP="009F03CC">
                  <w:pPr>
                    <w:autoSpaceDE w:val="0"/>
                    <w:autoSpaceDN w:val="0"/>
                    <w:adjustRightInd w:val="0"/>
                    <w:rPr>
                      <w:rFonts w:ascii="Times New Roman CYR" w:hAnsi="Times New Roman CYR" w:cs="Times New Roman CYR"/>
                      <w:b/>
                      <w:sz w:val="28"/>
                      <w:szCs w:val="28"/>
                    </w:rPr>
                  </w:pPr>
                </w:p>
              </w:tc>
            </w:tr>
          </w:tbl>
          <w:p w:rsidR="008B78C2" w:rsidRPr="007C25DF" w:rsidRDefault="008B78C2" w:rsidP="00870B96">
            <w:pPr>
              <w:autoSpaceDE w:val="0"/>
              <w:autoSpaceDN w:val="0"/>
              <w:adjustRightInd w:val="0"/>
              <w:rPr>
                <w:rFonts w:ascii="Times New Roman CYR" w:hAnsi="Times New Roman CYR" w:cs="Times New Roman CYR"/>
                <w:b/>
                <w:bCs/>
                <w:sz w:val="28"/>
                <w:szCs w:val="28"/>
                <w:lang w:val="uk-UA"/>
              </w:rPr>
            </w:pPr>
          </w:p>
        </w:tc>
      </w:tr>
    </w:tbl>
    <w:p w:rsidR="008B78C2" w:rsidRDefault="008B78C2" w:rsidP="00B2434B">
      <w:pPr>
        <w:ind w:firstLine="708"/>
        <w:jc w:val="both"/>
        <w:rPr>
          <w:sz w:val="28"/>
          <w:szCs w:val="28"/>
          <w:lang w:val="uk-UA"/>
        </w:rPr>
      </w:pPr>
      <w:r w:rsidRPr="00933CF9">
        <w:rPr>
          <w:sz w:val="28"/>
          <w:szCs w:val="28"/>
          <w:lang w:val="uk-UA"/>
        </w:rPr>
        <w:t>Керуючись Законом України «Про мі</w:t>
      </w:r>
      <w:r>
        <w:rPr>
          <w:sz w:val="28"/>
          <w:szCs w:val="28"/>
          <w:lang w:val="uk-UA"/>
        </w:rPr>
        <w:t>сцеве самоврядування в Україні»,у зв’язку із обмеженим терміном зберігання продуктів харчування та відсутністю приміщення для довготривалого зберігання продуктів харчування</w:t>
      </w:r>
    </w:p>
    <w:p w:rsidR="008B78C2" w:rsidRDefault="008B78C2" w:rsidP="002B5756">
      <w:pPr>
        <w:jc w:val="both"/>
        <w:rPr>
          <w:sz w:val="28"/>
          <w:szCs w:val="28"/>
          <w:lang w:val="uk-UA"/>
        </w:rPr>
      </w:pPr>
    </w:p>
    <w:p w:rsidR="008B78C2" w:rsidRDefault="008B78C2" w:rsidP="002B5756">
      <w:pPr>
        <w:jc w:val="center"/>
        <w:rPr>
          <w:b/>
          <w:sz w:val="28"/>
          <w:szCs w:val="28"/>
          <w:lang w:val="uk-UA"/>
        </w:rPr>
      </w:pPr>
      <w:r w:rsidRPr="002B5756">
        <w:rPr>
          <w:b/>
          <w:sz w:val="28"/>
          <w:szCs w:val="28"/>
          <w:lang w:val="uk-UA"/>
        </w:rPr>
        <w:t>Виконавчий комітет міської ради вирішив:</w:t>
      </w:r>
    </w:p>
    <w:p w:rsidR="008B78C2" w:rsidRDefault="008B78C2" w:rsidP="002B5756">
      <w:pPr>
        <w:jc w:val="center"/>
        <w:rPr>
          <w:b/>
          <w:sz w:val="28"/>
          <w:szCs w:val="28"/>
          <w:lang w:val="uk-UA"/>
        </w:rPr>
      </w:pPr>
    </w:p>
    <w:p w:rsidR="008B78C2" w:rsidRDefault="008B78C2" w:rsidP="00C110D4">
      <w:pPr>
        <w:pStyle w:val="ListParagraph"/>
        <w:numPr>
          <w:ilvl w:val="0"/>
          <w:numId w:val="3"/>
        </w:numPr>
        <w:ind w:left="0" w:firstLine="142"/>
        <w:jc w:val="both"/>
        <w:rPr>
          <w:sz w:val="28"/>
          <w:szCs w:val="28"/>
          <w:lang w:val="uk-UA"/>
        </w:rPr>
      </w:pPr>
      <w:r>
        <w:rPr>
          <w:sz w:val="28"/>
          <w:szCs w:val="28"/>
          <w:lang w:val="uk-UA"/>
        </w:rPr>
        <w:t xml:space="preserve">Внести зміни до рішення виконавчого комітету Сторожинецької міської ради від 13 вересня 2022 року № 201 «Про передачу продуктів харчування» та викласти його в новій редакції, а саме: </w:t>
      </w:r>
    </w:p>
    <w:p w:rsidR="008B78C2" w:rsidRDefault="008B78C2" w:rsidP="00005B4B">
      <w:pPr>
        <w:pStyle w:val="ListParagraph"/>
        <w:ind w:left="0" w:firstLine="142"/>
        <w:jc w:val="both"/>
        <w:rPr>
          <w:sz w:val="28"/>
          <w:szCs w:val="28"/>
          <w:lang w:val="uk-UA"/>
        </w:rPr>
      </w:pPr>
      <w:r>
        <w:rPr>
          <w:sz w:val="28"/>
          <w:szCs w:val="28"/>
          <w:lang w:val="uk-UA"/>
        </w:rPr>
        <w:t xml:space="preserve">1.1. Здійснити передачу </w:t>
      </w:r>
      <w:r w:rsidRPr="00E826AB">
        <w:rPr>
          <w:sz w:val="28"/>
          <w:szCs w:val="28"/>
          <w:lang w:val="uk-UA"/>
        </w:rPr>
        <w:t>продукт</w:t>
      </w:r>
      <w:r>
        <w:rPr>
          <w:sz w:val="28"/>
          <w:szCs w:val="28"/>
          <w:lang w:val="uk-UA"/>
        </w:rPr>
        <w:t>ів</w:t>
      </w:r>
      <w:r w:rsidRPr="00E826AB">
        <w:rPr>
          <w:sz w:val="28"/>
          <w:szCs w:val="28"/>
          <w:lang w:val="uk-UA"/>
        </w:rPr>
        <w:t xml:space="preserve"> харчування, а саме</w:t>
      </w:r>
      <w:r>
        <w:rPr>
          <w:sz w:val="28"/>
          <w:szCs w:val="28"/>
          <w:lang w:val="uk-UA"/>
        </w:rPr>
        <w:t>:кукурудзяна крупа загальною кількістю 460 (чотириста шістдесят) кілограм на суму 8050,00 грн., ячнева крупа загальною кількістю120 (сто двадцять) кілограм на суму 1584,00 грн., гречка загальною кількістю 500 (п’ятсот) кілограм на суму 31250,00 грн., рис загальною кількістю325 (триста двадцять п’ять) кілограм на суму 14056,25 грн.,пшенична крупа загальною кількістю 400 (чотириста) кілограм на суму 5280,00 грн., цукор загальною кількістю 1000 (одна тисяча) кілограм на суму 23950 грн., з балансу Сторожинецької міської ради на баланс Відділу освіти</w:t>
      </w:r>
      <w:r w:rsidRPr="00426214">
        <w:rPr>
          <w:sz w:val="28"/>
          <w:szCs w:val="28"/>
          <w:lang w:val="uk-UA"/>
        </w:rPr>
        <w:t xml:space="preserve"> Сторожинецької міської ради</w:t>
      </w:r>
      <w:r>
        <w:rPr>
          <w:sz w:val="28"/>
          <w:szCs w:val="28"/>
          <w:lang w:val="uk-UA"/>
        </w:rPr>
        <w:t>,</w:t>
      </w:r>
      <w:r w:rsidRPr="00E826AB">
        <w:rPr>
          <w:sz w:val="28"/>
          <w:szCs w:val="28"/>
          <w:lang w:val="uk-UA"/>
        </w:rPr>
        <w:t xml:space="preserve">для забезпечення в подальшому </w:t>
      </w:r>
      <w:r>
        <w:rPr>
          <w:sz w:val="28"/>
          <w:szCs w:val="28"/>
          <w:lang w:val="uk-UA"/>
        </w:rPr>
        <w:t>харчуванням дітей в закладах освіти Сторожинецької міської територіальної громади.</w:t>
      </w:r>
    </w:p>
    <w:p w:rsidR="008B78C2" w:rsidRDefault="008B78C2" w:rsidP="00E15EB3">
      <w:pPr>
        <w:pStyle w:val="ListParagraph"/>
        <w:numPr>
          <w:ilvl w:val="0"/>
          <w:numId w:val="3"/>
        </w:numPr>
        <w:ind w:left="0" w:firstLine="284"/>
        <w:jc w:val="both"/>
        <w:rPr>
          <w:sz w:val="28"/>
          <w:szCs w:val="28"/>
          <w:lang w:val="uk-UA"/>
        </w:rPr>
      </w:pPr>
      <w:r w:rsidRPr="00FD6179">
        <w:rPr>
          <w:sz w:val="28"/>
          <w:szCs w:val="28"/>
          <w:lang w:val="uk-UA"/>
        </w:rPr>
        <w:t xml:space="preserve">Начальнику Відділу освіти Сторожинецької міської ради Ярославу СТРІЛЕЦЬКОМУ </w:t>
      </w:r>
      <w:r>
        <w:rPr>
          <w:sz w:val="28"/>
          <w:szCs w:val="28"/>
          <w:lang w:val="uk-UA"/>
        </w:rPr>
        <w:t xml:space="preserve">забезпечити використання </w:t>
      </w:r>
      <w:r w:rsidRPr="00FD6179">
        <w:rPr>
          <w:sz w:val="28"/>
          <w:szCs w:val="28"/>
          <w:lang w:val="uk-UA"/>
        </w:rPr>
        <w:t>продуктів харчування, а саме:</w:t>
      </w:r>
      <w:r>
        <w:rPr>
          <w:sz w:val="28"/>
          <w:szCs w:val="28"/>
          <w:lang w:val="uk-UA"/>
        </w:rPr>
        <w:t>кукурудзяна крупа загальною кількістю 460 (чотириста шістдесят) кілограм на суму 8050,00 грн.,</w:t>
      </w:r>
      <w:bookmarkStart w:id="0" w:name="_GoBack"/>
      <w:bookmarkEnd w:id="0"/>
      <w:r>
        <w:rPr>
          <w:sz w:val="28"/>
          <w:szCs w:val="28"/>
          <w:lang w:val="uk-UA"/>
        </w:rPr>
        <w:t xml:space="preserve">  ячнева крупа загальною кількістю 120 (сто </w:t>
      </w:r>
    </w:p>
    <w:p w:rsidR="008B78C2" w:rsidRPr="00DD48FD" w:rsidRDefault="008B78C2" w:rsidP="00B2434B">
      <w:pPr>
        <w:pStyle w:val="HTMLPreformatted"/>
        <w:shd w:val="clear" w:color="auto" w:fill="FFFFFF"/>
        <w:spacing w:line="276" w:lineRule="auto"/>
        <w:ind w:firstLine="720"/>
        <w:jc w:val="right"/>
        <w:textAlignment w:val="baseline"/>
        <w:rPr>
          <w:rFonts w:ascii="Times New Roman" w:hAnsi="Times New Roman" w:cs="Times New Roman"/>
          <w:i/>
          <w:color w:val="000000"/>
          <w:sz w:val="24"/>
          <w:szCs w:val="24"/>
          <w:lang w:val="uk-UA"/>
        </w:rPr>
      </w:pPr>
      <w:r>
        <w:rPr>
          <w:sz w:val="28"/>
          <w:szCs w:val="28"/>
          <w:lang w:val="uk-UA"/>
        </w:rPr>
        <w:t xml:space="preserve">  </w:t>
      </w:r>
      <w:r w:rsidRPr="00DD48FD">
        <w:rPr>
          <w:rFonts w:ascii="Times New Roman" w:hAnsi="Times New Roman" w:cs="Times New Roman"/>
          <w:i/>
          <w:color w:val="000000"/>
          <w:sz w:val="24"/>
          <w:szCs w:val="24"/>
          <w:lang w:val="uk-UA"/>
        </w:rPr>
        <w:t>продовження рішення виконавчого комітету    від 20.09.2022 року №</w:t>
      </w:r>
      <w:r>
        <w:rPr>
          <w:rFonts w:ascii="Times New Roman" w:hAnsi="Times New Roman" w:cs="Times New Roman"/>
          <w:i/>
          <w:color w:val="000000"/>
          <w:sz w:val="24"/>
          <w:szCs w:val="24"/>
          <w:lang w:val="uk-UA"/>
        </w:rPr>
        <w:t xml:space="preserve"> 209 </w:t>
      </w:r>
      <w:r w:rsidRPr="00DD48FD">
        <w:rPr>
          <w:rFonts w:ascii="Times New Roman" w:hAnsi="Times New Roman" w:cs="Times New Roman"/>
          <w:i/>
          <w:color w:val="000000"/>
          <w:sz w:val="24"/>
          <w:szCs w:val="24"/>
          <w:lang w:val="uk-UA"/>
        </w:rPr>
        <w:t xml:space="preserve">  </w:t>
      </w:r>
    </w:p>
    <w:p w:rsidR="008B78C2" w:rsidRDefault="008B78C2" w:rsidP="00B2434B">
      <w:pPr>
        <w:pStyle w:val="ListParagraph"/>
        <w:ind w:left="0"/>
        <w:jc w:val="both"/>
        <w:rPr>
          <w:sz w:val="28"/>
          <w:szCs w:val="28"/>
          <w:lang w:val="uk-UA"/>
        </w:rPr>
      </w:pPr>
      <w:r>
        <w:rPr>
          <w:sz w:val="28"/>
          <w:szCs w:val="28"/>
          <w:lang w:val="uk-UA"/>
        </w:rPr>
        <w:t xml:space="preserve">двадцять) кілограм на суму 1584,00 грн., гречка загальною кількістю 500 (п’ятсот) кілограм на суму 31250,00 грн., рис загальною кількістю 325 (триста двадцять п’ять) кілограм на суму 14056,25 грн., пшенична крупа загальною кількістю 400 (чотириста) кілограм на суму 5280,00 грн., цукор загальною кількістю 1000 (одна тисяча) кілограм на суму 23950 грн., для забезпечення в подальшому </w:t>
      </w:r>
      <w:r w:rsidRPr="00FD6179">
        <w:rPr>
          <w:sz w:val="28"/>
          <w:szCs w:val="28"/>
          <w:lang w:val="uk-UA"/>
        </w:rPr>
        <w:t>харчуванням дітей в закладах освіти Сторожинецької міської територіальної громади.</w:t>
      </w:r>
    </w:p>
    <w:p w:rsidR="008B78C2" w:rsidRPr="00005B4B" w:rsidRDefault="008B78C2" w:rsidP="009E1472">
      <w:pPr>
        <w:pStyle w:val="ListParagraph"/>
        <w:numPr>
          <w:ilvl w:val="0"/>
          <w:numId w:val="9"/>
        </w:numPr>
        <w:ind w:left="0" w:firstLine="142"/>
        <w:jc w:val="both"/>
        <w:rPr>
          <w:sz w:val="28"/>
          <w:szCs w:val="28"/>
          <w:lang w:val="uk-UA"/>
        </w:rPr>
      </w:pPr>
      <w:r w:rsidRPr="00005B4B">
        <w:rPr>
          <w:color w:val="000000"/>
          <w:sz w:val="28"/>
          <w:szCs w:val="28"/>
          <w:lang w:val="uk-UA"/>
        </w:rPr>
        <w:t>Контроль за виконанням даного рішення  покласти на першого заступника міського голови Ігоря БЕЛЕНЧУКА</w:t>
      </w:r>
      <w:r w:rsidRPr="00005B4B">
        <w:rPr>
          <w:color w:val="000000"/>
          <w:lang w:val="uk-UA"/>
        </w:rPr>
        <w:t>.</w:t>
      </w:r>
    </w:p>
    <w:p w:rsidR="008B78C2" w:rsidRPr="00D1395C" w:rsidRDefault="008B78C2" w:rsidP="00D1395C">
      <w:pPr>
        <w:jc w:val="both"/>
        <w:rPr>
          <w:sz w:val="28"/>
          <w:szCs w:val="28"/>
          <w:lang w:val="uk-UA"/>
        </w:rPr>
      </w:pPr>
    </w:p>
    <w:p w:rsidR="008B78C2" w:rsidRDefault="008B78C2" w:rsidP="005277AD">
      <w:pPr>
        <w:ind w:left="502"/>
        <w:jc w:val="both"/>
        <w:rPr>
          <w:sz w:val="28"/>
          <w:szCs w:val="28"/>
          <w:lang w:val="uk-UA"/>
        </w:rPr>
      </w:pPr>
    </w:p>
    <w:p w:rsidR="008B78C2" w:rsidRDefault="008B78C2" w:rsidP="005277AD">
      <w:pPr>
        <w:ind w:left="502"/>
        <w:jc w:val="both"/>
        <w:rPr>
          <w:sz w:val="28"/>
          <w:szCs w:val="28"/>
          <w:lang w:val="uk-UA"/>
        </w:rPr>
      </w:pPr>
    </w:p>
    <w:p w:rsidR="008B78C2" w:rsidRPr="005277AD" w:rsidRDefault="008B78C2" w:rsidP="005277AD">
      <w:pPr>
        <w:ind w:left="502"/>
        <w:jc w:val="both"/>
        <w:rPr>
          <w:sz w:val="28"/>
          <w:szCs w:val="28"/>
          <w:lang w:val="uk-UA"/>
        </w:rPr>
      </w:pPr>
    </w:p>
    <w:p w:rsidR="008B78C2" w:rsidRDefault="008B78C2" w:rsidP="002B5756">
      <w:pPr>
        <w:ind w:left="720"/>
        <w:jc w:val="both"/>
        <w:rPr>
          <w:b/>
          <w:color w:val="000000"/>
          <w:sz w:val="28"/>
          <w:szCs w:val="28"/>
          <w:lang w:val="uk-UA"/>
        </w:rPr>
      </w:pPr>
      <w:r w:rsidRPr="005F696F">
        <w:rPr>
          <w:b/>
          <w:color w:val="000000"/>
          <w:sz w:val="28"/>
          <w:szCs w:val="28"/>
          <w:lang w:val="uk-UA"/>
        </w:rPr>
        <w:t>Сторожинецький міський голова                                   Ігор МАТЕЙЧУК</w:t>
      </w:r>
    </w:p>
    <w:p w:rsidR="008B78C2" w:rsidRDefault="008B78C2" w:rsidP="002B5756">
      <w:pPr>
        <w:ind w:left="720"/>
        <w:jc w:val="both"/>
        <w:rPr>
          <w:b/>
          <w:color w:val="000000"/>
          <w:sz w:val="28"/>
          <w:szCs w:val="28"/>
          <w:lang w:val="uk-UA"/>
        </w:rPr>
      </w:pPr>
    </w:p>
    <w:p w:rsidR="008B78C2" w:rsidRDefault="008B78C2" w:rsidP="002B5756">
      <w:pPr>
        <w:ind w:left="720"/>
        <w:jc w:val="both"/>
        <w:rPr>
          <w:b/>
          <w:color w:val="000000"/>
          <w:sz w:val="28"/>
          <w:szCs w:val="28"/>
          <w:lang w:val="uk-UA"/>
        </w:rPr>
      </w:pPr>
    </w:p>
    <w:p w:rsidR="008B78C2" w:rsidRDefault="008B78C2" w:rsidP="002B5756">
      <w:pPr>
        <w:ind w:left="720"/>
        <w:jc w:val="both"/>
        <w:rPr>
          <w:b/>
          <w:color w:val="000000"/>
          <w:sz w:val="28"/>
          <w:szCs w:val="28"/>
          <w:lang w:val="uk-UA"/>
        </w:rPr>
      </w:pPr>
    </w:p>
    <w:tbl>
      <w:tblPr>
        <w:tblW w:w="0" w:type="auto"/>
        <w:tblLook w:val="01E0"/>
      </w:tblPr>
      <w:tblGrid>
        <w:gridCol w:w="9669"/>
        <w:gridCol w:w="235"/>
      </w:tblGrid>
      <w:tr w:rsidR="008B78C2" w:rsidTr="003251AC">
        <w:tc>
          <w:tcPr>
            <w:tcW w:w="4077" w:type="dxa"/>
          </w:tcPr>
          <w:p w:rsidR="008B78C2" w:rsidRDefault="008B78C2"/>
          <w:p w:rsidR="008B78C2" w:rsidRDefault="008B78C2"/>
          <w:tbl>
            <w:tblPr>
              <w:tblW w:w="10054" w:type="dxa"/>
              <w:tblLook w:val="01E0"/>
            </w:tblPr>
            <w:tblGrid>
              <w:gridCol w:w="4678"/>
              <w:gridCol w:w="5376"/>
            </w:tblGrid>
            <w:tr w:rsidR="008B78C2">
              <w:tc>
                <w:tcPr>
                  <w:tcW w:w="4678" w:type="dxa"/>
                </w:tcPr>
                <w:p w:rsidR="008B78C2" w:rsidRDefault="008B78C2">
                  <w:pPr>
                    <w:autoSpaceDE w:val="0"/>
                    <w:autoSpaceDN w:val="0"/>
                    <w:adjustRightInd w:val="0"/>
                    <w:rPr>
                      <w:sz w:val="28"/>
                      <w:szCs w:val="28"/>
                      <w:lang w:val="uk-UA"/>
                    </w:rPr>
                  </w:pPr>
                  <w:r>
                    <w:rPr>
                      <w:sz w:val="28"/>
                      <w:szCs w:val="28"/>
                      <w:lang w:val="uk-UA"/>
                    </w:rPr>
                    <w:t>Підготував:</w:t>
                  </w:r>
                </w:p>
                <w:p w:rsidR="008B78C2" w:rsidRDefault="008B78C2">
                  <w:pPr>
                    <w:autoSpaceDE w:val="0"/>
                    <w:autoSpaceDN w:val="0"/>
                    <w:adjustRightInd w:val="0"/>
                    <w:rPr>
                      <w:sz w:val="28"/>
                      <w:szCs w:val="28"/>
                      <w:lang w:val="uk-UA"/>
                    </w:rPr>
                  </w:pPr>
                  <w:r>
                    <w:rPr>
                      <w:sz w:val="28"/>
                      <w:szCs w:val="28"/>
                      <w:lang w:val="uk-UA"/>
                    </w:rPr>
                    <w:t>Провідний спеціаліст відділу соціального захисту населення</w:t>
                  </w:r>
                </w:p>
                <w:p w:rsidR="008B78C2" w:rsidRDefault="008B78C2">
                  <w:pPr>
                    <w:autoSpaceDE w:val="0"/>
                    <w:autoSpaceDN w:val="0"/>
                    <w:adjustRightInd w:val="0"/>
                    <w:rPr>
                      <w:sz w:val="28"/>
                      <w:szCs w:val="28"/>
                      <w:lang w:val="uk-UA"/>
                    </w:rPr>
                  </w:pPr>
                </w:p>
              </w:tc>
              <w:tc>
                <w:tcPr>
                  <w:tcW w:w="5376" w:type="dxa"/>
                </w:tcPr>
                <w:p w:rsidR="008B78C2" w:rsidRDefault="008B78C2">
                  <w:pPr>
                    <w:autoSpaceDE w:val="0"/>
                    <w:autoSpaceDN w:val="0"/>
                    <w:adjustRightInd w:val="0"/>
                    <w:rPr>
                      <w:color w:val="FF0000"/>
                      <w:sz w:val="28"/>
                      <w:szCs w:val="28"/>
                      <w:lang w:val="uk-UA"/>
                    </w:rPr>
                  </w:pPr>
                </w:p>
                <w:p w:rsidR="008B78C2" w:rsidRDefault="008B78C2">
                  <w:pPr>
                    <w:autoSpaceDE w:val="0"/>
                    <w:autoSpaceDN w:val="0"/>
                    <w:adjustRightInd w:val="0"/>
                    <w:ind w:left="-1406"/>
                    <w:rPr>
                      <w:color w:val="FF0000"/>
                      <w:sz w:val="28"/>
                      <w:szCs w:val="28"/>
                      <w:lang w:val="uk-UA"/>
                    </w:rPr>
                  </w:pPr>
                  <w:r>
                    <w:rPr>
                      <w:color w:val="FF0000"/>
                      <w:sz w:val="28"/>
                      <w:szCs w:val="28"/>
                      <w:lang w:val="uk-UA"/>
                    </w:rPr>
                    <w:t>Нача</w:t>
                  </w:r>
                </w:p>
                <w:p w:rsidR="008B78C2" w:rsidRDefault="008B78C2" w:rsidP="00B10A03">
                  <w:pPr>
                    <w:autoSpaceDE w:val="0"/>
                    <w:autoSpaceDN w:val="0"/>
                    <w:adjustRightInd w:val="0"/>
                    <w:rPr>
                      <w:sz w:val="28"/>
                      <w:szCs w:val="28"/>
                      <w:lang w:val="uk-UA"/>
                    </w:rPr>
                  </w:pPr>
                  <w:r>
                    <w:rPr>
                      <w:color w:val="000000"/>
                      <w:sz w:val="28"/>
                      <w:szCs w:val="28"/>
                      <w:lang w:val="uk-UA"/>
                    </w:rPr>
                    <w:t xml:space="preserve">                             </w:t>
                  </w:r>
                  <w:r w:rsidRPr="00B10A03">
                    <w:rPr>
                      <w:color w:val="000000"/>
                      <w:sz w:val="28"/>
                      <w:szCs w:val="28"/>
                      <w:lang w:val="uk-UA"/>
                    </w:rPr>
                    <w:t>Оксана</w:t>
                  </w:r>
                  <w:r>
                    <w:rPr>
                      <w:color w:val="000000"/>
                      <w:sz w:val="28"/>
                      <w:szCs w:val="28"/>
                      <w:lang w:val="uk-UA"/>
                    </w:rPr>
                    <w:t xml:space="preserve"> БІЛЕНКУ</w:t>
                  </w:r>
                </w:p>
              </w:tc>
            </w:tr>
            <w:tr w:rsidR="008B78C2">
              <w:tc>
                <w:tcPr>
                  <w:tcW w:w="4678" w:type="dxa"/>
                </w:tcPr>
                <w:p w:rsidR="008B78C2" w:rsidRDefault="008B78C2">
                  <w:pPr>
                    <w:autoSpaceDE w:val="0"/>
                    <w:autoSpaceDN w:val="0"/>
                    <w:adjustRightInd w:val="0"/>
                    <w:rPr>
                      <w:lang w:val="uk-UA"/>
                    </w:rPr>
                  </w:pPr>
                </w:p>
              </w:tc>
              <w:tc>
                <w:tcPr>
                  <w:tcW w:w="5376" w:type="dxa"/>
                </w:tcPr>
                <w:p w:rsidR="008B78C2" w:rsidRDefault="008B78C2">
                  <w:pPr>
                    <w:tabs>
                      <w:tab w:val="left" w:pos="5160"/>
                    </w:tabs>
                    <w:autoSpaceDE w:val="0"/>
                    <w:autoSpaceDN w:val="0"/>
                    <w:adjustRightInd w:val="0"/>
                    <w:rPr>
                      <w:lang w:val="uk-UA"/>
                    </w:rPr>
                  </w:pPr>
                  <w:r>
                    <w:rPr>
                      <w:lang w:val="uk-UA"/>
                    </w:rPr>
                    <w:tab/>
                  </w:r>
                </w:p>
              </w:tc>
            </w:tr>
            <w:tr w:rsidR="008B78C2">
              <w:tc>
                <w:tcPr>
                  <w:tcW w:w="4678" w:type="dxa"/>
                </w:tcPr>
                <w:p w:rsidR="008B78C2" w:rsidRDefault="008B78C2">
                  <w:pPr>
                    <w:autoSpaceDE w:val="0"/>
                    <w:autoSpaceDN w:val="0"/>
                    <w:adjustRightInd w:val="0"/>
                    <w:rPr>
                      <w:sz w:val="28"/>
                      <w:szCs w:val="28"/>
                      <w:lang w:val="uk-UA"/>
                    </w:rPr>
                  </w:pPr>
                  <w:r>
                    <w:rPr>
                      <w:sz w:val="28"/>
                      <w:szCs w:val="28"/>
                      <w:lang w:val="uk-UA"/>
                    </w:rPr>
                    <w:t>Погоджено:</w:t>
                  </w:r>
                </w:p>
                <w:p w:rsidR="008B78C2" w:rsidRDefault="008B78C2">
                  <w:pPr>
                    <w:autoSpaceDE w:val="0"/>
                    <w:autoSpaceDN w:val="0"/>
                    <w:adjustRightInd w:val="0"/>
                    <w:rPr>
                      <w:sz w:val="28"/>
                      <w:szCs w:val="28"/>
                      <w:lang w:val="uk-UA"/>
                    </w:rPr>
                  </w:pPr>
                  <w:r>
                    <w:rPr>
                      <w:sz w:val="28"/>
                      <w:szCs w:val="28"/>
                      <w:lang w:val="uk-UA"/>
                    </w:rPr>
                    <w:t xml:space="preserve">Перший заступник </w:t>
                  </w:r>
                </w:p>
                <w:p w:rsidR="008B78C2" w:rsidRDefault="008B78C2">
                  <w:pPr>
                    <w:autoSpaceDE w:val="0"/>
                    <w:autoSpaceDN w:val="0"/>
                    <w:adjustRightInd w:val="0"/>
                    <w:rPr>
                      <w:sz w:val="28"/>
                      <w:szCs w:val="28"/>
                      <w:lang w:val="uk-UA"/>
                    </w:rPr>
                  </w:pPr>
                  <w:r>
                    <w:rPr>
                      <w:sz w:val="28"/>
                      <w:szCs w:val="28"/>
                      <w:lang w:val="uk-UA"/>
                    </w:rPr>
                    <w:t>Сторожинецького міського голови</w:t>
                  </w:r>
                </w:p>
                <w:p w:rsidR="008B78C2" w:rsidRDefault="008B78C2">
                  <w:pPr>
                    <w:autoSpaceDE w:val="0"/>
                    <w:autoSpaceDN w:val="0"/>
                    <w:adjustRightInd w:val="0"/>
                    <w:rPr>
                      <w:sz w:val="28"/>
                      <w:szCs w:val="28"/>
                      <w:lang w:val="uk-UA"/>
                    </w:rPr>
                  </w:pPr>
                </w:p>
                <w:p w:rsidR="008B78C2" w:rsidRDefault="008B78C2">
                  <w:pPr>
                    <w:autoSpaceDE w:val="0"/>
                    <w:autoSpaceDN w:val="0"/>
                    <w:adjustRightInd w:val="0"/>
                    <w:rPr>
                      <w:sz w:val="28"/>
                      <w:szCs w:val="28"/>
                      <w:lang w:val="uk-UA"/>
                    </w:rPr>
                  </w:pPr>
                  <w:r>
                    <w:rPr>
                      <w:sz w:val="28"/>
                      <w:szCs w:val="28"/>
                      <w:lang w:val="uk-UA"/>
                    </w:rPr>
                    <w:t>Начальник</w:t>
                  </w:r>
                </w:p>
                <w:p w:rsidR="008B78C2" w:rsidRDefault="008B78C2">
                  <w:pPr>
                    <w:autoSpaceDE w:val="0"/>
                    <w:autoSpaceDN w:val="0"/>
                    <w:adjustRightInd w:val="0"/>
                    <w:ind w:right="-5918"/>
                    <w:rPr>
                      <w:sz w:val="28"/>
                      <w:szCs w:val="28"/>
                      <w:lang w:val="uk-UA"/>
                    </w:rPr>
                  </w:pPr>
                  <w:r>
                    <w:rPr>
                      <w:sz w:val="28"/>
                      <w:szCs w:val="28"/>
                      <w:lang w:val="uk-UA"/>
                    </w:rPr>
                    <w:t xml:space="preserve">юридичного відділу                                                                                                </w:t>
                  </w:r>
                </w:p>
                <w:p w:rsidR="008B78C2" w:rsidRDefault="008B78C2">
                  <w:pPr>
                    <w:autoSpaceDE w:val="0"/>
                    <w:autoSpaceDN w:val="0"/>
                    <w:adjustRightInd w:val="0"/>
                    <w:rPr>
                      <w:lang w:val="uk-UA"/>
                    </w:rPr>
                  </w:pPr>
                </w:p>
              </w:tc>
              <w:tc>
                <w:tcPr>
                  <w:tcW w:w="5376" w:type="dxa"/>
                </w:tcPr>
                <w:p w:rsidR="008B78C2" w:rsidRDefault="008B78C2">
                  <w:pPr>
                    <w:tabs>
                      <w:tab w:val="left" w:pos="900"/>
                      <w:tab w:val="left" w:pos="2655"/>
                    </w:tabs>
                    <w:autoSpaceDE w:val="0"/>
                    <w:autoSpaceDN w:val="0"/>
                    <w:adjustRightInd w:val="0"/>
                    <w:ind w:firstLine="3173"/>
                    <w:rPr>
                      <w:lang w:val="uk-UA"/>
                    </w:rPr>
                  </w:pPr>
                </w:p>
                <w:p w:rsidR="008B78C2" w:rsidRDefault="008B78C2">
                  <w:pPr>
                    <w:rPr>
                      <w:lang w:val="uk-UA"/>
                    </w:rPr>
                  </w:pPr>
                </w:p>
                <w:p w:rsidR="008B78C2" w:rsidRDefault="008B78C2">
                  <w:pPr>
                    <w:tabs>
                      <w:tab w:val="left" w:pos="2124"/>
                    </w:tabs>
                    <w:rPr>
                      <w:sz w:val="28"/>
                      <w:szCs w:val="28"/>
                      <w:lang w:val="uk-UA"/>
                    </w:rPr>
                  </w:pPr>
                  <w:r>
                    <w:rPr>
                      <w:lang w:val="uk-UA"/>
                    </w:rPr>
                    <w:tab/>
                  </w:r>
                  <w:r>
                    <w:rPr>
                      <w:sz w:val="28"/>
                      <w:szCs w:val="28"/>
                      <w:lang w:val="uk-UA"/>
                    </w:rPr>
                    <w:t xml:space="preserve">Ігор БЕЛЕНЧУК  </w:t>
                  </w:r>
                </w:p>
                <w:p w:rsidR="008B78C2" w:rsidRDefault="008B78C2">
                  <w:pPr>
                    <w:tabs>
                      <w:tab w:val="left" w:pos="2124"/>
                    </w:tabs>
                    <w:rPr>
                      <w:sz w:val="28"/>
                      <w:szCs w:val="28"/>
                      <w:lang w:val="uk-UA"/>
                    </w:rPr>
                  </w:pPr>
                </w:p>
                <w:p w:rsidR="008B78C2" w:rsidRDefault="008B78C2">
                  <w:pPr>
                    <w:tabs>
                      <w:tab w:val="left" w:pos="2124"/>
                    </w:tabs>
                    <w:rPr>
                      <w:sz w:val="28"/>
                      <w:szCs w:val="28"/>
                      <w:lang w:val="uk-UA"/>
                    </w:rPr>
                  </w:pPr>
                </w:p>
                <w:p w:rsidR="008B78C2" w:rsidRDefault="008B78C2" w:rsidP="00D1395C">
                  <w:pPr>
                    <w:tabs>
                      <w:tab w:val="left" w:pos="2124"/>
                    </w:tabs>
                    <w:rPr>
                      <w:sz w:val="28"/>
                      <w:szCs w:val="28"/>
                      <w:lang w:val="uk-UA"/>
                    </w:rPr>
                  </w:pPr>
                  <w:r>
                    <w:rPr>
                      <w:sz w:val="28"/>
                      <w:szCs w:val="28"/>
                      <w:lang w:val="uk-UA"/>
                    </w:rPr>
                    <w:tab/>
                    <w:t>Олексій КОЗЛОВ</w:t>
                  </w:r>
                </w:p>
              </w:tc>
            </w:tr>
          </w:tbl>
          <w:p w:rsidR="008B78C2" w:rsidRDefault="008B78C2">
            <w:pPr>
              <w:autoSpaceDE w:val="0"/>
              <w:autoSpaceDN w:val="0"/>
              <w:adjustRightInd w:val="0"/>
              <w:rPr>
                <w:sz w:val="16"/>
                <w:szCs w:val="16"/>
                <w:lang w:val="uk-UA"/>
              </w:rPr>
            </w:pPr>
          </w:p>
        </w:tc>
        <w:tc>
          <w:tcPr>
            <w:tcW w:w="4820" w:type="dxa"/>
          </w:tcPr>
          <w:p w:rsidR="008B78C2" w:rsidRDefault="008B78C2">
            <w:pPr>
              <w:autoSpaceDE w:val="0"/>
              <w:autoSpaceDN w:val="0"/>
              <w:adjustRightInd w:val="0"/>
              <w:rPr>
                <w:lang w:val="uk-UA"/>
              </w:rPr>
            </w:pPr>
          </w:p>
        </w:tc>
      </w:tr>
    </w:tbl>
    <w:p w:rsidR="008B78C2" w:rsidRDefault="008B78C2" w:rsidP="003251AC">
      <w:pPr>
        <w:rPr>
          <w:sz w:val="28"/>
          <w:szCs w:val="28"/>
          <w:lang w:val="uk-UA"/>
        </w:rPr>
      </w:pPr>
      <w:r>
        <w:rPr>
          <w:sz w:val="28"/>
          <w:szCs w:val="28"/>
          <w:lang w:val="uk-UA"/>
        </w:rPr>
        <w:t xml:space="preserve">Начальник відділу </w:t>
      </w:r>
    </w:p>
    <w:p w:rsidR="008B78C2" w:rsidRDefault="008B78C2" w:rsidP="003251AC">
      <w:pPr>
        <w:rPr>
          <w:sz w:val="28"/>
          <w:szCs w:val="28"/>
          <w:lang w:val="uk-UA"/>
        </w:rPr>
      </w:pPr>
      <w:r>
        <w:rPr>
          <w:sz w:val="28"/>
          <w:szCs w:val="28"/>
          <w:lang w:val="uk-UA"/>
        </w:rPr>
        <w:t xml:space="preserve"> організаційної та кадрової роботи                                        Ольга ПАЛАДІЙ</w:t>
      </w:r>
    </w:p>
    <w:p w:rsidR="008B78C2" w:rsidRDefault="008B78C2" w:rsidP="003251AC">
      <w:pPr>
        <w:rPr>
          <w:sz w:val="28"/>
          <w:szCs w:val="28"/>
          <w:lang w:val="uk-UA"/>
        </w:rPr>
      </w:pPr>
    </w:p>
    <w:p w:rsidR="008B78C2" w:rsidRDefault="008B78C2" w:rsidP="003251AC">
      <w:pPr>
        <w:rPr>
          <w:sz w:val="28"/>
          <w:szCs w:val="28"/>
          <w:lang w:val="uk-UA"/>
        </w:rPr>
      </w:pPr>
      <w:r>
        <w:rPr>
          <w:sz w:val="28"/>
          <w:szCs w:val="28"/>
          <w:lang w:val="uk-UA"/>
        </w:rPr>
        <w:t xml:space="preserve">Начальник відділу </w:t>
      </w:r>
    </w:p>
    <w:p w:rsidR="008B78C2" w:rsidRDefault="008B78C2" w:rsidP="003251AC">
      <w:pPr>
        <w:tabs>
          <w:tab w:val="left" w:pos="6948"/>
        </w:tabs>
        <w:rPr>
          <w:sz w:val="28"/>
          <w:szCs w:val="28"/>
          <w:lang w:val="uk-UA"/>
        </w:rPr>
      </w:pPr>
      <w:r>
        <w:rPr>
          <w:sz w:val="28"/>
          <w:szCs w:val="28"/>
          <w:lang w:val="uk-UA"/>
        </w:rPr>
        <w:t>документообігу та контролю</w:t>
      </w:r>
      <w:r>
        <w:rPr>
          <w:sz w:val="28"/>
          <w:szCs w:val="28"/>
          <w:lang w:val="uk-UA"/>
        </w:rPr>
        <w:tab/>
        <w:t>Микола БАЛАНЮК</w:t>
      </w:r>
    </w:p>
    <w:p w:rsidR="008B78C2" w:rsidRPr="005F696F" w:rsidRDefault="008B78C2" w:rsidP="002B5756">
      <w:pPr>
        <w:ind w:left="720"/>
        <w:jc w:val="both"/>
        <w:rPr>
          <w:sz w:val="28"/>
          <w:szCs w:val="28"/>
          <w:lang w:val="uk-UA"/>
        </w:rPr>
      </w:pPr>
    </w:p>
    <w:p w:rsidR="008B78C2" w:rsidRPr="002B5756" w:rsidRDefault="008B78C2">
      <w:pPr>
        <w:rPr>
          <w:sz w:val="28"/>
          <w:szCs w:val="28"/>
        </w:rPr>
      </w:pPr>
    </w:p>
    <w:p w:rsidR="008B78C2" w:rsidRPr="00933CF9" w:rsidRDefault="008B78C2">
      <w:pPr>
        <w:rPr>
          <w:sz w:val="28"/>
          <w:szCs w:val="28"/>
          <w:lang w:val="uk-UA"/>
        </w:rPr>
      </w:pPr>
    </w:p>
    <w:p w:rsidR="008B78C2" w:rsidRPr="001E6610" w:rsidRDefault="008B78C2">
      <w:pPr>
        <w:rPr>
          <w:lang w:val="uk-UA"/>
        </w:rPr>
      </w:pPr>
    </w:p>
    <w:p w:rsidR="008B78C2" w:rsidRDefault="008B78C2">
      <w:pPr>
        <w:rPr>
          <w:lang w:val="uk-UA"/>
        </w:rPr>
      </w:pPr>
    </w:p>
    <w:p w:rsidR="008B78C2" w:rsidRDefault="008B78C2" w:rsidP="003E317D">
      <w:pPr>
        <w:autoSpaceDE w:val="0"/>
        <w:autoSpaceDN w:val="0"/>
        <w:adjustRightInd w:val="0"/>
        <w:rPr>
          <w:i/>
          <w:lang w:val="uk-UA"/>
        </w:rPr>
      </w:pPr>
    </w:p>
    <w:p w:rsidR="008B78C2" w:rsidRDefault="008B78C2" w:rsidP="00D875DB">
      <w:pPr>
        <w:pStyle w:val="a"/>
        <w:shd w:val="clear" w:color="auto" w:fill="FFFFFF"/>
        <w:spacing w:before="0" w:beforeAutospacing="0" w:after="0" w:afterAutospacing="0"/>
        <w:rPr>
          <w:color w:val="000000"/>
          <w:sz w:val="20"/>
          <w:szCs w:val="20"/>
          <w:lang w:val="uk-UA"/>
        </w:rPr>
      </w:pPr>
    </w:p>
    <w:p w:rsidR="008B78C2" w:rsidRDefault="008B78C2" w:rsidP="000D76E5">
      <w:pPr>
        <w:jc w:val="right"/>
        <w:rPr>
          <w:b/>
          <w:sz w:val="28"/>
          <w:szCs w:val="28"/>
          <w:lang w:val="uk-UA"/>
        </w:rPr>
      </w:pPr>
    </w:p>
    <w:sectPr w:rsidR="008B78C2" w:rsidSect="00D06CDE">
      <w:pgSz w:w="12240" w:h="15840"/>
      <w:pgMar w:top="709" w:right="851" w:bottom="851" w:left="1701"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DF3"/>
    <w:multiLevelType w:val="hybridMultilevel"/>
    <w:tmpl w:val="E91C5A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C9783C"/>
    <w:multiLevelType w:val="hybridMultilevel"/>
    <w:tmpl w:val="188631D6"/>
    <w:lvl w:ilvl="0" w:tplc="E9EEDE5C">
      <w:start w:val="3"/>
      <w:numFmt w:val="decimal"/>
      <w:lvlText w:val="%1."/>
      <w:lvlJc w:val="left"/>
      <w:pPr>
        <w:ind w:left="502" w:hanging="360"/>
      </w:pPr>
      <w:rPr>
        <w:rFonts w:cs="Times New Roman" w:hint="default"/>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4B914D2C"/>
    <w:multiLevelType w:val="hybridMultilevel"/>
    <w:tmpl w:val="21620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6074CC"/>
    <w:multiLevelType w:val="hybridMultilevel"/>
    <w:tmpl w:val="1A745B26"/>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nsid w:val="66D40F1F"/>
    <w:multiLevelType w:val="hybridMultilevel"/>
    <w:tmpl w:val="5DCCD530"/>
    <w:lvl w:ilvl="0" w:tplc="0422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7099733B"/>
    <w:multiLevelType w:val="hybridMultilevel"/>
    <w:tmpl w:val="D16A660C"/>
    <w:lvl w:ilvl="0" w:tplc="0422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772E7921"/>
    <w:multiLevelType w:val="hybridMultilevel"/>
    <w:tmpl w:val="B1AEFE48"/>
    <w:lvl w:ilvl="0" w:tplc="5C78E4C4">
      <w:start w:val="3"/>
      <w:numFmt w:val="decimal"/>
      <w:lvlText w:val="%1."/>
      <w:lvlJc w:val="left"/>
      <w:pPr>
        <w:ind w:left="502" w:hanging="360"/>
      </w:pPr>
      <w:rPr>
        <w:rFonts w:cs="Times New Roman" w:hint="default"/>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77792434"/>
    <w:multiLevelType w:val="hybridMultilevel"/>
    <w:tmpl w:val="307A1AE6"/>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8">
    <w:nsid w:val="7D351AFE"/>
    <w:multiLevelType w:val="hybridMultilevel"/>
    <w:tmpl w:val="97B43E18"/>
    <w:lvl w:ilvl="0" w:tplc="0422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3"/>
  </w:num>
  <w:num w:numId="2">
    <w:abstractNumId w:val="7"/>
  </w:num>
  <w:num w:numId="3">
    <w:abstractNumId w:val="8"/>
  </w:num>
  <w:num w:numId="4">
    <w:abstractNumId w:val="4"/>
  </w:num>
  <w:num w:numId="5">
    <w:abstractNumId w:val="5"/>
  </w:num>
  <w:num w:numId="6">
    <w:abstractNumId w:val="2"/>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004"/>
    <w:rsid w:val="00005B4B"/>
    <w:rsid w:val="00006FA7"/>
    <w:rsid w:val="000229DB"/>
    <w:rsid w:val="00054CC1"/>
    <w:rsid w:val="00095EB3"/>
    <w:rsid w:val="000A5AB6"/>
    <w:rsid w:val="000D5A18"/>
    <w:rsid w:val="000D76E5"/>
    <w:rsid w:val="00105E3E"/>
    <w:rsid w:val="001171AB"/>
    <w:rsid w:val="001720C2"/>
    <w:rsid w:val="00175B2B"/>
    <w:rsid w:val="0017796B"/>
    <w:rsid w:val="001A498B"/>
    <w:rsid w:val="001B08EE"/>
    <w:rsid w:val="001C142A"/>
    <w:rsid w:val="001D0D95"/>
    <w:rsid w:val="001E6610"/>
    <w:rsid w:val="00240802"/>
    <w:rsid w:val="00294C38"/>
    <w:rsid w:val="002B5756"/>
    <w:rsid w:val="002B7695"/>
    <w:rsid w:val="002D2F28"/>
    <w:rsid w:val="002D4AC7"/>
    <w:rsid w:val="00302A2C"/>
    <w:rsid w:val="003037B7"/>
    <w:rsid w:val="003110B0"/>
    <w:rsid w:val="00312739"/>
    <w:rsid w:val="00315D98"/>
    <w:rsid w:val="003251AC"/>
    <w:rsid w:val="00331A94"/>
    <w:rsid w:val="0035677E"/>
    <w:rsid w:val="003739E6"/>
    <w:rsid w:val="0037650F"/>
    <w:rsid w:val="0038515C"/>
    <w:rsid w:val="003B4249"/>
    <w:rsid w:val="003C1D33"/>
    <w:rsid w:val="003E317D"/>
    <w:rsid w:val="003E6F25"/>
    <w:rsid w:val="003E711A"/>
    <w:rsid w:val="003F59F0"/>
    <w:rsid w:val="003F638D"/>
    <w:rsid w:val="00422978"/>
    <w:rsid w:val="00426214"/>
    <w:rsid w:val="004501E8"/>
    <w:rsid w:val="00452DA9"/>
    <w:rsid w:val="0045559F"/>
    <w:rsid w:val="00495603"/>
    <w:rsid w:val="00496E27"/>
    <w:rsid w:val="004A0F77"/>
    <w:rsid w:val="004A4809"/>
    <w:rsid w:val="004C20F9"/>
    <w:rsid w:val="005277AD"/>
    <w:rsid w:val="00564FFA"/>
    <w:rsid w:val="005A276D"/>
    <w:rsid w:val="005A6241"/>
    <w:rsid w:val="005F696F"/>
    <w:rsid w:val="00641115"/>
    <w:rsid w:val="0069153B"/>
    <w:rsid w:val="006B071B"/>
    <w:rsid w:val="007155C9"/>
    <w:rsid w:val="0075018A"/>
    <w:rsid w:val="0076772D"/>
    <w:rsid w:val="007C25DF"/>
    <w:rsid w:val="007C7FE0"/>
    <w:rsid w:val="00810045"/>
    <w:rsid w:val="00823374"/>
    <w:rsid w:val="00835000"/>
    <w:rsid w:val="00870B96"/>
    <w:rsid w:val="008B78C2"/>
    <w:rsid w:val="008C0744"/>
    <w:rsid w:val="00933CF9"/>
    <w:rsid w:val="009A1F8B"/>
    <w:rsid w:val="009D51D4"/>
    <w:rsid w:val="009E1472"/>
    <w:rsid w:val="009F03CC"/>
    <w:rsid w:val="00A01C0D"/>
    <w:rsid w:val="00A02D0F"/>
    <w:rsid w:val="00A206D7"/>
    <w:rsid w:val="00A3405F"/>
    <w:rsid w:val="00A44778"/>
    <w:rsid w:val="00A60A54"/>
    <w:rsid w:val="00A76318"/>
    <w:rsid w:val="00A84905"/>
    <w:rsid w:val="00AA4659"/>
    <w:rsid w:val="00AB42B0"/>
    <w:rsid w:val="00AE64BB"/>
    <w:rsid w:val="00B10A03"/>
    <w:rsid w:val="00B2434B"/>
    <w:rsid w:val="00B26BF7"/>
    <w:rsid w:val="00B54002"/>
    <w:rsid w:val="00B57935"/>
    <w:rsid w:val="00B62C64"/>
    <w:rsid w:val="00B63BD6"/>
    <w:rsid w:val="00B7044D"/>
    <w:rsid w:val="00B82CB8"/>
    <w:rsid w:val="00C110D4"/>
    <w:rsid w:val="00C40DF4"/>
    <w:rsid w:val="00C416A4"/>
    <w:rsid w:val="00C53004"/>
    <w:rsid w:val="00C550CC"/>
    <w:rsid w:val="00C6666B"/>
    <w:rsid w:val="00D06CDE"/>
    <w:rsid w:val="00D1395C"/>
    <w:rsid w:val="00D44233"/>
    <w:rsid w:val="00D464C2"/>
    <w:rsid w:val="00D743C5"/>
    <w:rsid w:val="00D875DB"/>
    <w:rsid w:val="00D942A3"/>
    <w:rsid w:val="00DD48FD"/>
    <w:rsid w:val="00E15EB3"/>
    <w:rsid w:val="00E200A7"/>
    <w:rsid w:val="00E26AFB"/>
    <w:rsid w:val="00E5244F"/>
    <w:rsid w:val="00E562D8"/>
    <w:rsid w:val="00E76E5B"/>
    <w:rsid w:val="00E826AB"/>
    <w:rsid w:val="00E904B4"/>
    <w:rsid w:val="00EC3900"/>
    <w:rsid w:val="00ED3DF8"/>
    <w:rsid w:val="00ED6349"/>
    <w:rsid w:val="00EE053E"/>
    <w:rsid w:val="00F32B63"/>
    <w:rsid w:val="00F4420D"/>
    <w:rsid w:val="00F44C73"/>
    <w:rsid w:val="00F857F3"/>
    <w:rsid w:val="00F966B3"/>
    <w:rsid w:val="00FB51D4"/>
    <w:rsid w:val="00FD617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10"/>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t-l">
    <w:name w:val="pst-l"/>
    <w:basedOn w:val="Normal"/>
    <w:uiPriority w:val="99"/>
    <w:rsid w:val="001E6610"/>
    <w:pPr>
      <w:spacing w:before="100" w:beforeAutospacing="1" w:after="100" w:afterAutospacing="1"/>
    </w:pPr>
    <w:rPr>
      <w:lang w:val="uk-UA" w:eastAsia="uk-UA"/>
    </w:rPr>
  </w:style>
  <w:style w:type="paragraph" w:customStyle="1" w:styleId="a">
    <w:name w:val="Стиль"/>
    <w:basedOn w:val="Normal"/>
    <w:next w:val="NormalWeb"/>
    <w:uiPriority w:val="99"/>
    <w:rsid w:val="001E6610"/>
    <w:pPr>
      <w:spacing w:before="100" w:beforeAutospacing="1" w:after="100" w:afterAutospacing="1"/>
    </w:pPr>
  </w:style>
  <w:style w:type="paragraph" w:styleId="NormalWeb">
    <w:name w:val="Normal (Web)"/>
    <w:basedOn w:val="Normal"/>
    <w:uiPriority w:val="99"/>
    <w:semiHidden/>
    <w:rsid w:val="001E6610"/>
  </w:style>
  <w:style w:type="paragraph" w:styleId="BalloonText">
    <w:name w:val="Balloon Text"/>
    <w:basedOn w:val="Normal"/>
    <w:link w:val="BalloonTextChar"/>
    <w:uiPriority w:val="99"/>
    <w:semiHidden/>
    <w:rsid w:val="001E66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610"/>
    <w:rPr>
      <w:rFonts w:ascii="Tahoma" w:hAnsi="Tahoma" w:cs="Tahoma"/>
      <w:sz w:val="16"/>
      <w:szCs w:val="16"/>
      <w:lang w:eastAsia="ru-RU"/>
    </w:rPr>
  </w:style>
  <w:style w:type="paragraph" w:styleId="ListParagraph">
    <w:name w:val="List Paragraph"/>
    <w:basedOn w:val="Normal"/>
    <w:uiPriority w:val="99"/>
    <w:qFormat/>
    <w:rsid w:val="002B5756"/>
    <w:pPr>
      <w:ind w:left="720"/>
      <w:contextualSpacing/>
    </w:pPr>
  </w:style>
  <w:style w:type="paragraph" w:styleId="HTMLPreformatted">
    <w:name w:val="HTML Preformatted"/>
    <w:basedOn w:val="Normal"/>
    <w:link w:val="HTMLPreformattedChar1"/>
    <w:uiPriority w:val="99"/>
    <w:rsid w:val="00B2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6B758C"/>
    <w:rPr>
      <w:rFonts w:ascii="Courier New" w:eastAsia="Times New Roman" w:hAnsi="Courier New" w:cs="Courier New"/>
      <w:sz w:val="20"/>
      <w:szCs w:val="20"/>
      <w:lang w:val="ru-RU" w:eastAsia="ru-RU"/>
    </w:rPr>
  </w:style>
  <w:style w:type="character" w:customStyle="1" w:styleId="HTMLPreformattedChar1">
    <w:name w:val="HTML Preformatted Char1"/>
    <w:basedOn w:val="DefaultParagraphFont"/>
    <w:link w:val="HTMLPreformatted"/>
    <w:uiPriority w:val="99"/>
    <w:locked/>
    <w:rsid w:val="00B2434B"/>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532913133">
      <w:marLeft w:val="0"/>
      <w:marRight w:val="0"/>
      <w:marTop w:val="0"/>
      <w:marBottom w:val="0"/>
      <w:divBdr>
        <w:top w:val="none" w:sz="0" w:space="0" w:color="auto"/>
        <w:left w:val="none" w:sz="0" w:space="0" w:color="auto"/>
        <w:bottom w:val="none" w:sz="0" w:space="0" w:color="auto"/>
        <w:right w:val="none" w:sz="0" w:space="0" w:color="auto"/>
      </w:divBdr>
    </w:div>
    <w:div w:id="1532913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2</Pages>
  <Words>1933</Words>
  <Characters>1103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Орг</cp:lastModifiedBy>
  <cp:revision>42</cp:revision>
  <cp:lastPrinted>2022-09-20T05:24:00Z</cp:lastPrinted>
  <dcterms:created xsi:type="dcterms:W3CDTF">2022-09-12T13:09:00Z</dcterms:created>
  <dcterms:modified xsi:type="dcterms:W3CDTF">2022-09-20T05:33:00Z</dcterms:modified>
</cp:coreProperties>
</file>