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3D" w:rsidRPr="00456B3D" w:rsidRDefault="00FC0141" w:rsidP="00FC01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456B3D"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56B3D" w:rsidRPr="00456B3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960120" cy="10972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3D"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К Р А Ї Н А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СТОРОЖИНЕЦЬКА МІСЬКА РАДА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B3D" w:rsidRPr="00456B3D" w:rsidRDefault="00103CA4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</w:t>
      </w:r>
      <w:r w:rsidR="00456B3D"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B5F90" w:rsidRDefault="00DB5F90" w:rsidP="00456B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56B3D" w:rsidRDefault="00864322" w:rsidP="00CB2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EB7">
        <w:rPr>
          <w:rFonts w:ascii="Times New Roman" w:hAnsi="Times New Roman" w:cs="Times New Roman"/>
          <w:sz w:val="28"/>
          <w:szCs w:val="28"/>
        </w:rPr>
        <w:t xml:space="preserve">       </w:t>
      </w:r>
      <w:r w:rsidR="00FC0141">
        <w:rPr>
          <w:rFonts w:ascii="Times New Roman" w:hAnsi="Times New Roman" w:cs="Times New Roman"/>
          <w:sz w:val="28"/>
          <w:szCs w:val="28"/>
          <w:lang w:val="uk-UA"/>
        </w:rPr>
        <w:t xml:space="preserve">07 листопада </w:t>
      </w:r>
      <w:r w:rsidR="0010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B3D" w:rsidRPr="00456B3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57D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6B3D"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C01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B3D"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103C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№</w:t>
      </w:r>
      <w:r w:rsidR="00A33A07">
        <w:rPr>
          <w:rFonts w:ascii="Times New Roman" w:hAnsi="Times New Roman" w:cs="Times New Roman"/>
          <w:sz w:val="28"/>
          <w:szCs w:val="28"/>
          <w:lang w:val="uk-UA"/>
        </w:rPr>
        <w:t xml:space="preserve"> 277</w:t>
      </w:r>
      <w:bookmarkStart w:id="0" w:name="_GoBack"/>
      <w:bookmarkEnd w:id="0"/>
    </w:p>
    <w:p w:rsidR="00CB2EA8" w:rsidRDefault="00C00166" w:rsidP="00CB2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 покладання обов’язків із здійснення </w:t>
      </w:r>
      <w:bookmarkStart w:id="1" w:name="n3"/>
      <w:bookmarkEnd w:id="1"/>
      <w:r w:rsidR="00A07D42" w:rsidRPr="00A07D4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реєстрації </w:t>
      </w:r>
    </w:p>
    <w:p w:rsidR="00CB2EA8" w:rsidRDefault="00A07D42" w:rsidP="00CB2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07D4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місця проживання (перебування), зняття із задекларованого/зареєстрованого місця </w:t>
      </w:r>
    </w:p>
    <w:p w:rsidR="00CB2EA8" w:rsidRDefault="00A07D42" w:rsidP="00CB2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07D4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проживання (перебування), зміни місця проживання </w:t>
      </w:r>
    </w:p>
    <w:p w:rsidR="00CB2EA8" w:rsidRDefault="00A07D42" w:rsidP="00CB2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07D42">
        <w:rPr>
          <w:rFonts w:ascii="Times New Roman" w:hAnsi="Times New Roman" w:cs="Times New Roman"/>
          <w:b/>
          <w:sz w:val="28"/>
          <w:szCs w:val="28"/>
          <w:lang w:val="uk-UA" w:eastAsia="uk-UA"/>
        </w:rPr>
        <w:t>(перебування) особи, скасування декларування/</w:t>
      </w:r>
    </w:p>
    <w:p w:rsidR="00A07D42" w:rsidRDefault="00A07D42" w:rsidP="00CB2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07D42">
        <w:rPr>
          <w:rFonts w:ascii="Times New Roman" w:hAnsi="Times New Roman" w:cs="Times New Roman"/>
          <w:b/>
          <w:sz w:val="28"/>
          <w:szCs w:val="28"/>
          <w:lang w:val="uk-UA" w:eastAsia="uk-UA"/>
        </w:rPr>
        <w:t>реєстрації місця проживання</w:t>
      </w:r>
      <w:r w:rsidRPr="00A07D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адміністрування</w:t>
      </w:r>
      <w:r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та ведення </w:t>
      </w:r>
    </w:p>
    <w:p w:rsidR="00A07D42" w:rsidRPr="00103CA4" w:rsidRDefault="00A07D42" w:rsidP="00CB2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Реєстру територіальної громади</w:t>
      </w:r>
    </w:p>
    <w:p w:rsidR="004E79BB" w:rsidRDefault="004E79BB" w:rsidP="00CB2EA8">
      <w:pPr>
        <w:tabs>
          <w:tab w:val="left" w:pos="9923"/>
        </w:tabs>
        <w:autoSpaceDE w:val="0"/>
        <w:autoSpaceDN w:val="0"/>
        <w:adjustRightInd w:val="0"/>
        <w:spacing w:after="0"/>
        <w:ind w:right="5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B6EB4" w:rsidRDefault="00DC7665" w:rsidP="00CB2EA8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Керуючись</w:t>
      </w:r>
      <w:r w:rsidR="00B41A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Кодексом законів про працю України</w:t>
      </w:r>
      <w:r w:rsidR="0086687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66874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ст. 37-1 Закону України «</w:t>
      </w:r>
      <w:r w:rsidR="00866874" w:rsidRPr="009B6D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866874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9D7B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866874" w:rsidRPr="009B6D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</w:t>
      </w:r>
      <w:r w:rsidR="002558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28</w:t>
      </w:r>
      <w:r w:rsidR="00D615E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Закону України «</w:t>
      </w:r>
      <w:r w:rsidR="00255895" w:rsidRPr="00356D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надання публічних (електронних публічних) послуг щодо декларування та реєстрації місця проживання в Україні</w:t>
      </w:r>
      <w:r w:rsidR="00D615E8" w:rsidRPr="00356D4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0B6E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постановою Кабінету Міністрів України </w:t>
      </w:r>
      <w:r w:rsidR="000B6EB4" w:rsidRPr="000B6E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0B6EB4" w:rsidRPr="000B6E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декларування і реєстрації місця проживання та ведення реєстрів територіальних громад»</w:t>
      </w:r>
      <w:r w:rsidR="000B6E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</w:p>
    <w:p w:rsidR="00456B3D" w:rsidRPr="00456B3D" w:rsidRDefault="00456B3D" w:rsidP="00456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МІСЬКОЇ РАДИ ВИРІШИВ:</w:t>
      </w:r>
    </w:p>
    <w:p w:rsidR="000A5F26" w:rsidRPr="004926F0" w:rsidRDefault="00261F20" w:rsidP="00CB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61F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1. Покласти</w:t>
      </w:r>
      <w:r w:rsidRP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обов’язки </w:t>
      </w:r>
      <w:r w:rsidRPr="004332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</w:t>
      </w:r>
      <w:r w:rsidR="0043322B" w:rsidRPr="004332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реєстрації місця проживання (перебування), зняття із задекларованого/зареєстрованого місця проживання (перебування), зміни місця проживання (перебування) особи, скасування </w:t>
      </w:r>
      <w:r w:rsidR="0043322B">
        <w:rPr>
          <w:rFonts w:ascii="Times New Roman" w:hAnsi="Times New Roman" w:cs="Times New Roman"/>
          <w:sz w:val="28"/>
          <w:szCs w:val="28"/>
          <w:lang w:val="uk-UA" w:eastAsia="uk-UA"/>
        </w:rPr>
        <w:t>д</w:t>
      </w:r>
      <w:r w:rsidR="0043322B" w:rsidRPr="0043322B">
        <w:rPr>
          <w:rFonts w:ascii="Times New Roman" w:hAnsi="Times New Roman" w:cs="Times New Roman"/>
          <w:sz w:val="28"/>
          <w:szCs w:val="28"/>
          <w:lang w:val="uk-UA" w:eastAsia="uk-UA"/>
        </w:rPr>
        <w:t>екларування</w:t>
      </w:r>
      <w:r w:rsidR="00DB5F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3322B" w:rsidRPr="0043322B">
        <w:rPr>
          <w:rFonts w:ascii="Times New Roman" w:hAnsi="Times New Roman" w:cs="Times New Roman"/>
          <w:sz w:val="28"/>
          <w:szCs w:val="28"/>
          <w:lang w:val="uk-UA" w:eastAsia="uk-UA"/>
        </w:rPr>
        <w:t>/реєстрації місця проживання</w:t>
      </w:r>
      <w:r w:rsidR="0043322B" w:rsidRPr="004332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4E79BB" w:rsidRPr="004332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ведення</w:t>
      </w:r>
      <w:r w:rsidR="004E79BB" w:rsidRPr="004E79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Реєстру територіальної громади</w:t>
      </w:r>
      <w:r w:rsidR="005847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56B3D" w:rsidRPr="00456B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території</w:t>
      </w:r>
      <w:r w:rsidR="00DB5F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села Панка</w:t>
      </w:r>
      <w:r w:rsidR="00456B3D" w:rsidRPr="00456B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Чернівецького району Чернівецької області,</w:t>
      </w:r>
      <w:r w:rsidR="00456B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DB5F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період відсутності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старост</w:t>
      </w:r>
      <w:r w:rsidR="00DB5F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Панківського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Казюк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Сергі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Олексійович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DB5F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(відпустка, тимчасова непрацездатність, тощо) на </w:t>
      </w:r>
      <w:r w:rsidR="005847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адміністраторів </w:t>
      </w:r>
      <w:r w:rsidR="00AA5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Центру надання адміністративних послуг </w:t>
      </w:r>
      <w:r w:rsidR="00AA571F" w:rsidRPr="004E79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Сторожинецької міської ради Чернівецького району Чернівецької області</w:t>
      </w:r>
      <w:r w:rsidR="00CB2EA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-</w:t>
      </w:r>
      <w:r w:rsidR="004926F0" w:rsidRPr="004926F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Черней Марин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Олексіївн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DB5F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="005847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847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осік</w:t>
      </w:r>
      <w:proofErr w:type="spellEnd"/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Ольг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Володимирівн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DB5F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90D51" w:rsidRPr="00103CA4" w:rsidRDefault="0091687E" w:rsidP="00CB2EA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9D7B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DB5F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Контроль за виконанням даного рішення покласти на </w:t>
      </w:r>
      <w:r w:rsidR="00B41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першого заступника </w:t>
      </w:r>
      <w:proofErr w:type="spellStart"/>
      <w:r w:rsidR="00B41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Сторожинецького</w:t>
      </w:r>
      <w:proofErr w:type="spellEnd"/>
      <w:r w:rsidR="00B41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міського голови Ігоря БЕЛЕНЧУКА</w:t>
      </w:r>
      <w:r w:rsidR="000F4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B2EA8" w:rsidRDefault="00CB2EA8" w:rsidP="00CB2EA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C0141" w:rsidRDefault="00FC0141" w:rsidP="00FC01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C0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Перший заступник міського голови                                    Ігор БЕЛЕНЧУК</w:t>
      </w:r>
    </w:p>
    <w:p w:rsidR="00FC0141" w:rsidRPr="00FC0141" w:rsidRDefault="00FC0141" w:rsidP="00FC01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9724" w:type="dxa"/>
        <w:tblInd w:w="108" w:type="dxa"/>
        <w:tblLook w:val="04A0" w:firstRow="1" w:lastRow="0" w:firstColumn="1" w:lastColumn="0" w:noHBand="0" w:noVBand="1"/>
      </w:tblPr>
      <w:tblGrid>
        <w:gridCol w:w="5281"/>
        <w:gridCol w:w="1372"/>
        <w:gridCol w:w="3071"/>
      </w:tblGrid>
      <w:tr w:rsidR="00F54AFE" w:rsidRPr="000C2E0A" w:rsidTr="00FE5E73">
        <w:trPr>
          <w:trHeight w:val="475"/>
        </w:trPr>
        <w:tc>
          <w:tcPr>
            <w:tcW w:w="5281" w:type="dxa"/>
          </w:tcPr>
          <w:p w:rsidR="00F54AFE" w:rsidRPr="008C35C3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Виконавець:</w:t>
            </w:r>
          </w:p>
          <w:p w:rsidR="00F54AFE" w:rsidRPr="008C35C3" w:rsidRDefault="008C35C3" w:rsidP="009168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Начальник </w:t>
            </w:r>
            <w:r w:rsidR="0091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Центру надання адміністративних послуг</w:t>
            </w:r>
            <w:r w:rsidR="0091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8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1687E"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істіна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СТАШЕСКУ </w:t>
            </w:r>
          </w:p>
        </w:tc>
      </w:tr>
      <w:tr w:rsidR="00F54AFE" w:rsidRPr="004475E5" w:rsidTr="00FE5E73">
        <w:trPr>
          <w:trHeight w:val="964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FE" w:rsidRPr="000C2E0A" w:rsidTr="00FE5E73">
        <w:trPr>
          <w:trHeight w:val="261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5F90" w:rsidRPr="00DB5F90" w:rsidRDefault="00DB5F90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4AFE" w:rsidRPr="005A06D6" w:rsidTr="00FE5E73">
        <w:trPr>
          <w:trHeight w:val="536"/>
        </w:trPr>
        <w:tc>
          <w:tcPr>
            <w:tcW w:w="5281" w:type="dxa"/>
          </w:tcPr>
          <w:p w:rsidR="00F54AFE" w:rsidRPr="00F54AFE" w:rsidRDefault="00DB5F90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  <w:p w:rsidR="00DB5F90" w:rsidRDefault="00DB5F90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DB5F90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DB5F90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КОЗЛОВ</w:t>
            </w:r>
          </w:p>
          <w:p w:rsidR="008C35C3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FE" w:rsidRPr="00DB5F90" w:rsidRDefault="00DB5F90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ПАЛАДІЙ</w:t>
            </w: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FE" w:rsidRPr="003037EB" w:rsidTr="00FE5E73">
        <w:trPr>
          <w:trHeight w:val="131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DB5F90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AFE" w:rsidRPr="008A1DFE" w:rsidTr="00FE5E73">
        <w:trPr>
          <w:trHeight w:val="1088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документообі</w:t>
            </w:r>
            <w:proofErr w:type="gram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гу</w:t>
            </w:r>
            <w:proofErr w:type="spell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proofErr w:type="gram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контролю 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БАЛАНЮК</w:t>
            </w:r>
          </w:p>
        </w:tc>
      </w:tr>
    </w:tbl>
    <w:p w:rsidR="00721375" w:rsidRDefault="00721375" w:rsidP="0068406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1375" w:rsidRPr="00822BBA" w:rsidRDefault="00721375" w:rsidP="0068406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721375" w:rsidRPr="00822BBA" w:rsidSect="001672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0A23"/>
    <w:rsid w:val="00035707"/>
    <w:rsid w:val="00097989"/>
    <w:rsid w:val="000A5F26"/>
    <w:rsid w:val="000B4D19"/>
    <w:rsid w:val="000B6EB4"/>
    <w:rsid w:val="000F41CC"/>
    <w:rsid w:val="000F5CF3"/>
    <w:rsid w:val="00103CA4"/>
    <w:rsid w:val="0014071B"/>
    <w:rsid w:val="00153591"/>
    <w:rsid w:val="001672E8"/>
    <w:rsid w:val="00167A90"/>
    <w:rsid w:val="00171381"/>
    <w:rsid w:val="00187BDB"/>
    <w:rsid w:val="00220CD8"/>
    <w:rsid w:val="00255895"/>
    <w:rsid w:val="00261F20"/>
    <w:rsid w:val="002F627E"/>
    <w:rsid w:val="00316E48"/>
    <w:rsid w:val="00340203"/>
    <w:rsid w:val="00353D95"/>
    <w:rsid w:val="00356D44"/>
    <w:rsid w:val="003603D6"/>
    <w:rsid w:val="00386045"/>
    <w:rsid w:val="003A1B00"/>
    <w:rsid w:val="003C57C3"/>
    <w:rsid w:val="004159A6"/>
    <w:rsid w:val="004211A9"/>
    <w:rsid w:val="0043322B"/>
    <w:rsid w:val="00434736"/>
    <w:rsid w:val="00456B3D"/>
    <w:rsid w:val="004926F0"/>
    <w:rsid w:val="004E79BB"/>
    <w:rsid w:val="00521D2C"/>
    <w:rsid w:val="0058473F"/>
    <w:rsid w:val="00590D51"/>
    <w:rsid w:val="005A03E8"/>
    <w:rsid w:val="00643007"/>
    <w:rsid w:val="00684064"/>
    <w:rsid w:val="0068789E"/>
    <w:rsid w:val="006A2D64"/>
    <w:rsid w:val="006E713A"/>
    <w:rsid w:val="00721375"/>
    <w:rsid w:val="00784343"/>
    <w:rsid w:val="00796D44"/>
    <w:rsid w:val="007E4400"/>
    <w:rsid w:val="00800319"/>
    <w:rsid w:val="00807F42"/>
    <w:rsid w:val="00822BBA"/>
    <w:rsid w:val="00826A23"/>
    <w:rsid w:val="00864322"/>
    <w:rsid w:val="00866874"/>
    <w:rsid w:val="008C35C3"/>
    <w:rsid w:val="0091687E"/>
    <w:rsid w:val="009B6D78"/>
    <w:rsid w:val="009D7B11"/>
    <w:rsid w:val="009D7EB7"/>
    <w:rsid w:val="009F603C"/>
    <w:rsid w:val="00A07D42"/>
    <w:rsid w:val="00A33A07"/>
    <w:rsid w:val="00A56421"/>
    <w:rsid w:val="00AA571F"/>
    <w:rsid w:val="00AE400F"/>
    <w:rsid w:val="00B23E75"/>
    <w:rsid w:val="00B41AA2"/>
    <w:rsid w:val="00B97878"/>
    <w:rsid w:val="00BA4B88"/>
    <w:rsid w:val="00BF6253"/>
    <w:rsid w:val="00BF74BF"/>
    <w:rsid w:val="00C00166"/>
    <w:rsid w:val="00C87C4B"/>
    <w:rsid w:val="00CB2EA8"/>
    <w:rsid w:val="00CC05D4"/>
    <w:rsid w:val="00CD226E"/>
    <w:rsid w:val="00D162B5"/>
    <w:rsid w:val="00D37E60"/>
    <w:rsid w:val="00D521A0"/>
    <w:rsid w:val="00D53887"/>
    <w:rsid w:val="00D57D08"/>
    <w:rsid w:val="00D615E8"/>
    <w:rsid w:val="00D9449A"/>
    <w:rsid w:val="00DB5F90"/>
    <w:rsid w:val="00DC7665"/>
    <w:rsid w:val="00DE2587"/>
    <w:rsid w:val="00DE6A39"/>
    <w:rsid w:val="00DF7D1A"/>
    <w:rsid w:val="00E97AE0"/>
    <w:rsid w:val="00EC13B1"/>
    <w:rsid w:val="00F13D75"/>
    <w:rsid w:val="00F54AFE"/>
    <w:rsid w:val="00F869EE"/>
    <w:rsid w:val="00FA46E7"/>
    <w:rsid w:val="00FB0A23"/>
    <w:rsid w:val="00FC0141"/>
    <w:rsid w:val="00FE342C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5A03E8"/>
  </w:style>
  <w:style w:type="paragraph" w:customStyle="1" w:styleId="rvps6">
    <w:name w:val="rvps6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03E8"/>
  </w:style>
  <w:style w:type="character" w:customStyle="1" w:styleId="rvts44">
    <w:name w:val="rvts44"/>
    <w:basedOn w:val="a0"/>
    <w:rsid w:val="00D615E8"/>
  </w:style>
  <w:style w:type="paragraph" w:styleId="a3">
    <w:name w:val="Balloon Text"/>
    <w:basedOn w:val="a"/>
    <w:link w:val="a4"/>
    <w:uiPriority w:val="99"/>
    <w:semiHidden/>
    <w:unhideWhenUsed/>
    <w:rsid w:val="004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9BB"/>
    <w:pPr>
      <w:ind w:left="720"/>
      <w:contextualSpacing/>
    </w:pPr>
  </w:style>
  <w:style w:type="character" w:customStyle="1" w:styleId="docdata">
    <w:name w:val="docdata"/>
    <w:aliases w:val="docy,v5,1911,baiaagaaboqcaaadtamaaavaawaaaaaaaaaaaaaaaaaaaaaaaaaaaaaaaaaaaaaaaaaaaaaaaaaaaaaaaaaaaaaaaaaaaaaaaaaaaaaaaaaaaaaaaaaaaaaaaaaaaaaaaaaaaaaaaaaaaaaaaaaaaaaaaaaaaaaaaaaaaaaaaaaaaaaaaaaaaaaaaaaaaaaaaaaaaaaaaaaaaaaaaaaaaaaaaaaaaaaaaaaaaaaa"/>
    <w:rsid w:val="00F5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5A03E8"/>
  </w:style>
  <w:style w:type="paragraph" w:customStyle="1" w:styleId="rvps6">
    <w:name w:val="rvps6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03E8"/>
  </w:style>
  <w:style w:type="character" w:customStyle="1" w:styleId="rvts44">
    <w:name w:val="rvts44"/>
    <w:basedOn w:val="a0"/>
    <w:rsid w:val="00D615E8"/>
  </w:style>
  <w:style w:type="paragraph" w:styleId="a3">
    <w:name w:val="Balloon Text"/>
    <w:basedOn w:val="a"/>
    <w:link w:val="a4"/>
    <w:uiPriority w:val="99"/>
    <w:semiHidden/>
    <w:unhideWhenUsed/>
    <w:rsid w:val="004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C465-41C9-44FF-B904-11AA99B5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</cp:lastModifiedBy>
  <cp:revision>35</cp:revision>
  <cp:lastPrinted>2022-11-07T08:28:00Z</cp:lastPrinted>
  <dcterms:created xsi:type="dcterms:W3CDTF">2022-06-20T05:37:00Z</dcterms:created>
  <dcterms:modified xsi:type="dcterms:W3CDTF">2022-11-07T08:29:00Z</dcterms:modified>
</cp:coreProperties>
</file>