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57" w:rsidRDefault="00E57757" w:rsidP="00E57757">
      <w:pPr>
        <w:ind w:hanging="374"/>
      </w:pPr>
      <w:r>
        <w:t xml:space="preserve">                                                                      </w:t>
      </w:r>
      <w:r>
        <w:t xml:space="preserve">    </w:t>
      </w:r>
      <w:r>
        <w:rPr>
          <w:noProof/>
          <w:lang w:eastAsia="uk-UA"/>
        </w:rPr>
        <w:drawing>
          <wp:inline distT="0" distB="0" distL="0" distR="0">
            <wp:extent cx="770255" cy="8001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E57757">
        <w:rPr>
          <w:b/>
        </w:rPr>
        <w:t>ПРОЄКТ</w:t>
      </w:r>
    </w:p>
    <w:p w:rsidR="00E57757" w:rsidRPr="000016B8" w:rsidRDefault="00E57757" w:rsidP="00E57757">
      <w:pPr>
        <w:pStyle w:val="1"/>
        <w:spacing w:before="0" w:after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УКРАЇНА</w:t>
      </w:r>
    </w:p>
    <w:p w:rsidR="00E57757" w:rsidRPr="000016B8" w:rsidRDefault="00E57757" w:rsidP="00E57757">
      <w:pPr>
        <w:pStyle w:val="1"/>
        <w:spacing w:before="0" w:after="0"/>
        <w:jc w:val="center"/>
        <w:rPr>
          <w:sz w:val="32"/>
          <w:szCs w:val="32"/>
          <w:lang w:val="uk-UA"/>
        </w:rPr>
      </w:pPr>
      <w:r w:rsidRPr="000016B8">
        <w:rPr>
          <w:sz w:val="32"/>
          <w:szCs w:val="32"/>
          <w:lang w:val="uk-UA"/>
        </w:rPr>
        <w:t>СТОРОЖИНЕЦЬКА МІСЬКА РАДА</w:t>
      </w:r>
    </w:p>
    <w:p w:rsidR="00E57757" w:rsidRPr="000016B8" w:rsidRDefault="00E57757" w:rsidP="00E57757">
      <w:pPr>
        <w:jc w:val="center"/>
        <w:rPr>
          <w:b/>
          <w:sz w:val="32"/>
          <w:szCs w:val="32"/>
        </w:rPr>
      </w:pPr>
      <w:r w:rsidRPr="000016B8">
        <w:rPr>
          <w:b/>
          <w:sz w:val="32"/>
          <w:szCs w:val="32"/>
        </w:rPr>
        <w:t>ЧЕРНІВЕЦЬКОГО  РАЙОНУ</w:t>
      </w:r>
    </w:p>
    <w:p w:rsidR="00E57757" w:rsidRPr="000016B8" w:rsidRDefault="00E57757" w:rsidP="00E57757">
      <w:pPr>
        <w:jc w:val="center"/>
        <w:rPr>
          <w:i/>
          <w:sz w:val="32"/>
          <w:szCs w:val="32"/>
        </w:rPr>
      </w:pPr>
      <w:r w:rsidRPr="000016B8">
        <w:rPr>
          <w:b/>
          <w:sz w:val="32"/>
          <w:szCs w:val="32"/>
        </w:rPr>
        <w:t>ЧЕРНІВЕЦЬКОЇ ОБЛАСТІ</w:t>
      </w:r>
    </w:p>
    <w:p w:rsidR="00E57757" w:rsidRPr="000016B8" w:rsidRDefault="00E57757" w:rsidP="00E57757">
      <w:pPr>
        <w:jc w:val="center"/>
        <w:rPr>
          <w:b/>
          <w:sz w:val="32"/>
          <w:szCs w:val="32"/>
        </w:rPr>
      </w:pPr>
      <w:r w:rsidRPr="000016B8">
        <w:rPr>
          <w:b/>
          <w:sz w:val="32"/>
          <w:szCs w:val="32"/>
          <w:lang w:val="en-US"/>
        </w:rPr>
        <w:t>X</w:t>
      </w:r>
      <w:r>
        <w:rPr>
          <w:b/>
          <w:sz w:val="32"/>
          <w:szCs w:val="32"/>
        </w:rPr>
        <w:t>Х</w:t>
      </w:r>
      <w:r w:rsidRPr="000016B8">
        <w:rPr>
          <w:b/>
          <w:sz w:val="32"/>
          <w:szCs w:val="32"/>
          <w:lang w:val="en-US"/>
        </w:rPr>
        <w:t>III</w:t>
      </w:r>
      <w:r w:rsidRPr="000016B8">
        <w:rPr>
          <w:b/>
          <w:sz w:val="32"/>
          <w:szCs w:val="32"/>
        </w:rPr>
        <w:t xml:space="preserve"> позачергова </w:t>
      </w:r>
      <w:proofErr w:type="gramStart"/>
      <w:r w:rsidRPr="000016B8">
        <w:rPr>
          <w:b/>
          <w:sz w:val="32"/>
          <w:szCs w:val="32"/>
        </w:rPr>
        <w:t xml:space="preserve">сесія  </w:t>
      </w:r>
      <w:r w:rsidRPr="000016B8">
        <w:rPr>
          <w:b/>
          <w:sz w:val="32"/>
          <w:szCs w:val="32"/>
          <w:lang w:val="en-US"/>
        </w:rPr>
        <w:t>V</w:t>
      </w:r>
      <w:r w:rsidRPr="000016B8">
        <w:rPr>
          <w:b/>
          <w:sz w:val="32"/>
          <w:szCs w:val="32"/>
        </w:rPr>
        <w:t>ІІІ</w:t>
      </w:r>
      <w:proofErr w:type="gramEnd"/>
      <w:r w:rsidRPr="000016B8">
        <w:rPr>
          <w:b/>
          <w:sz w:val="32"/>
          <w:szCs w:val="32"/>
        </w:rPr>
        <w:t xml:space="preserve"> скликання</w:t>
      </w:r>
    </w:p>
    <w:p w:rsidR="00E57757" w:rsidRPr="00B147EE" w:rsidRDefault="00E57757" w:rsidP="00E57757">
      <w:pPr>
        <w:jc w:val="center"/>
        <w:rPr>
          <w:b/>
          <w:sz w:val="16"/>
          <w:szCs w:val="16"/>
        </w:rPr>
      </w:pPr>
    </w:p>
    <w:p w:rsidR="00E57757" w:rsidRPr="00C25E30" w:rsidRDefault="00E57757" w:rsidP="00E5775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32"/>
          <w:szCs w:val="28"/>
        </w:rPr>
        <w:t>Р</w:t>
      </w:r>
      <w:r w:rsidRPr="00C25E30">
        <w:rPr>
          <w:rFonts w:ascii="Times New Roman" w:hAnsi="Times New Roman" w:cs="Times New Roman"/>
          <w:sz w:val="32"/>
          <w:szCs w:val="28"/>
        </w:rPr>
        <w:t xml:space="preserve">ІШЕННЯ    №  - </w:t>
      </w:r>
      <w:r>
        <w:rPr>
          <w:rFonts w:ascii="Times New Roman" w:hAnsi="Times New Roman" w:cs="Times New Roman"/>
          <w:sz w:val="32"/>
          <w:szCs w:val="28"/>
        </w:rPr>
        <w:t>23</w:t>
      </w:r>
      <w:r w:rsidRPr="00C25E30">
        <w:rPr>
          <w:rFonts w:ascii="Times New Roman" w:hAnsi="Times New Roman" w:cs="Times New Roman"/>
          <w:sz w:val="32"/>
          <w:szCs w:val="28"/>
        </w:rPr>
        <w:t>/2022</w:t>
      </w:r>
    </w:p>
    <w:p w:rsidR="00E57757" w:rsidRPr="00B147EE" w:rsidRDefault="00E57757" w:rsidP="00E57757">
      <w:pPr>
        <w:rPr>
          <w:sz w:val="16"/>
          <w:szCs w:val="16"/>
        </w:rPr>
      </w:pPr>
    </w:p>
    <w:p w:rsidR="00E57757" w:rsidRPr="004B0F21" w:rsidRDefault="00E57757" w:rsidP="00E57757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истопада </w:t>
      </w:r>
      <w:r w:rsidRPr="004B0F21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B0F21">
        <w:rPr>
          <w:sz w:val="28"/>
          <w:szCs w:val="28"/>
        </w:rPr>
        <w:t xml:space="preserve"> року                                                     </w:t>
      </w:r>
      <w:r>
        <w:rPr>
          <w:sz w:val="28"/>
          <w:szCs w:val="28"/>
        </w:rPr>
        <w:t xml:space="preserve">          </w:t>
      </w:r>
      <w:r w:rsidRPr="004B0F21">
        <w:rPr>
          <w:sz w:val="28"/>
          <w:szCs w:val="28"/>
        </w:rPr>
        <w:t xml:space="preserve"> м. Сторожинець</w:t>
      </w:r>
    </w:p>
    <w:p w:rsidR="00E57757" w:rsidRDefault="00E57757" w:rsidP="00E57757">
      <w:pPr>
        <w:jc w:val="center"/>
        <w:rPr>
          <w:b/>
          <w:sz w:val="28"/>
          <w:szCs w:val="28"/>
        </w:rPr>
      </w:pPr>
    </w:p>
    <w:p w:rsidR="00E57757" w:rsidRDefault="00E57757" w:rsidP="00E57757">
      <w:pPr>
        <w:jc w:val="center"/>
        <w:rPr>
          <w:b/>
          <w:sz w:val="28"/>
          <w:szCs w:val="28"/>
        </w:rPr>
      </w:pPr>
      <w:r w:rsidRPr="00B20B9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внесення змін до персонального складу </w:t>
      </w:r>
    </w:p>
    <w:p w:rsidR="00E57757" w:rsidRDefault="00E57757" w:rsidP="00E57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виконавчого комітету </w:t>
      </w:r>
      <w:proofErr w:type="spellStart"/>
      <w:r>
        <w:rPr>
          <w:b/>
          <w:sz w:val="28"/>
          <w:szCs w:val="28"/>
        </w:rPr>
        <w:t>Сторожинецької</w:t>
      </w:r>
      <w:proofErr w:type="spellEnd"/>
      <w:r>
        <w:rPr>
          <w:b/>
          <w:sz w:val="28"/>
          <w:szCs w:val="28"/>
        </w:rPr>
        <w:t xml:space="preserve"> міської ради </w:t>
      </w:r>
    </w:p>
    <w:p w:rsidR="00E57757" w:rsidRPr="00B147EE" w:rsidRDefault="00E57757" w:rsidP="00E57757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Чернівецького району Чернівецької області </w:t>
      </w:r>
    </w:p>
    <w:p w:rsidR="00E57757" w:rsidRDefault="00E57757" w:rsidP="00E57757">
      <w:pPr>
        <w:autoSpaceDE w:val="0"/>
        <w:autoSpaceDN w:val="0"/>
        <w:adjustRightInd w:val="0"/>
        <w:ind w:right="6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7757" w:rsidRPr="009B65CB" w:rsidRDefault="00E57757" w:rsidP="00E57757">
      <w:pPr>
        <w:widowControl w:val="0"/>
        <w:autoSpaceDE w:val="0"/>
        <w:autoSpaceDN w:val="0"/>
        <w:adjustRightInd w:val="0"/>
        <w:spacing w:before="120" w:after="120" w:line="276" w:lineRule="auto"/>
        <w:ind w:firstLine="570"/>
        <w:jc w:val="both"/>
        <w:rPr>
          <w:rFonts w:ascii="Times New Roman CYR" w:hAnsi="Times New Roman CYR" w:cs="Times New Roman CYR"/>
          <w:sz w:val="28"/>
          <w:szCs w:val="28"/>
        </w:rPr>
      </w:pPr>
      <w:r w:rsidRPr="00986EAF">
        <w:rPr>
          <w:sz w:val="28"/>
          <w:szCs w:val="28"/>
          <w:shd w:val="clear" w:color="auto" w:fill="FFFFFF"/>
        </w:rPr>
        <w:t xml:space="preserve">Відповідно до </w:t>
      </w:r>
      <w:r>
        <w:rPr>
          <w:sz w:val="28"/>
          <w:szCs w:val="28"/>
          <w:shd w:val="clear" w:color="auto" w:fill="FFFFFF"/>
        </w:rPr>
        <w:t>ст.ст.</w:t>
      </w:r>
      <w:r w:rsidRPr="00986EAF">
        <w:rPr>
          <w:sz w:val="28"/>
          <w:szCs w:val="28"/>
          <w:shd w:val="clear" w:color="auto" w:fill="FFFFFF"/>
        </w:rPr>
        <w:t xml:space="preserve"> </w:t>
      </w:r>
      <w:r w:rsidRPr="00986EAF">
        <w:rPr>
          <w:sz w:val="28"/>
          <w:szCs w:val="28"/>
        </w:rPr>
        <w:t xml:space="preserve"> 26 та 51 </w:t>
      </w:r>
      <w:r w:rsidRPr="00986EAF">
        <w:rPr>
          <w:bCs/>
          <w:sz w:val="28"/>
          <w:szCs w:val="28"/>
        </w:rPr>
        <w:t>Закону</w:t>
      </w:r>
      <w:r w:rsidRPr="00A23E2A">
        <w:rPr>
          <w:bCs/>
          <w:sz w:val="28"/>
          <w:szCs w:val="28"/>
        </w:rPr>
        <w:t xml:space="preserve"> України «Про місцеве самоврядування в Україні»</w:t>
      </w:r>
      <w:r>
        <w:rPr>
          <w:bCs/>
          <w:sz w:val="28"/>
          <w:szCs w:val="28"/>
        </w:rPr>
        <w:t xml:space="preserve">, з метою ефективної роботи складу виконавчого комітету </w:t>
      </w:r>
      <w:proofErr w:type="spellStart"/>
      <w:r>
        <w:rPr>
          <w:bCs/>
          <w:sz w:val="28"/>
          <w:szCs w:val="28"/>
        </w:rPr>
        <w:t>Сторожинецької</w:t>
      </w:r>
      <w:proofErr w:type="spellEnd"/>
      <w:r>
        <w:rPr>
          <w:bCs/>
          <w:sz w:val="28"/>
          <w:szCs w:val="28"/>
        </w:rPr>
        <w:t xml:space="preserve"> міської роботи </w:t>
      </w:r>
    </w:p>
    <w:p w:rsidR="00E57757" w:rsidRDefault="00E57757" w:rsidP="00E57757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міська рада вирішила:</w:t>
      </w:r>
      <w:r w:rsidRPr="00B20B95">
        <w:t xml:space="preserve"> </w:t>
      </w:r>
    </w:p>
    <w:p w:rsidR="00E57757" w:rsidRPr="00F20F4A" w:rsidRDefault="00E57757" w:rsidP="00E5775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E57757" w:rsidRDefault="00E57757" w:rsidP="005E27FA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Вивести зі складу виконавчого комітету </w:t>
      </w:r>
      <w:proofErr w:type="spellStart"/>
      <w:r w:rsidRPr="00E7099B">
        <w:rPr>
          <w:sz w:val="28"/>
          <w:szCs w:val="28"/>
        </w:rPr>
        <w:t>Сторожинецької</w:t>
      </w:r>
      <w:proofErr w:type="spellEnd"/>
      <w:r w:rsidRPr="00E7099B">
        <w:rPr>
          <w:sz w:val="28"/>
          <w:szCs w:val="28"/>
        </w:rPr>
        <w:t xml:space="preserve"> міської ради Чернівецького району Чернівецької області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Сумарюка</w:t>
      </w:r>
      <w:proofErr w:type="spellEnd"/>
      <w:r>
        <w:rPr>
          <w:sz w:val="28"/>
          <w:szCs w:val="28"/>
        </w:rPr>
        <w:t xml:space="preserve"> Вадима Івановича.</w:t>
      </w:r>
    </w:p>
    <w:p w:rsidR="00E57757" w:rsidRDefault="00E57757" w:rsidP="00E5775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F1F37">
        <w:rPr>
          <w:sz w:val="28"/>
          <w:szCs w:val="28"/>
        </w:rPr>
        <w:t xml:space="preserve">Ввести до персонального складу виконавчого комітету </w:t>
      </w:r>
      <w:proofErr w:type="spellStart"/>
      <w:r w:rsidRPr="004F1F37">
        <w:rPr>
          <w:sz w:val="28"/>
          <w:szCs w:val="28"/>
        </w:rPr>
        <w:t>Сторожинецької</w:t>
      </w:r>
      <w:proofErr w:type="spellEnd"/>
      <w:r w:rsidRPr="004F1F37">
        <w:rPr>
          <w:sz w:val="28"/>
          <w:szCs w:val="28"/>
        </w:rPr>
        <w:t xml:space="preserve"> міської ради Чернівецького рай</w:t>
      </w:r>
      <w:r>
        <w:rPr>
          <w:sz w:val="28"/>
          <w:szCs w:val="28"/>
        </w:rPr>
        <w:t xml:space="preserve">ону Чернівецької області </w:t>
      </w:r>
      <w:proofErr w:type="spellStart"/>
      <w:r>
        <w:rPr>
          <w:sz w:val="28"/>
          <w:szCs w:val="28"/>
        </w:rPr>
        <w:t>Арушаняна</w:t>
      </w:r>
      <w:proofErr w:type="spellEnd"/>
      <w:r>
        <w:rPr>
          <w:sz w:val="28"/>
          <w:szCs w:val="28"/>
        </w:rPr>
        <w:t xml:space="preserve"> Сергія </w:t>
      </w:r>
      <w:proofErr w:type="spellStart"/>
      <w:r>
        <w:rPr>
          <w:sz w:val="28"/>
          <w:szCs w:val="28"/>
        </w:rPr>
        <w:t>Радіковича</w:t>
      </w:r>
      <w:proofErr w:type="spellEnd"/>
      <w:r>
        <w:rPr>
          <w:sz w:val="28"/>
          <w:szCs w:val="28"/>
        </w:rPr>
        <w:t xml:space="preserve"> – начальника першого відділу Чернівецького районного територіального центру комплектування та соціальної підтримки.</w:t>
      </w:r>
    </w:p>
    <w:p w:rsidR="00E57757" w:rsidRPr="00E57757" w:rsidRDefault="00E57757" w:rsidP="00E57757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E57757">
        <w:rPr>
          <w:sz w:val="28"/>
          <w:szCs w:val="28"/>
        </w:rPr>
        <w:t xml:space="preserve">. </w:t>
      </w:r>
      <w:r w:rsidR="005E27FA">
        <w:rPr>
          <w:sz w:val="28"/>
          <w:szCs w:val="28"/>
        </w:rPr>
        <w:t xml:space="preserve">       </w:t>
      </w:r>
      <w:r w:rsidRPr="00E57757">
        <w:rPr>
          <w:sz w:val="28"/>
          <w:szCs w:val="28"/>
        </w:rPr>
        <w:t xml:space="preserve">Дане рішення набуває чинності з моменту оприлюднення.  </w:t>
      </w:r>
    </w:p>
    <w:p w:rsidR="00E57757" w:rsidRDefault="00E57757" w:rsidP="00E57757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3689">
        <w:rPr>
          <w:sz w:val="28"/>
          <w:szCs w:val="28"/>
        </w:rPr>
        <w:t>4</w:t>
      </w:r>
      <w:r w:rsidRPr="00E57757">
        <w:rPr>
          <w:sz w:val="28"/>
          <w:szCs w:val="28"/>
        </w:rPr>
        <w:t xml:space="preserve">. </w:t>
      </w:r>
      <w:r w:rsidR="005E27FA">
        <w:rPr>
          <w:sz w:val="28"/>
          <w:szCs w:val="28"/>
        </w:rPr>
        <w:t xml:space="preserve">   </w:t>
      </w:r>
      <w:bookmarkStart w:id="0" w:name="_GoBack"/>
      <w:bookmarkEnd w:id="0"/>
      <w:r w:rsidRPr="00E57757">
        <w:rPr>
          <w:sz w:val="28"/>
          <w:szCs w:val="28"/>
        </w:rPr>
        <w:t xml:space="preserve">Контроль за виконанням цього рішення покласти на першого заступника міського голови Ігоря БЕЛЕНЧУКА та постійну комісію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  (Р. СУМАРЮК). </w:t>
      </w:r>
    </w:p>
    <w:p w:rsidR="00033689" w:rsidRDefault="00033689" w:rsidP="00E5775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7757" w:rsidRDefault="00E57757" w:rsidP="00E57757">
      <w:pPr>
        <w:widowControl w:val="0"/>
        <w:autoSpaceDE w:val="0"/>
        <w:autoSpaceDN w:val="0"/>
        <w:adjustRightInd w:val="0"/>
        <w:spacing w:before="120" w:after="120"/>
        <w:jc w:val="both"/>
      </w:pPr>
      <w:proofErr w:type="spellStart"/>
      <w:r w:rsidRPr="00DB3699">
        <w:rPr>
          <w:rFonts w:ascii="Times New Roman CYR" w:hAnsi="Times New Roman CYR" w:cs="Times New Roman CYR"/>
          <w:b/>
          <w:bCs/>
          <w:sz w:val="28"/>
          <w:szCs w:val="28"/>
        </w:rPr>
        <w:t>Сторожинецький</w:t>
      </w:r>
      <w:proofErr w:type="spellEnd"/>
      <w:r w:rsidRPr="00DB3699">
        <w:rPr>
          <w:rFonts w:ascii="Times New Roman CYR" w:hAnsi="Times New Roman CYR" w:cs="Times New Roman CYR"/>
          <w:b/>
          <w:bCs/>
          <w:sz w:val="28"/>
          <w:szCs w:val="28"/>
        </w:rPr>
        <w:t xml:space="preserve"> міський голова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Ігор МАТЕЙЧУК</w:t>
      </w:r>
    </w:p>
    <w:p w:rsidR="00033689" w:rsidRDefault="00033689" w:rsidP="00E57757"/>
    <w:p w:rsidR="00033689" w:rsidRDefault="00033689" w:rsidP="00E57757"/>
    <w:p w:rsidR="00033689" w:rsidRDefault="00033689" w:rsidP="00E57757"/>
    <w:p w:rsidR="00033689" w:rsidRDefault="00033689" w:rsidP="00E57757"/>
    <w:p w:rsidR="00E57757" w:rsidRDefault="00E57757" w:rsidP="00E57757">
      <w:r>
        <w:t>Виконавець:</w:t>
      </w:r>
    </w:p>
    <w:p w:rsidR="00033689" w:rsidRDefault="00033689" w:rsidP="00033689">
      <w:r w:rsidRPr="00033689">
        <w:t xml:space="preserve">Перший заступник міського голови </w:t>
      </w:r>
      <w:r w:rsidRPr="00033689">
        <w:tab/>
        <w:t xml:space="preserve">    </w:t>
      </w:r>
      <w:r>
        <w:t xml:space="preserve">             </w:t>
      </w:r>
      <w:r w:rsidRPr="00033689">
        <w:t xml:space="preserve">    Ігор БЕЛЕНЧУК</w:t>
      </w:r>
    </w:p>
    <w:p w:rsidR="00E57757" w:rsidRDefault="00E57757" w:rsidP="00E57757"/>
    <w:p w:rsidR="00E57757" w:rsidRDefault="00E57757" w:rsidP="00E57757">
      <w:r>
        <w:t>Погоджено:</w:t>
      </w:r>
      <w:r>
        <w:tab/>
      </w:r>
    </w:p>
    <w:p w:rsidR="00E57757" w:rsidRDefault="00E57757" w:rsidP="00E57757">
      <w:r>
        <w:t xml:space="preserve">Начальник відділу </w:t>
      </w:r>
    </w:p>
    <w:p w:rsidR="00E57757" w:rsidRDefault="00E57757" w:rsidP="00E57757">
      <w:r>
        <w:t xml:space="preserve">організаційної та кадрової роботи                                   Ольга ПАЛАДІЙ  </w:t>
      </w:r>
    </w:p>
    <w:p w:rsidR="00E57757" w:rsidRDefault="00E57757" w:rsidP="00E57757"/>
    <w:p w:rsidR="00E57757" w:rsidRDefault="00E57757" w:rsidP="00E57757">
      <w:r>
        <w:t xml:space="preserve">Начальник юридичного відділу                                       Олексій КОЗЛОВ </w:t>
      </w:r>
    </w:p>
    <w:p w:rsidR="00E57757" w:rsidRDefault="00E57757" w:rsidP="00E57757"/>
    <w:p w:rsidR="00E57757" w:rsidRDefault="00E57757" w:rsidP="00E57757">
      <w:r>
        <w:t>Начальник  відділу</w:t>
      </w:r>
    </w:p>
    <w:p w:rsidR="00E57757" w:rsidRDefault="00E57757" w:rsidP="00E57757">
      <w:r>
        <w:t xml:space="preserve">документообігу та контролю                                            Микола БАЛАНЮК </w:t>
      </w:r>
    </w:p>
    <w:p w:rsidR="00E57757" w:rsidRDefault="00E57757" w:rsidP="00E57757"/>
    <w:p w:rsidR="00E57757" w:rsidRDefault="00E57757" w:rsidP="00E57757">
      <w:r>
        <w:t xml:space="preserve">Голова комісії з питань регламенту, </w:t>
      </w:r>
    </w:p>
    <w:p w:rsidR="00E57757" w:rsidRDefault="00E57757" w:rsidP="00E57757">
      <w:r>
        <w:t xml:space="preserve">депутатської діяльності, законності, </w:t>
      </w:r>
    </w:p>
    <w:p w:rsidR="00E57757" w:rsidRDefault="00E57757" w:rsidP="00E57757">
      <w:r>
        <w:t xml:space="preserve">правопорядку взаємодії з правоохоронними </w:t>
      </w:r>
    </w:p>
    <w:p w:rsidR="00E57757" w:rsidRDefault="00E57757" w:rsidP="00E57757">
      <w:r>
        <w:t xml:space="preserve">органами, протидії корупції, охорони прав, </w:t>
      </w:r>
    </w:p>
    <w:p w:rsidR="00E57757" w:rsidRDefault="00E57757" w:rsidP="00E57757">
      <w:r>
        <w:t xml:space="preserve">свобод законних інтересів громадян, </w:t>
      </w:r>
    </w:p>
    <w:p w:rsidR="00E57757" w:rsidRDefault="00E57757" w:rsidP="00E57757">
      <w:r>
        <w:t xml:space="preserve">інформованості населення                                               Ростислава СУМАРЮК                                                                                                        </w:t>
      </w:r>
    </w:p>
    <w:sectPr w:rsidR="00E5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808"/>
    <w:multiLevelType w:val="hybridMultilevel"/>
    <w:tmpl w:val="42A060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80"/>
    <w:rsid w:val="00033689"/>
    <w:rsid w:val="005E27FA"/>
    <w:rsid w:val="006F5E2A"/>
    <w:rsid w:val="00B6474B"/>
    <w:rsid w:val="00E22580"/>
    <w:rsid w:val="00E5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57757"/>
    <w:pPr>
      <w:keepNext/>
      <w:suppressAutoHyphens/>
      <w:spacing w:before="240" w:after="120"/>
      <w:outlineLvl w:val="0"/>
    </w:pPr>
    <w:rPr>
      <w:rFonts w:eastAsia="Lucida Sans Unicode" w:cs="Tahoma"/>
      <w:b/>
      <w:bCs/>
      <w:sz w:val="48"/>
      <w:szCs w:val="48"/>
      <w:lang w:val="ru-RU" w:eastAsia="ar-SA"/>
    </w:rPr>
  </w:style>
  <w:style w:type="paragraph" w:styleId="3">
    <w:name w:val="heading 3"/>
    <w:basedOn w:val="a"/>
    <w:next w:val="a"/>
    <w:link w:val="30"/>
    <w:qFormat/>
    <w:rsid w:val="00E577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7757"/>
    <w:rPr>
      <w:rFonts w:ascii="Times New Roman" w:eastAsia="Lucida Sans Unicode" w:hAnsi="Times New Roman" w:cs="Tahoma"/>
      <w:b/>
      <w:bCs/>
      <w:sz w:val="48"/>
      <w:szCs w:val="48"/>
      <w:lang w:val="ru-RU" w:eastAsia="ar-SA"/>
    </w:rPr>
  </w:style>
  <w:style w:type="character" w:customStyle="1" w:styleId="30">
    <w:name w:val="Заголовок 3 Знак"/>
    <w:basedOn w:val="a1"/>
    <w:link w:val="3"/>
    <w:rsid w:val="00E577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5775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5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57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57757"/>
    <w:pPr>
      <w:keepNext/>
      <w:suppressAutoHyphens/>
      <w:spacing w:before="240" w:after="120"/>
      <w:outlineLvl w:val="0"/>
    </w:pPr>
    <w:rPr>
      <w:rFonts w:eastAsia="Lucida Sans Unicode" w:cs="Tahoma"/>
      <w:b/>
      <w:bCs/>
      <w:sz w:val="48"/>
      <w:szCs w:val="48"/>
      <w:lang w:val="ru-RU" w:eastAsia="ar-SA"/>
    </w:rPr>
  </w:style>
  <w:style w:type="paragraph" w:styleId="3">
    <w:name w:val="heading 3"/>
    <w:basedOn w:val="a"/>
    <w:next w:val="a"/>
    <w:link w:val="30"/>
    <w:qFormat/>
    <w:rsid w:val="00E577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7757"/>
    <w:rPr>
      <w:rFonts w:ascii="Times New Roman" w:eastAsia="Lucida Sans Unicode" w:hAnsi="Times New Roman" w:cs="Tahoma"/>
      <w:b/>
      <w:bCs/>
      <w:sz w:val="48"/>
      <w:szCs w:val="48"/>
      <w:lang w:val="ru-RU" w:eastAsia="ar-SA"/>
    </w:rPr>
  </w:style>
  <w:style w:type="character" w:customStyle="1" w:styleId="30">
    <w:name w:val="Заголовок 3 Знак"/>
    <w:basedOn w:val="a1"/>
    <w:link w:val="3"/>
    <w:rsid w:val="00E577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5775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5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57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2022-11-17T11:13:00Z</dcterms:created>
  <dcterms:modified xsi:type="dcterms:W3CDTF">2022-11-17T11:26:00Z</dcterms:modified>
</cp:coreProperties>
</file>