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5D" w:rsidRPr="00F52575" w:rsidRDefault="00595E12" w:rsidP="00F42CC6">
      <w:pPr>
        <w:ind w:right="-117"/>
        <w:rPr>
          <w:noProof/>
          <w:lang w:val="uk-UA"/>
        </w:rPr>
      </w:pPr>
      <w:r w:rsidRPr="00F5257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7615A" wp14:editId="76EE957B">
                <wp:simplePos x="0" y="0"/>
                <wp:positionH relativeFrom="column">
                  <wp:posOffset>4954905</wp:posOffset>
                </wp:positionH>
                <wp:positionV relativeFrom="paragraph">
                  <wp:posOffset>-320642</wp:posOffset>
                </wp:positionV>
                <wp:extent cx="1005840" cy="375386"/>
                <wp:effectExtent l="0" t="0" r="22860" b="2476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753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E12" w:rsidRPr="006B2F00" w:rsidRDefault="008E6D59">
                            <w:pPr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6B2F00"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  <w:t xml:space="preserve">ПРОЄКТ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90.15pt;margin-top:-25.25pt;width:79.2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" fillcolor="white [3201]" strokeweight=".5pt">
                <v:textbox>
                  <w:txbxContent>
                    <w:p w:rsidR="00595E12" w:rsidRPr="006B2F00" w:rsidRDefault="008E6D59">
                      <w:pPr>
                        <w:rPr>
                          <w:b/>
                          <w:sz w:val="36"/>
                          <w:szCs w:val="36"/>
                          <w:lang w:val="uk-UA"/>
                        </w:rPr>
                      </w:pPr>
                      <w:r w:rsidRPr="006B2F00">
                        <w:rPr>
                          <w:b/>
                          <w:sz w:val="36"/>
                          <w:szCs w:val="36"/>
                          <w:lang w:val="uk-UA"/>
                        </w:rPr>
                        <w:t xml:space="preserve">ПРОЄКТ </w:t>
                      </w:r>
                    </w:p>
                  </w:txbxContent>
                </v:textbox>
              </v:shape>
            </w:pict>
          </mc:Fallback>
        </mc:AlternateContent>
      </w:r>
    </w:p>
    <w:p w:rsidR="00F42CC6" w:rsidRPr="00F52575" w:rsidRDefault="00F42CC6" w:rsidP="00F42CC6">
      <w:pPr>
        <w:ind w:right="-117"/>
        <w:rPr>
          <w:lang w:val="uk-UA"/>
        </w:rPr>
      </w:pPr>
      <w:r w:rsidRPr="00F52575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39E97D14" wp14:editId="4D704999">
            <wp:simplePos x="0" y="0"/>
            <wp:positionH relativeFrom="column">
              <wp:posOffset>2549525</wp:posOffset>
            </wp:positionH>
            <wp:positionV relativeFrom="paragraph">
              <wp:posOffset>-521970</wp:posOffset>
            </wp:positionV>
            <wp:extent cx="822960" cy="800100"/>
            <wp:effectExtent l="0" t="0" r="0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575">
        <w:rPr>
          <w:rFonts w:ascii="Times New Roman" w:hAnsi="Times New Roman"/>
          <w:sz w:val="28"/>
          <w:lang w:val="uk-UA"/>
        </w:rPr>
        <w:t xml:space="preserve">                                                       </w:t>
      </w:r>
      <w:r w:rsidRPr="00F52575">
        <w:rPr>
          <w:lang w:val="uk-UA"/>
        </w:rPr>
        <w:t xml:space="preserve">                     </w:t>
      </w:r>
    </w:p>
    <w:p w:rsidR="00F42CC6" w:rsidRPr="00F52575" w:rsidRDefault="00CA7AC8" w:rsidP="00CA7AC8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 xml:space="preserve">                                         </w:t>
      </w:r>
      <w:r w:rsidR="00735DC4" w:rsidRPr="00F52575">
        <w:rPr>
          <w:b/>
          <w:sz w:val="32"/>
          <w:szCs w:val="32"/>
          <w:lang w:val="uk-UA"/>
        </w:rPr>
        <w:t xml:space="preserve">        </w:t>
      </w:r>
      <w:r w:rsidR="00F42CC6" w:rsidRPr="00F52575">
        <w:rPr>
          <w:b/>
          <w:sz w:val="32"/>
          <w:szCs w:val="32"/>
          <w:lang w:val="uk-UA"/>
        </w:rPr>
        <w:t>УКРАЇНА</w:t>
      </w:r>
      <w:r w:rsidR="00735DC4" w:rsidRPr="00F52575">
        <w:rPr>
          <w:b/>
          <w:sz w:val="32"/>
          <w:szCs w:val="32"/>
          <w:lang w:val="uk-UA"/>
        </w:rPr>
        <w:t xml:space="preserve">                 </w:t>
      </w:r>
    </w:p>
    <w:p w:rsidR="00F42CC6" w:rsidRPr="00F52575" w:rsidRDefault="00F42CC6" w:rsidP="00F42CC6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>СТОРОЖИНЕЦЬКА МІСЬКА РАДА</w:t>
      </w:r>
    </w:p>
    <w:p w:rsidR="00F42CC6" w:rsidRPr="00F52575" w:rsidRDefault="00F42CC6" w:rsidP="00F42CC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>ЧЕРНІВЕЦЬКОГО  РАЙОНУ</w:t>
      </w:r>
    </w:p>
    <w:p w:rsidR="00F42CC6" w:rsidRPr="00F52575" w:rsidRDefault="00F42CC6" w:rsidP="00F42CC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812658" w:rsidRPr="00F52575" w:rsidRDefault="00812658" w:rsidP="00812658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ХХ</w:t>
      </w:r>
      <w:r w:rsidR="00CC74AB">
        <w:rPr>
          <w:rFonts w:ascii="Times New Roman" w:hAnsi="Times New Roman"/>
          <w:i w:val="0"/>
          <w:sz w:val="32"/>
          <w:szCs w:val="32"/>
          <w:lang w:val="pl-PL"/>
        </w:rPr>
        <w:t>V</w:t>
      </w:r>
      <w:r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 </w:t>
      </w:r>
      <w:r w:rsidR="00735DC4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позачергова </w:t>
      </w:r>
      <w:r w:rsidRPr="00F52575">
        <w:rPr>
          <w:rFonts w:ascii="Times New Roman" w:hAnsi="Times New Roman"/>
          <w:i w:val="0"/>
          <w:sz w:val="32"/>
          <w:szCs w:val="32"/>
          <w:lang w:val="uk-UA"/>
        </w:rPr>
        <w:t>сесія VІІІ скликання</w:t>
      </w:r>
    </w:p>
    <w:p w:rsidR="00812658" w:rsidRPr="00F52575" w:rsidRDefault="00812658" w:rsidP="00D831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2658" w:rsidRPr="00F52575" w:rsidRDefault="00812658" w:rsidP="00D831E2">
      <w:pPr>
        <w:keepNext/>
        <w:tabs>
          <w:tab w:val="left" w:pos="4678"/>
        </w:tabs>
        <w:ind w:right="-117"/>
        <w:outlineLvl w:val="2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Р  І  Ш  Е  Н  </w:t>
      </w:r>
      <w:proofErr w:type="spellStart"/>
      <w:r w:rsidRPr="00F52575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Я     № </w:t>
      </w:r>
      <w:r w:rsidR="00D831E2" w:rsidRPr="00F52575">
        <w:rPr>
          <w:rFonts w:ascii="Times New Roman" w:hAnsi="Times New Roman"/>
          <w:b/>
          <w:sz w:val="32"/>
          <w:szCs w:val="32"/>
          <w:lang w:val="uk-UA"/>
        </w:rPr>
        <w:t>____</w:t>
      </w:r>
      <w:r w:rsidR="00D3582A">
        <w:rPr>
          <w:rFonts w:ascii="Times New Roman" w:hAnsi="Times New Roman"/>
          <w:b/>
          <w:sz w:val="32"/>
          <w:szCs w:val="32"/>
          <w:lang w:val="uk-UA"/>
        </w:rPr>
        <w:t>-25</w:t>
      </w:r>
      <w:r w:rsidRPr="00F52575">
        <w:rPr>
          <w:rFonts w:ascii="Times New Roman" w:hAnsi="Times New Roman"/>
          <w:b/>
          <w:sz w:val="32"/>
          <w:szCs w:val="32"/>
          <w:lang w:val="uk-UA"/>
        </w:rPr>
        <w:t>/2022</w:t>
      </w:r>
    </w:p>
    <w:p w:rsidR="00812658" w:rsidRPr="00F52575" w:rsidRDefault="00CC74AB" w:rsidP="00812658">
      <w:pPr>
        <w:shd w:val="clear" w:color="auto" w:fill="FFFFFF"/>
        <w:ind w:right="-164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pl-PL"/>
        </w:rPr>
        <w:t xml:space="preserve">21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грудня</w:t>
      </w:r>
      <w:proofErr w:type="spellEnd"/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2022 року                                                     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    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  м. Сторожинець</w:t>
      </w:r>
    </w:p>
    <w:p w:rsidR="00F52575" w:rsidRDefault="00812658" w:rsidP="00F525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Про внесення змін до Програми</w:t>
      </w:r>
      <w:r w:rsidR="00F52575">
        <w:rPr>
          <w:rFonts w:ascii="Times New Roman" w:hAnsi="Times New Roman"/>
          <w:b/>
          <w:sz w:val="28"/>
          <w:szCs w:val="28"/>
          <w:lang w:val="uk-UA"/>
        </w:rPr>
        <w:t xml:space="preserve"> організації безоплатного</w:t>
      </w:r>
    </w:p>
    <w:p w:rsidR="00F52575" w:rsidRDefault="00F52575" w:rsidP="00F525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поховання військовослужбовців та учасників бойових дій,</w:t>
      </w:r>
    </w:p>
    <w:p w:rsidR="00137346" w:rsidRDefault="00F52575" w:rsidP="00F525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померлих (загиблих) внаслідок російської агресії та війни в Україні </w:t>
      </w:r>
    </w:p>
    <w:p w:rsidR="00F42CC6" w:rsidRPr="00F52575" w:rsidRDefault="00137346" w:rsidP="001373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 Сторожинецькій міській територіальній громаді на 2022 рік</w:t>
      </w:r>
      <w:r w:rsidR="000F4CB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F4CBC" w:rsidRPr="000F4CBC">
        <w:rPr>
          <w:rFonts w:ascii="Times New Roman" w:hAnsi="Times New Roman"/>
          <w:b/>
          <w:sz w:val="28"/>
          <w:szCs w:val="28"/>
          <w:lang w:val="uk-UA"/>
        </w:rPr>
        <w:t>затвердженої рішенням виконавчого комітету Сторожинецької міської ради № 149 ві</w:t>
      </w:r>
      <w:r w:rsidR="000F4CBC">
        <w:rPr>
          <w:rFonts w:ascii="Times New Roman" w:hAnsi="Times New Roman"/>
          <w:b/>
          <w:sz w:val="28"/>
          <w:szCs w:val="28"/>
          <w:lang w:val="uk-UA"/>
        </w:rPr>
        <w:t>д 19.07.2022 року (зі змінами)</w:t>
      </w:r>
      <w:r w:rsidR="00F54B05" w:rsidRPr="00F5257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42CC6" w:rsidRPr="00F52575" w:rsidRDefault="00F42CC6" w:rsidP="00F42CC6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995B5C" w:rsidRDefault="00C670FF" w:rsidP="004524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 w:rsidR="006E6C76" w:rsidRPr="006E6C76">
        <w:rPr>
          <w:rFonts w:ascii="Times New Roman" w:hAnsi="Times New Roman"/>
          <w:sz w:val="28"/>
          <w:szCs w:val="28"/>
          <w:lang w:val="uk-UA"/>
        </w:rPr>
        <w:t>Законами України "Про місцеве самоврядування в Україні», "Про основи національного спротиву", "Про поховання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6C76" w:rsidRPr="006E6C76">
        <w:rPr>
          <w:rFonts w:ascii="Times New Roman" w:hAnsi="Times New Roman"/>
          <w:sz w:val="28"/>
          <w:szCs w:val="28"/>
          <w:lang w:val="uk-UA"/>
        </w:rPr>
        <w:t>похоронну справу", постановами Кабінету Міністрів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6C76" w:rsidRPr="006E6C76">
        <w:rPr>
          <w:rFonts w:ascii="Times New Roman" w:hAnsi="Times New Roman"/>
          <w:sz w:val="28"/>
          <w:szCs w:val="28"/>
          <w:lang w:val="uk-UA"/>
        </w:rPr>
        <w:t xml:space="preserve">від 11.03.2022 р. № 252 "Деякі питання формування та виконання місцевих бюджетів у період воєнного стану", від 28.10.2004 року № 1445"Про затвердження Порядку проведення безоплатного поховання </w:t>
      </w:r>
      <w:r>
        <w:rPr>
          <w:rFonts w:ascii="Times New Roman" w:hAnsi="Times New Roman"/>
          <w:sz w:val="28"/>
          <w:szCs w:val="28"/>
          <w:lang w:val="uk-UA"/>
        </w:rPr>
        <w:t xml:space="preserve">померлих (загиблих) осіб, </w:t>
      </w:r>
      <w:r w:rsidR="006E6C76" w:rsidRPr="006E6C76">
        <w:rPr>
          <w:rFonts w:ascii="Times New Roman" w:hAnsi="Times New Roman"/>
          <w:sz w:val="28"/>
          <w:szCs w:val="28"/>
          <w:lang w:val="uk-UA"/>
        </w:rPr>
        <w:t>які мають особливі заслуги</w:t>
      </w:r>
      <w:r w:rsidR="004524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6C76" w:rsidRPr="006E6C76">
        <w:rPr>
          <w:rFonts w:ascii="Times New Roman" w:hAnsi="Times New Roman"/>
          <w:sz w:val="28"/>
          <w:szCs w:val="28"/>
          <w:lang w:val="uk-UA"/>
        </w:rPr>
        <w:t>та особлив</w:t>
      </w:r>
      <w:r>
        <w:rPr>
          <w:rFonts w:ascii="Times New Roman" w:hAnsi="Times New Roman"/>
          <w:sz w:val="28"/>
          <w:szCs w:val="28"/>
          <w:lang w:val="uk-UA"/>
        </w:rPr>
        <w:t>і труд</w:t>
      </w:r>
      <w:r w:rsidR="004524B3">
        <w:rPr>
          <w:rFonts w:ascii="Times New Roman" w:hAnsi="Times New Roman"/>
          <w:sz w:val="28"/>
          <w:szCs w:val="28"/>
          <w:lang w:val="uk-UA"/>
        </w:rPr>
        <w:t xml:space="preserve">ові заслуги перед Батьківщиною, </w:t>
      </w:r>
      <w:r w:rsidR="006E6C76" w:rsidRPr="006E6C76">
        <w:rPr>
          <w:rFonts w:ascii="Times New Roman" w:hAnsi="Times New Roman"/>
          <w:sz w:val="28"/>
          <w:szCs w:val="28"/>
          <w:lang w:val="uk-UA"/>
        </w:rPr>
        <w:t>учасників бойових                                       дій, постраждалих</w:t>
      </w:r>
      <w:r w:rsidR="004524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6C76" w:rsidRPr="006E6C76">
        <w:rPr>
          <w:rFonts w:ascii="Times New Roman" w:hAnsi="Times New Roman"/>
          <w:sz w:val="28"/>
          <w:szCs w:val="28"/>
          <w:lang w:val="uk-UA"/>
        </w:rPr>
        <w:t xml:space="preserve">учасників Революції Гідності і осіб </w:t>
      </w:r>
      <w:r w:rsidR="006B2F0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</w:t>
      </w:r>
      <w:r w:rsidR="006E6C76" w:rsidRPr="006E6C76">
        <w:rPr>
          <w:rFonts w:ascii="Times New Roman" w:hAnsi="Times New Roman"/>
          <w:sz w:val="28"/>
          <w:szCs w:val="28"/>
          <w:lang w:val="uk-UA"/>
        </w:rPr>
        <w:t>з</w:t>
      </w:r>
      <w:r w:rsidR="006B2F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6C76" w:rsidRPr="006E6C76">
        <w:rPr>
          <w:rFonts w:ascii="Times New Roman" w:hAnsi="Times New Roman"/>
          <w:sz w:val="28"/>
          <w:szCs w:val="28"/>
          <w:lang w:val="uk-UA"/>
        </w:rPr>
        <w:t>інвалідністю внаслідок війни" та Указом Президента</w:t>
      </w:r>
      <w:r w:rsidR="006B2F00"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  <w:r w:rsidR="006E6C76" w:rsidRPr="006E6C76">
        <w:rPr>
          <w:rFonts w:ascii="Times New Roman" w:hAnsi="Times New Roman"/>
          <w:sz w:val="28"/>
          <w:szCs w:val="28"/>
          <w:lang w:val="uk-UA"/>
        </w:rPr>
        <w:t>України від 24.02.2022 р.  № 64/2022 "Про вве</w:t>
      </w:r>
      <w:r w:rsidR="000F4CBC">
        <w:rPr>
          <w:rFonts w:ascii="Times New Roman" w:hAnsi="Times New Roman"/>
          <w:sz w:val="28"/>
          <w:szCs w:val="28"/>
          <w:lang w:val="uk-UA"/>
        </w:rPr>
        <w:t xml:space="preserve">дення воєнного стану в </w:t>
      </w:r>
      <w:r w:rsidR="006B2F00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0F4CBC">
        <w:rPr>
          <w:rFonts w:ascii="Times New Roman" w:hAnsi="Times New Roman"/>
          <w:sz w:val="28"/>
          <w:szCs w:val="28"/>
          <w:lang w:val="uk-UA"/>
        </w:rPr>
        <w:t>Україні" (зі змінами)</w:t>
      </w:r>
      <w:r w:rsidR="006B2F00">
        <w:rPr>
          <w:rFonts w:ascii="Times New Roman" w:hAnsi="Times New Roman"/>
          <w:sz w:val="28"/>
          <w:szCs w:val="28"/>
          <w:lang w:val="uk-UA"/>
        </w:rPr>
        <w:t>,</w:t>
      </w:r>
      <w:r w:rsidR="004524B3">
        <w:rPr>
          <w:rFonts w:ascii="Times New Roman" w:hAnsi="Times New Roman"/>
          <w:sz w:val="28"/>
          <w:szCs w:val="28"/>
          <w:lang w:val="uk-UA"/>
        </w:rPr>
        <w:t xml:space="preserve"> Бюджетним кодексом України, з метою забезпечення належного поховання загиблих </w:t>
      </w:r>
      <w:r w:rsidR="004E495D">
        <w:rPr>
          <w:rFonts w:ascii="Times New Roman" w:hAnsi="Times New Roman"/>
          <w:sz w:val="28"/>
          <w:szCs w:val="28"/>
          <w:lang w:val="uk-UA"/>
        </w:rPr>
        <w:t>учасників бойових дій внаслідок російської агресії та ві</w:t>
      </w:r>
      <w:r w:rsidR="00B243BD">
        <w:rPr>
          <w:rFonts w:ascii="Times New Roman" w:hAnsi="Times New Roman"/>
          <w:sz w:val="28"/>
          <w:szCs w:val="28"/>
          <w:lang w:val="uk-UA"/>
        </w:rPr>
        <w:t>йни в Україні</w:t>
      </w:r>
      <w:r w:rsidR="00246179">
        <w:rPr>
          <w:rFonts w:ascii="Times New Roman" w:hAnsi="Times New Roman"/>
          <w:sz w:val="28"/>
          <w:szCs w:val="28"/>
          <w:lang w:val="uk-UA"/>
        </w:rPr>
        <w:t>,</w:t>
      </w:r>
      <w:r w:rsidR="004524B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42CC6" w:rsidRPr="00F52575" w:rsidRDefault="00F42CC6" w:rsidP="008127E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42CC6" w:rsidRPr="00F52575" w:rsidRDefault="00F42CC6" w:rsidP="00610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міська  рада вирішила:</w:t>
      </w:r>
    </w:p>
    <w:p w:rsidR="006B0327" w:rsidRDefault="008713BD" w:rsidP="002D50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B0327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 w:rsidRPr="006B0327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F42CC6" w:rsidRPr="006B0327">
        <w:rPr>
          <w:rFonts w:ascii="Times New Roman" w:hAnsi="Times New Roman"/>
          <w:sz w:val="28"/>
          <w:szCs w:val="28"/>
          <w:lang w:val="uk-UA"/>
        </w:rPr>
        <w:t>рограм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>и</w:t>
      </w:r>
      <w:r w:rsidR="006B0327" w:rsidRPr="006B0327">
        <w:rPr>
          <w:rFonts w:ascii="Times New Roman" w:hAnsi="Times New Roman"/>
          <w:sz w:val="28"/>
          <w:szCs w:val="28"/>
          <w:lang w:val="uk-UA"/>
        </w:rPr>
        <w:t xml:space="preserve"> організації безоплатного</w:t>
      </w:r>
      <w:r w:rsidR="006B03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0327" w:rsidRPr="006B0327">
        <w:rPr>
          <w:rFonts w:ascii="Times New Roman" w:hAnsi="Times New Roman"/>
          <w:sz w:val="28"/>
          <w:szCs w:val="28"/>
          <w:lang w:val="uk-UA"/>
        </w:rPr>
        <w:t>поховання військовослужб</w:t>
      </w:r>
      <w:r w:rsidR="006B0327">
        <w:rPr>
          <w:rFonts w:ascii="Times New Roman" w:hAnsi="Times New Roman"/>
          <w:sz w:val="28"/>
          <w:szCs w:val="28"/>
          <w:lang w:val="uk-UA"/>
        </w:rPr>
        <w:t xml:space="preserve">овців та учасників бойових дій, </w:t>
      </w:r>
      <w:r w:rsidR="006B0327" w:rsidRPr="006B0327">
        <w:rPr>
          <w:rFonts w:ascii="Times New Roman" w:hAnsi="Times New Roman"/>
          <w:sz w:val="28"/>
          <w:szCs w:val="28"/>
          <w:lang w:val="uk-UA"/>
        </w:rPr>
        <w:t>померлих (загиблих) внаслідок російської агресії та війни в Україні по Сторожинецькій міській територіальній громаді на 2022 рік</w:t>
      </w:r>
      <w:r w:rsidR="0004042F">
        <w:rPr>
          <w:rFonts w:ascii="Times New Roman" w:hAnsi="Times New Roman"/>
          <w:sz w:val="28"/>
          <w:szCs w:val="28"/>
          <w:lang w:val="uk-UA"/>
        </w:rPr>
        <w:t xml:space="preserve"> затвердженої рішенням виконавчого комітету Сторожинецької міської ради № 149 від 19.07.2022 року (зі змінами</w:t>
      </w:r>
      <w:r w:rsidR="00EE7C3D">
        <w:rPr>
          <w:rFonts w:ascii="Times New Roman" w:hAnsi="Times New Roman"/>
          <w:sz w:val="28"/>
          <w:szCs w:val="28"/>
          <w:lang w:val="uk-UA"/>
        </w:rPr>
        <w:t>, далі – Програми</w:t>
      </w:r>
      <w:r w:rsidR="0004042F">
        <w:rPr>
          <w:rFonts w:ascii="Times New Roman" w:hAnsi="Times New Roman"/>
          <w:sz w:val="28"/>
          <w:szCs w:val="28"/>
          <w:lang w:val="uk-UA"/>
        </w:rPr>
        <w:t>)</w:t>
      </w:r>
      <w:r w:rsidR="009C4D19">
        <w:rPr>
          <w:rFonts w:ascii="Times New Roman" w:hAnsi="Times New Roman"/>
          <w:sz w:val="28"/>
          <w:szCs w:val="28"/>
          <w:lang w:val="uk-UA"/>
        </w:rPr>
        <w:t>, та викласти розділи 1,</w:t>
      </w:r>
      <w:r w:rsidR="003479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4D19">
        <w:rPr>
          <w:rFonts w:ascii="Times New Roman" w:hAnsi="Times New Roman"/>
          <w:sz w:val="28"/>
          <w:szCs w:val="28"/>
          <w:lang w:val="uk-UA"/>
        </w:rPr>
        <w:t>3,</w:t>
      </w:r>
      <w:r w:rsidR="003479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4D19">
        <w:rPr>
          <w:rFonts w:ascii="Times New Roman" w:hAnsi="Times New Roman"/>
          <w:sz w:val="28"/>
          <w:szCs w:val="28"/>
          <w:lang w:val="uk-UA"/>
        </w:rPr>
        <w:t>5,</w:t>
      </w:r>
      <w:r w:rsidR="0034799B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9C4D19">
        <w:rPr>
          <w:rFonts w:ascii="Times New Roman" w:hAnsi="Times New Roman"/>
          <w:sz w:val="28"/>
          <w:szCs w:val="28"/>
          <w:lang w:val="uk-UA"/>
        </w:rPr>
        <w:t>6</w:t>
      </w:r>
      <w:r w:rsidR="006B0327" w:rsidRPr="006B03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4D19" w:rsidRPr="009C4D19">
        <w:rPr>
          <w:rFonts w:ascii="Times New Roman" w:hAnsi="Times New Roman"/>
          <w:sz w:val="28"/>
          <w:szCs w:val="28"/>
          <w:lang w:val="uk-UA"/>
        </w:rPr>
        <w:t>зазначеної Програ</w:t>
      </w:r>
      <w:r w:rsidR="00EE7C3D">
        <w:rPr>
          <w:rFonts w:ascii="Times New Roman" w:hAnsi="Times New Roman"/>
          <w:sz w:val="28"/>
          <w:szCs w:val="28"/>
          <w:lang w:val="uk-UA"/>
        </w:rPr>
        <w:t>ми в новій редакції</w:t>
      </w:r>
      <w:r w:rsidR="0034799B">
        <w:rPr>
          <w:rFonts w:ascii="Times New Roman" w:hAnsi="Times New Roman"/>
          <w:sz w:val="28"/>
          <w:szCs w:val="28"/>
          <w:lang w:val="uk-UA"/>
        </w:rPr>
        <w:t xml:space="preserve"> (додаток 1, 2, 3, 4).</w:t>
      </w:r>
    </w:p>
    <w:p w:rsidR="007E0D1D" w:rsidRDefault="007E0D1D" w:rsidP="002D50A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43BD" w:rsidRDefault="00B243BD" w:rsidP="007E0D1D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</w:p>
    <w:p w:rsidR="00D3582A" w:rsidRDefault="007E0D1D" w:rsidP="007E0D1D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 w:rsidRPr="007E0D1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lastRenderedPageBreak/>
        <w:t>Продовження рішення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r w:rsidR="007A0246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ХХ</w:t>
      </w:r>
      <w:r w:rsidR="007A0246"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 w:rsidR="003E5A5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позачергової сесії</w:t>
      </w:r>
    </w:p>
    <w:p w:rsidR="003E5A5D" w:rsidRDefault="003E5A5D" w:rsidP="007E0D1D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r w:rsidR="00D3582A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міської ради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ІІІ скликання </w:t>
      </w:r>
    </w:p>
    <w:p w:rsidR="007E0D1D" w:rsidRDefault="007A0246" w:rsidP="007E0D1D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від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21</w:t>
      </w:r>
      <w:r w:rsidR="003E5A5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грудня</w:t>
      </w:r>
      <w:r w:rsidR="003E5A5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2022 р. № ____</w:t>
      </w:r>
      <w:r w:rsidR="00D3582A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-25</w:t>
      </w:r>
      <w:r w:rsidR="003E5A5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/2022 </w:t>
      </w:r>
      <w:r w:rsidR="007E0D1D" w:rsidRPr="007E0D1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</w:p>
    <w:p w:rsidR="007E0D1D" w:rsidRDefault="007E0D1D" w:rsidP="007E0D1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50AF" w:rsidRDefault="00E306C8" w:rsidP="002D50A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E306C8">
        <w:rPr>
          <w:rFonts w:ascii="Times New Roman" w:hAnsi="Times New Roman"/>
          <w:sz w:val="28"/>
          <w:szCs w:val="28"/>
          <w:lang w:val="uk-UA"/>
        </w:rPr>
        <w:t>Фінансовому відділу Сторожинецької міської ради (І.СЛЮСАР) при формуван</w:t>
      </w:r>
      <w:r>
        <w:rPr>
          <w:rFonts w:ascii="Times New Roman" w:hAnsi="Times New Roman"/>
          <w:sz w:val="28"/>
          <w:szCs w:val="28"/>
          <w:lang w:val="uk-UA"/>
        </w:rPr>
        <w:t>ні міського бюджету на 2022 рік</w:t>
      </w:r>
      <w:r w:rsidRPr="00E306C8">
        <w:rPr>
          <w:rFonts w:ascii="Times New Roman" w:hAnsi="Times New Roman"/>
          <w:sz w:val="28"/>
          <w:szCs w:val="28"/>
          <w:lang w:val="uk-UA"/>
        </w:rPr>
        <w:t>, передбачити фінансування витрат, пов’язаних з виконанням Програми.</w:t>
      </w:r>
    </w:p>
    <w:p w:rsidR="00707A3B" w:rsidRPr="00707A3B" w:rsidRDefault="0034799B" w:rsidP="00707A3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707A3B">
        <w:rPr>
          <w:lang w:val="uk-UA"/>
        </w:rPr>
        <w:t xml:space="preserve"> </w:t>
      </w:r>
      <w:r w:rsidR="00707A3B" w:rsidRPr="00707A3B">
        <w:rPr>
          <w:rFonts w:ascii="Times New Roman" w:hAnsi="Times New Roman"/>
          <w:sz w:val="28"/>
          <w:szCs w:val="28"/>
          <w:lang w:val="uk-UA"/>
        </w:rPr>
        <w:t>Відділу документообігу та контролю (М. 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707A3B" w:rsidRPr="00707A3B" w:rsidRDefault="00707A3B" w:rsidP="00707A3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 xml:space="preserve">4. Дане рішення набуває чинності з моменту оприлюднення.  </w:t>
      </w:r>
    </w:p>
    <w:p w:rsidR="006B0327" w:rsidRPr="00707A3B" w:rsidRDefault="00707A3B" w:rsidP="00707A3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>5. Організацію виконання даного рішення покласти інспектора з питань надзвичайних ситуацій та цивільного захисту населення і території Сторожинецької міської ради (Д. МІСИКА)</w:t>
      </w:r>
      <w:r w:rsidR="0034799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42CC6" w:rsidRPr="00F52575" w:rsidRDefault="00707A3B" w:rsidP="00F42CC6">
      <w:pPr>
        <w:pStyle w:val="af"/>
        <w:widowControl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6</w:t>
      </w:r>
      <w:r w:rsidR="00F42CC6" w:rsidRPr="00F52575">
        <w:rPr>
          <w:rFonts w:ascii="Times New Roman" w:hAnsi="Times New Roman"/>
          <w:lang w:val="uk-UA"/>
        </w:rPr>
        <w:t xml:space="preserve">. Контроль за виконанням цього рішення покласти на першого заступника міського голови Ігоря БЕЛЕНЧУКА та постійну комісію з питань </w:t>
      </w:r>
      <w:r w:rsidR="009B0DB1" w:rsidRPr="00F52575">
        <w:rPr>
          <w:rFonts w:ascii="Times New Roman" w:hAnsi="Times New Roman"/>
          <w:lang w:val="uk-UA"/>
        </w:rPr>
        <w:t>регламенту, депутатської діяльності, законності, правопорядку взаємодії з правоохоронними органами, протидії корупції, охорони прав, свобод законних інтересів громадян, інформованості населення</w:t>
      </w:r>
      <w:r w:rsidR="00CD4547" w:rsidRPr="00F52575">
        <w:rPr>
          <w:rFonts w:ascii="Times New Roman" w:hAnsi="Times New Roman"/>
          <w:lang w:val="uk-UA"/>
        </w:rPr>
        <w:t xml:space="preserve">  (Р. СУМАРЮК). </w:t>
      </w:r>
    </w:p>
    <w:p w:rsidR="005D6AE5" w:rsidRPr="00F52575" w:rsidRDefault="005D6AE5" w:rsidP="00F42CC6">
      <w:pPr>
        <w:pStyle w:val="af"/>
        <w:widowControl/>
        <w:rPr>
          <w:rFonts w:ascii="Times New Roman" w:hAnsi="Times New Roman"/>
          <w:lang w:val="uk-UA"/>
        </w:rPr>
      </w:pPr>
    </w:p>
    <w:p w:rsidR="00FB401D" w:rsidRDefault="00FB401D" w:rsidP="00FB401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Перший заступник </w:t>
      </w:r>
    </w:p>
    <w:p w:rsidR="005D6AE5" w:rsidRPr="00F52575" w:rsidRDefault="00FB401D" w:rsidP="00FB401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Сторожинецького міського голови                                          Ігор БЕЛЕНЧУК</w:t>
      </w:r>
      <w:r w:rsidR="00F42CC6" w:rsidRPr="00F52575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</w:t>
      </w:r>
    </w:p>
    <w:p w:rsidR="00A077BA" w:rsidRPr="00F52575" w:rsidRDefault="00A077BA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CA31CE" w:rsidRPr="009E5106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>Виконавець:</w:t>
      </w:r>
    </w:p>
    <w:p w:rsidR="00CA31CE" w:rsidRPr="009E5106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Інспектор з питань НС та ЦЗ </w:t>
      </w:r>
    </w:p>
    <w:p w:rsidR="00CA31CE" w:rsidRPr="009E5106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населення та території                                                      Дмитро МІСИК               </w:t>
      </w:r>
    </w:p>
    <w:p w:rsidR="00CA31CE" w:rsidRPr="009E5106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A31CE" w:rsidRPr="009E5106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>Погоджено:</w:t>
      </w: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</w:p>
    <w:p w:rsidR="00CA31CE" w:rsidRPr="009E5106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>Начальник Фінансового відділу                                       Ігор СЛЮСАР</w:t>
      </w:r>
    </w:p>
    <w:p w:rsidR="00CA31CE" w:rsidRPr="009E5106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A31CE" w:rsidRPr="009E5106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Начальник відділу </w:t>
      </w:r>
    </w:p>
    <w:p w:rsidR="00CA31CE" w:rsidRPr="009E5106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>бухгалтерського обліку та звітності,</w:t>
      </w:r>
    </w:p>
    <w:p w:rsidR="00CA31CE" w:rsidRPr="009E5106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головний бухгалтер                                                           Марія ГРЕЗЮК </w:t>
      </w:r>
    </w:p>
    <w:p w:rsidR="00CA31CE" w:rsidRPr="00D3582A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CA31CE" w:rsidRPr="009E5106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Начальник відділу </w:t>
      </w:r>
    </w:p>
    <w:p w:rsidR="00CA31CE" w:rsidRPr="009E5106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організаційної та кадрової роботи                                   Ольга ПАЛАДІЙ  </w:t>
      </w:r>
    </w:p>
    <w:p w:rsidR="00CA31CE" w:rsidRPr="00D3582A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CA31CE" w:rsidRPr="009E5106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Начальник юридичного відділу                                       Олексій КОЗЛОВ </w:t>
      </w:r>
    </w:p>
    <w:p w:rsidR="00CA31CE" w:rsidRPr="00D3582A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bookmarkStart w:id="0" w:name="_GoBack"/>
    </w:p>
    <w:bookmarkEnd w:id="0"/>
    <w:p w:rsidR="00CA31CE" w:rsidRPr="009E5106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>Начальник  відділу</w:t>
      </w:r>
    </w:p>
    <w:p w:rsidR="009E5106" w:rsidRPr="009E5106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документообігу та контролю                                            Микола БАЛАНЮК </w:t>
      </w:r>
    </w:p>
    <w:p w:rsidR="009E5106" w:rsidRPr="00D3582A" w:rsidRDefault="009E5106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9E5106" w:rsidRPr="009E5106" w:rsidRDefault="009E5106" w:rsidP="009E51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>Голова комісії</w:t>
      </w:r>
      <w:r w:rsidRPr="009E5106">
        <w:rPr>
          <w:sz w:val="26"/>
          <w:szCs w:val="26"/>
          <w:lang w:val="uk-UA"/>
        </w:rPr>
        <w:t xml:space="preserve"> </w:t>
      </w: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з питань регламенту, </w:t>
      </w:r>
    </w:p>
    <w:p w:rsidR="009E5106" w:rsidRPr="009E5106" w:rsidRDefault="009E5106" w:rsidP="009E51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депутатської діяльності, законності, </w:t>
      </w:r>
    </w:p>
    <w:p w:rsidR="009E5106" w:rsidRPr="009E5106" w:rsidRDefault="009E5106" w:rsidP="009E51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правопорядку взаємодії з правоохоронними </w:t>
      </w:r>
    </w:p>
    <w:p w:rsidR="009E5106" w:rsidRPr="009E5106" w:rsidRDefault="009E5106" w:rsidP="009E51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органами, протидії корупції, охорони прав, </w:t>
      </w:r>
    </w:p>
    <w:p w:rsidR="009E5106" w:rsidRPr="009E5106" w:rsidRDefault="009E5106" w:rsidP="009E51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свобод законних інтересів громадян, </w:t>
      </w:r>
    </w:p>
    <w:p w:rsidR="00735DC4" w:rsidRPr="009E5106" w:rsidRDefault="009E5106" w:rsidP="00CA31CE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6"/>
          <w:szCs w:val="26"/>
          <w:lang w:val="uk-UA"/>
        </w:rPr>
      </w:pPr>
      <w:r w:rsidRPr="009E510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інформованості населення                                               Ростислава СУМАРЮК                  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                </w:t>
      </w:r>
      <w:r w:rsidR="00CA31CE" w:rsidRPr="00CA31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</w:p>
    <w:sectPr w:rsidR="00735DC4" w:rsidRPr="009E5106" w:rsidSect="00B05C08">
      <w:pgSz w:w="11906" w:h="16838"/>
      <w:pgMar w:top="1134" w:right="567" w:bottom="1134" w:left="1701" w:header="39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187" w:rsidRDefault="00E83187" w:rsidP="0029737E">
      <w:pPr>
        <w:spacing w:after="0" w:line="240" w:lineRule="auto"/>
      </w:pPr>
      <w:r>
        <w:separator/>
      </w:r>
    </w:p>
  </w:endnote>
  <w:endnote w:type="continuationSeparator" w:id="0">
    <w:p w:rsidR="00E83187" w:rsidRDefault="00E83187" w:rsidP="0029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187" w:rsidRDefault="00E83187" w:rsidP="0029737E">
      <w:pPr>
        <w:spacing w:after="0" w:line="240" w:lineRule="auto"/>
      </w:pPr>
      <w:r>
        <w:separator/>
      </w:r>
    </w:p>
  </w:footnote>
  <w:footnote w:type="continuationSeparator" w:id="0">
    <w:p w:rsidR="00E83187" w:rsidRDefault="00E83187" w:rsidP="0029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EBD"/>
    <w:multiLevelType w:val="multilevel"/>
    <w:tmpl w:val="791826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15003"/>
    <w:multiLevelType w:val="multilevel"/>
    <w:tmpl w:val="1D7C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C6568"/>
    <w:multiLevelType w:val="hybridMultilevel"/>
    <w:tmpl w:val="20A84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80890"/>
    <w:multiLevelType w:val="multilevel"/>
    <w:tmpl w:val="841490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924C9"/>
    <w:multiLevelType w:val="hybridMultilevel"/>
    <w:tmpl w:val="4FEEB018"/>
    <w:lvl w:ilvl="0" w:tplc="BB74DB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3543A85"/>
    <w:multiLevelType w:val="multilevel"/>
    <w:tmpl w:val="88A4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A197E"/>
    <w:multiLevelType w:val="hybridMultilevel"/>
    <w:tmpl w:val="66ECD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424C53"/>
    <w:multiLevelType w:val="multilevel"/>
    <w:tmpl w:val="E876AA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36D50"/>
    <w:multiLevelType w:val="multilevel"/>
    <w:tmpl w:val="5E90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A2607"/>
    <w:multiLevelType w:val="multilevel"/>
    <w:tmpl w:val="749A9F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A54FE"/>
    <w:multiLevelType w:val="hybridMultilevel"/>
    <w:tmpl w:val="5EAC4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66B8"/>
    <w:multiLevelType w:val="multilevel"/>
    <w:tmpl w:val="C62E5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54AF0"/>
    <w:multiLevelType w:val="multilevel"/>
    <w:tmpl w:val="B14E83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11017C"/>
    <w:multiLevelType w:val="hybridMultilevel"/>
    <w:tmpl w:val="9006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A52B1"/>
    <w:multiLevelType w:val="multilevel"/>
    <w:tmpl w:val="35A43E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53A19"/>
    <w:multiLevelType w:val="hybridMultilevel"/>
    <w:tmpl w:val="E2D0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70631"/>
    <w:multiLevelType w:val="hybridMultilevel"/>
    <w:tmpl w:val="4A8E81A2"/>
    <w:lvl w:ilvl="0" w:tplc="E19CA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E91C9D"/>
    <w:multiLevelType w:val="hybridMultilevel"/>
    <w:tmpl w:val="63F4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E23E9"/>
    <w:multiLevelType w:val="multilevel"/>
    <w:tmpl w:val="9FD67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376CA6"/>
    <w:multiLevelType w:val="multilevel"/>
    <w:tmpl w:val="BF34A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>
    <w:nsid w:val="58515251"/>
    <w:multiLevelType w:val="hybridMultilevel"/>
    <w:tmpl w:val="49AA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C71F7"/>
    <w:multiLevelType w:val="multilevel"/>
    <w:tmpl w:val="B330B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B47041"/>
    <w:multiLevelType w:val="multilevel"/>
    <w:tmpl w:val="53986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102F9E"/>
    <w:multiLevelType w:val="multilevel"/>
    <w:tmpl w:val="43D800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D0233"/>
    <w:multiLevelType w:val="multilevel"/>
    <w:tmpl w:val="93AA5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C90188"/>
    <w:multiLevelType w:val="hybridMultilevel"/>
    <w:tmpl w:val="F9E8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458B5"/>
    <w:multiLevelType w:val="multilevel"/>
    <w:tmpl w:val="BFBAC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127CFB"/>
    <w:multiLevelType w:val="hybridMultilevel"/>
    <w:tmpl w:val="76EC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7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27"/>
  </w:num>
  <w:num w:numId="10">
    <w:abstractNumId w:val="24"/>
  </w:num>
  <w:num w:numId="11">
    <w:abstractNumId w:val="11"/>
  </w:num>
  <w:num w:numId="12">
    <w:abstractNumId w:val="29"/>
  </w:num>
  <w:num w:numId="13">
    <w:abstractNumId w:val="20"/>
  </w:num>
  <w:num w:numId="14">
    <w:abstractNumId w:val="13"/>
  </w:num>
  <w:num w:numId="15">
    <w:abstractNumId w:val="9"/>
  </w:num>
  <w:num w:numId="16">
    <w:abstractNumId w:val="25"/>
  </w:num>
  <w:num w:numId="17">
    <w:abstractNumId w:val="5"/>
  </w:num>
  <w:num w:numId="18">
    <w:abstractNumId w:val="4"/>
  </w:num>
  <w:num w:numId="19">
    <w:abstractNumId w:val="12"/>
  </w:num>
  <w:num w:numId="20">
    <w:abstractNumId w:val="2"/>
  </w:num>
  <w:num w:numId="21">
    <w:abstractNumId w:val="10"/>
  </w:num>
  <w:num w:numId="22">
    <w:abstractNumId w:val="6"/>
  </w:num>
  <w:num w:numId="23">
    <w:abstractNumId w:val="17"/>
  </w:num>
  <w:num w:numId="24">
    <w:abstractNumId w:val="14"/>
  </w:num>
  <w:num w:numId="25">
    <w:abstractNumId w:val="30"/>
  </w:num>
  <w:num w:numId="26">
    <w:abstractNumId w:val="18"/>
  </w:num>
  <w:num w:numId="27">
    <w:abstractNumId w:val="16"/>
  </w:num>
  <w:num w:numId="28">
    <w:abstractNumId w:val="22"/>
  </w:num>
  <w:num w:numId="29">
    <w:abstractNumId w:val="28"/>
  </w:num>
  <w:num w:numId="30">
    <w:abstractNumId w:val="26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65"/>
    <w:rsid w:val="0000414C"/>
    <w:rsid w:val="00006C44"/>
    <w:rsid w:val="0000710F"/>
    <w:rsid w:val="0001543A"/>
    <w:rsid w:val="0002019F"/>
    <w:rsid w:val="000242ED"/>
    <w:rsid w:val="000248D7"/>
    <w:rsid w:val="00025933"/>
    <w:rsid w:val="00027DD6"/>
    <w:rsid w:val="00032526"/>
    <w:rsid w:val="00032EBF"/>
    <w:rsid w:val="0003336A"/>
    <w:rsid w:val="000338F2"/>
    <w:rsid w:val="00033D18"/>
    <w:rsid w:val="000352D1"/>
    <w:rsid w:val="00035AF6"/>
    <w:rsid w:val="000401D4"/>
    <w:rsid w:val="0004042F"/>
    <w:rsid w:val="00051E5D"/>
    <w:rsid w:val="000719BE"/>
    <w:rsid w:val="000750AD"/>
    <w:rsid w:val="00077AEC"/>
    <w:rsid w:val="000912CA"/>
    <w:rsid w:val="000926A2"/>
    <w:rsid w:val="000A40E8"/>
    <w:rsid w:val="000A55CE"/>
    <w:rsid w:val="000A59F3"/>
    <w:rsid w:val="000B0142"/>
    <w:rsid w:val="000C4DD9"/>
    <w:rsid w:val="000D0B24"/>
    <w:rsid w:val="000D2CE8"/>
    <w:rsid w:val="000D2DF6"/>
    <w:rsid w:val="000D3228"/>
    <w:rsid w:val="000D556E"/>
    <w:rsid w:val="000F4CBC"/>
    <w:rsid w:val="000F79DE"/>
    <w:rsid w:val="0010591A"/>
    <w:rsid w:val="00105B0D"/>
    <w:rsid w:val="00111392"/>
    <w:rsid w:val="00124846"/>
    <w:rsid w:val="0012634B"/>
    <w:rsid w:val="00130328"/>
    <w:rsid w:val="00132CF2"/>
    <w:rsid w:val="0013677B"/>
    <w:rsid w:val="00137346"/>
    <w:rsid w:val="00140C32"/>
    <w:rsid w:val="0014204A"/>
    <w:rsid w:val="0014274D"/>
    <w:rsid w:val="00153B4E"/>
    <w:rsid w:val="00153EE1"/>
    <w:rsid w:val="001615A6"/>
    <w:rsid w:val="0016718A"/>
    <w:rsid w:val="00172623"/>
    <w:rsid w:val="00173321"/>
    <w:rsid w:val="00173370"/>
    <w:rsid w:val="00175D46"/>
    <w:rsid w:val="001761BA"/>
    <w:rsid w:val="00183856"/>
    <w:rsid w:val="0018585F"/>
    <w:rsid w:val="001873F1"/>
    <w:rsid w:val="001924A2"/>
    <w:rsid w:val="00197DA5"/>
    <w:rsid w:val="001B1052"/>
    <w:rsid w:val="001B120F"/>
    <w:rsid w:val="001B3105"/>
    <w:rsid w:val="001B6E78"/>
    <w:rsid w:val="001C7444"/>
    <w:rsid w:val="001D6D88"/>
    <w:rsid w:val="001E5F7C"/>
    <w:rsid w:val="001E7255"/>
    <w:rsid w:val="002006D1"/>
    <w:rsid w:val="002077B6"/>
    <w:rsid w:val="0021000E"/>
    <w:rsid w:val="00224FA9"/>
    <w:rsid w:val="0022765B"/>
    <w:rsid w:val="00246179"/>
    <w:rsid w:val="00251B7C"/>
    <w:rsid w:val="002612D8"/>
    <w:rsid w:val="00263AE7"/>
    <w:rsid w:val="002827EF"/>
    <w:rsid w:val="00284D2E"/>
    <w:rsid w:val="00284FCB"/>
    <w:rsid w:val="0028615A"/>
    <w:rsid w:val="00286C85"/>
    <w:rsid w:val="00287165"/>
    <w:rsid w:val="00290B60"/>
    <w:rsid w:val="00293024"/>
    <w:rsid w:val="00293E9E"/>
    <w:rsid w:val="0029737E"/>
    <w:rsid w:val="002A1CB2"/>
    <w:rsid w:val="002A28C5"/>
    <w:rsid w:val="002A3523"/>
    <w:rsid w:val="002A447E"/>
    <w:rsid w:val="002B263E"/>
    <w:rsid w:val="002B4F7F"/>
    <w:rsid w:val="002B7E5C"/>
    <w:rsid w:val="002C00D5"/>
    <w:rsid w:val="002C09AE"/>
    <w:rsid w:val="002C6983"/>
    <w:rsid w:val="002D3B07"/>
    <w:rsid w:val="002D50AF"/>
    <w:rsid w:val="002D514B"/>
    <w:rsid w:val="002D6789"/>
    <w:rsid w:val="002E0859"/>
    <w:rsid w:val="002F693D"/>
    <w:rsid w:val="0030634E"/>
    <w:rsid w:val="003074A1"/>
    <w:rsid w:val="003110B1"/>
    <w:rsid w:val="003123D9"/>
    <w:rsid w:val="003160C4"/>
    <w:rsid w:val="003163EA"/>
    <w:rsid w:val="0031789F"/>
    <w:rsid w:val="00321F27"/>
    <w:rsid w:val="00324A30"/>
    <w:rsid w:val="003308AA"/>
    <w:rsid w:val="00331FC7"/>
    <w:rsid w:val="0033436C"/>
    <w:rsid w:val="00343F93"/>
    <w:rsid w:val="003477B1"/>
    <w:rsid w:val="0034799B"/>
    <w:rsid w:val="00347DDE"/>
    <w:rsid w:val="003556A2"/>
    <w:rsid w:val="00355F35"/>
    <w:rsid w:val="00357A4D"/>
    <w:rsid w:val="003675AE"/>
    <w:rsid w:val="00377CAF"/>
    <w:rsid w:val="00380051"/>
    <w:rsid w:val="003806AA"/>
    <w:rsid w:val="003869A6"/>
    <w:rsid w:val="00390A92"/>
    <w:rsid w:val="00392D8E"/>
    <w:rsid w:val="0039544A"/>
    <w:rsid w:val="00397D3F"/>
    <w:rsid w:val="003A4B85"/>
    <w:rsid w:val="003B5B14"/>
    <w:rsid w:val="003B6A51"/>
    <w:rsid w:val="003C0A90"/>
    <w:rsid w:val="003C1838"/>
    <w:rsid w:val="003C5CBF"/>
    <w:rsid w:val="003C6A9F"/>
    <w:rsid w:val="003D7E41"/>
    <w:rsid w:val="003E22A6"/>
    <w:rsid w:val="003E5A5D"/>
    <w:rsid w:val="003E5CAB"/>
    <w:rsid w:val="003E77CA"/>
    <w:rsid w:val="003F3C36"/>
    <w:rsid w:val="003F4C5D"/>
    <w:rsid w:val="003F6DBC"/>
    <w:rsid w:val="004025CF"/>
    <w:rsid w:val="00404B02"/>
    <w:rsid w:val="00407105"/>
    <w:rsid w:val="0040710E"/>
    <w:rsid w:val="0041088F"/>
    <w:rsid w:val="004208CD"/>
    <w:rsid w:val="0042659D"/>
    <w:rsid w:val="00432DD8"/>
    <w:rsid w:val="00433002"/>
    <w:rsid w:val="00435A29"/>
    <w:rsid w:val="00446246"/>
    <w:rsid w:val="004524B3"/>
    <w:rsid w:val="00457B85"/>
    <w:rsid w:val="0046678F"/>
    <w:rsid w:val="00470429"/>
    <w:rsid w:val="00474A1D"/>
    <w:rsid w:val="0047731D"/>
    <w:rsid w:val="00487772"/>
    <w:rsid w:val="00487FCC"/>
    <w:rsid w:val="00491110"/>
    <w:rsid w:val="00496DC8"/>
    <w:rsid w:val="004A1CE0"/>
    <w:rsid w:val="004A31AC"/>
    <w:rsid w:val="004A5B6D"/>
    <w:rsid w:val="004A78BD"/>
    <w:rsid w:val="004B046B"/>
    <w:rsid w:val="004B0829"/>
    <w:rsid w:val="004C2D86"/>
    <w:rsid w:val="004C36B7"/>
    <w:rsid w:val="004C5703"/>
    <w:rsid w:val="004C78B0"/>
    <w:rsid w:val="004D0BF4"/>
    <w:rsid w:val="004D43F5"/>
    <w:rsid w:val="004E30E9"/>
    <w:rsid w:val="004E495D"/>
    <w:rsid w:val="004F306F"/>
    <w:rsid w:val="004F448D"/>
    <w:rsid w:val="00500955"/>
    <w:rsid w:val="0050424C"/>
    <w:rsid w:val="00516240"/>
    <w:rsid w:val="00520CF4"/>
    <w:rsid w:val="00536598"/>
    <w:rsid w:val="005411B1"/>
    <w:rsid w:val="00546B2F"/>
    <w:rsid w:val="00547851"/>
    <w:rsid w:val="00552ACD"/>
    <w:rsid w:val="005638A5"/>
    <w:rsid w:val="00565011"/>
    <w:rsid w:val="00573716"/>
    <w:rsid w:val="0058305B"/>
    <w:rsid w:val="005834A7"/>
    <w:rsid w:val="00585B9E"/>
    <w:rsid w:val="0058635C"/>
    <w:rsid w:val="00587002"/>
    <w:rsid w:val="00587ED3"/>
    <w:rsid w:val="005906BC"/>
    <w:rsid w:val="00592376"/>
    <w:rsid w:val="00595E12"/>
    <w:rsid w:val="005A16FF"/>
    <w:rsid w:val="005A2F42"/>
    <w:rsid w:val="005A45CB"/>
    <w:rsid w:val="005B0517"/>
    <w:rsid w:val="005B18B2"/>
    <w:rsid w:val="005B50CA"/>
    <w:rsid w:val="005B5D90"/>
    <w:rsid w:val="005B706A"/>
    <w:rsid w:val="005C02C1"/>
    <w:rsid w:val="005D0751"/>
    <w:rsid w:val="005D220F"/>
    <w:rsid w:val="005D6AE5"/>
    <w:rsid w:val="005E1D77"/>
    <w:rsid w:val="005E469D"/>
    <w:rsid w:val="005E535F"/>
    <w:rsid w:val="005E6743"/>
    <w:rsid w:val="005F4525"/>
    <w:rsid w:val="00604EFA"/>
    <w:rsid w:val="006076E5"/>
    <w:rsid w:val="006100AB"/>
    <w:rsid w:val="00611C57"/>
    <w:rsid w:val="006163AC"/>
    <w:rsid w:val="00622172"/>
    <w:rsid w:val="00623B9A"/>
    <w:rsid w:val="00623EE5"/>
    <w:rsid w:val="00630EA4"/>
    <w:rsid w:val="006401A3"/>
    <w:rsid w:val="0064092D"/>
    <w:rsid w:val="00642DAA"/>
    <w:rsid w:val="00643382"/>
    <w:rsid w:val="00652A49"/>
    <w:rsid w:val="00654A18"/>
    <w:rsid w:val="00663C22"/>
    <w:rsid w:val="00672735"/>
    <w:rsid w:val="00681121"/>
    <w:rsid w:val="006818B8"/>
    <w:rsid w:val="00691B08"/>
    <w:rsid w:val="00695400"/>
    <w:rsid w:val="00696559"/>
    <w:rsid w:val="006A7BEB"/>
    <w:rsid w:val="006B0327"/>
    <w:rsid w:val="006B067E"/>
    <w:rsid w:val="006B2F00"/>
    <w:rsid w:val="006D221B"/>
    <w:rsid w:val="006D2AFD"/>
    <w:rsid w:val="006E5180"/>
    <w:rsid w:val="006E5574"/>
    <w:rsid w:val="006E6C76"/>
    <w:rsid w:val="006F7474"/>
    <w:rsid w:val="00707A3B"/>
    <w:rsid w:val="00722943"/>
    <w:rsid w:val="00726867"/>
    <w:rsid w:val="00727A6D"/>
    <w:rsid w:val="00727DC4"/>
    <w:rsid w:val="00734160"/>
    <w:rsid w:val="00735324"/>
    <w:rsid w:val="00735DC4"/>
    <w:rsid w:val="007412E9"/>
    <w:rsid w:val="007428E7"/>
    <w:rsid w:val="00750868"/>
    <w:rsid w:val="0075224D"/>
    <w:rsid w:val="00756DB8"/>
    <w:rsid w:val="00765573"/>
    <w:rsid w:val="00774340"/>
    <w:rsid w:val="00782111"/>
    <w:rsid w:val="00783193"/>
    <w:rsid w:val="00787D20"/>
    <w:rsid w:val="007A0246"/>
    <w:rsid w:val="007A1793"/>
    <w:rsid w:val="007A40F3"/>
    <w:rsid w:val="007A640A"/>
    <w:rsid w:val="007B7E31"/>
    <w:rsid w:val="007C1479"/>
    <w:rsid w:val="007C3CBE"/>
    <w:rsid w:val="007C70A7"/>
    <w:rsid w:val="007C7A70"/>
    <w:rsid w:val="007D0F74"/>
    <w:rsid w:val="007D0FBD"/>
    <w:rsid w:val="007E0D1D"/>
    <w:rsid w:val="007E2683"/>
    <w:rsid w:val="007E4601"/>
    <w:rsid w:val="007E4F4D"/>
    <w:rsid w:val="00810758"/>
    <w:rsid w:val="00812658"/>
    <w:rsid w:val="008127EC"/>
    <w:rsid w:val="008167D0"/>
    <w:rsid w:val="008209C2"/>
    <w:rsid w:val="00821785"/>
    <w:rsid w:val="00822433"/>
    <w:rsid w:val="0082350F"/>
    <w:rsid w:val="00842C9C"/>
    <w:rsid w:val="008467F6"/>
    <w:rsid w:val="00847D78"/>
    <w:rsid w:val="00857D0D"/>
    <w:rsid w:val="008608C8"/>
    <w:rsid w:val="008713BD"/>
    <w:rsid w:val="00872342"/>
    <w:rsid w:val="008729FA"/>
    <w:rsid w:val="008735A1"/>
    <w:rsid w:val="0088779E"/>
    <w:rsid w:val="008950B8"/>
    <w:rsid w:val="008C0C76"/>
    <w:rsid w:val="008C1F64"/>
    <w:rsid w:val="008C538C"/>
    <w:rsid w:val="008D2F69"/>
    <w:rsid w:val="008E67A3"/>
    <w:rsid w:val="008E6D59"/>
    <w:rsid w:val="008F2CD6"/>
    <w:rsid w:val="008F4504"/>
    <w:rsid w:val="0090235B"/>
    <w:rsid w:val="00912373"/>
    <w:rsid w:val="00917BC6"/>
    <w:rsid w:val="00922489"/>
    <w:rsid w:val="00924C5A"/>
    <w:rsid w:val="00940192"/>
    <w:rsid w:val="00951384"/>
    <w:rsid w:val="00956746"/>
    <w:rsid w:val="009620BD"/>
    <w:rsid w:val="00965649"/>
    <w:rsid w:val="00966604"/>
    <w:rsid w:val="009670CD"/>
    <w:rsid w:val="00970850"/>
    <w:rsid w:val="00973310"/>
    <w:rsid w:val="00982CF4"/>
    <w:rsid w:val="009874E4"/>
    <w:rsid w:val="00987C04"/>
    <w:rsid w:val="00992476"/>
    <w:rsid w:val="00995B5C"/>
    <w:rsid w:val="009A1315"/>
    <w:rsid w:val="009A529B"/>
    <w:rsid w:val="009B0DB1"/>
    <w:rsid w:val="009B38F3"/>
    <w:rsid w:val="009B71F0"/>
    <w:rsid w:val="009C4D19"/>
    <w:rsid w:val="009D1DDE"/>
    <w:rsid w:val="009D5C74"/>
    <w:rsid w:val="009E5106"/>
    <w:rsid w:val="009F1CB8"/>
    <w:rsid w:val="00A03523"/>
    <w:rsid w:val="00A077BA"/>
    <w:rsid w:val="00A16EB5"/>
    <w:rsid w:val="00A17DF5"/>
    <w:rsid w:val="00A2211A"/>
    <w:rsid w:val="00A2708A"/>
    <w:rsid w:val="00A3304F"/>
    <w:rsid w:val="00A417BC"/>
    <w:rsid w:val="00A46AF4"/>
    <w:rsid w:val="00A46E42"/>
    <w:rsid w:val="00A53CA5"/>
    <w:rsid w:val="00A55D3D"/>
    <w:rsid w:val="00A63F2F"/>
    <w:rsid w:val="00A65686"/>
    <w:rsid w:val="00A66A2E"/>
    <w:rsid w:val="00A70E31"/>
    <w:rsid w:val="00A71E9F"/>
    <w:rsid w:val="00A75078"/>
    <w:rsid w:val="00A75798"/>
    <w:rsid w:val="00A85655"/>
    <w:rsid w:val="00A85E53"/>
    <w:rsid w:val="00A94E95"/>
    <w:rsid w:val="00A9552A"/>
    <w:rsid w:val="00AA0319"/>
    <w:rsid w:val="00AA1D7A"/>
    <w:rsid w:val="00AA2449"/>
    <w:rsid w:val="00AB565E"/>
    <w:rsid w:val="00AC0D54"/>
    <w:rsid w:val="00AD50FC"/>
    <w:rsid w:val="00AE3768"/>
    <w:rsid w:val="00B0053D"/>
    <w:rsid w:val="00B0182B"/>
    <w:rsid w:val="00B05C08"/>
    <w:rsid w:val="00B146DE"/>
    <w:rsid w:val="00B14F66"/>
    <w:rsid w:val="00B16B0A"/>
    <w:rsid w:val="00B237DD"/>
    <w:rsid w:val="00B240C6"/>
    <w:rsid w:val="00B243BD"/>
    <w:rsid w:val="00B25D6A"/>
    <w:rsid w:val="00B41008"/>
    <w:rsid w:val="00B4199E"/>
    <w:rsid w:val="00B42B35"/>
    <w:rsid w:val="00B4500D"/>
    <w:rsid w:val="00B461DA"/>
    <w:rsid w:val="00B46511"/>
    <w:rsid w:val="00B46684"/>
    <w:rsid w:val="00B52289"/>
    <w:rsid w:val="00B534CA"/>
    <w:rsid w:val="00B55718"/>
    <w:rsid w:val="00B56497"/>
    <w:rsid w:val="00B621DE"/>
    <w:rsid w:val="00B641B1"/>
    <w:rsid w:val="00B75500"/>
    <w:rsid w:val="00B75ECD"/>
    <w:rsid w:val="00B802E8"/>
    <w:rsid w:val="00B83A31"/>
    <w:rsid w:val="00B83C78"/>
    <w:rsid w:val="00B93A14"/>
    <w:rsid w:val="00BA45E3"/>
    <w:rsid w:val="00BA56A5"/>
    <w:rsid w:val="00BB5C96"/>
    <w:rsid w:val="00BD14F6"/>
    <w:rsid w:val="00BD2E5D"/>
    <w:rsid w:val="00BD76F1"/>
    <w:rsid w:val="00BE02CB"/>
    <w:rsid w:val="00BE7013"/>
    <w:rsid w:val="00BF43B0"/>
    <w:rsid w:val="00BF5E20"/>
    <w:rsid w:val="00C0251D"/>
    <w:rsid w:val="00C05259"/>
    <w:rsid w:val="00C07391"/>
    <w:rsid w:val="00C12EE2"/>
    <w:rsid w:val="00C20071"/>
    <w:rsid w:val="00C23558"/>
    <w:rsid w:val="00C23E22"/>
    <w:rsid w:val="00C324BE"/>
    <w:rsid w:val="00C32D3F"/>
    <w:rsid w:val="00C3431E"/>
    <w:rsid w:val="00C34E68"/>
    <w:rsid w:val="00C37602"/>
    <w:rsid w:val="00C66E09"/>
    <w:rsid w:val="00C670FF"/>
    <w:rsid w:val="00C73131"/>
    <w:rsid w:val="00C76768"/>
    <w:rsid w:val="00C8167A"/>
    <w:rsid w:val="00C81BE0"/>
    <w:rsid w:val="00C86BF5"/>
    <w:rsid w:val="00C87FC8"/>
    <w:rsid w:val="00C94EC7"/>
    <w:rsid w:val="00C958A4"/>
    <w:rsid w:val="00CA004D"/>
    <w:rsid w:val="00CA31CE"/>
    <w:rsid w:val="00CA3568"/>
    <w:rsid w:val="00CA6FAC"/>
    <w:rsid w:val="00CA7AC8"/>
    <w:rsid w:val="00CC3B28"/>
    <w:rsid w:val="00CC4476"/>
    <w:rsid w:val="00CC6837"/>
    <w:rsid w:val="00CC74AB"/>
    <w:rsid w:val="00CC7AFC"/>
    <w:rsid w:val="00CD034C"/>
    <w:rsid w:val="00CD4547"/>
    <w:rsid w:val="00CD655B"/>
    <w:rsid w:val="00CE13A0"/>
    <w:rsid w:val="00CE1A77"/>
    <w:rsid w:val="00CF66D6"/>
    <w:rsid w:val="00CF74F5"/>
    <w:rsid w:val="00D003F1"/>
    <w:rsid w:val="00D00453"/>
    <w:rsid w:val="00D05AD1"/>
    <w:rsid w:val="00D063DA"/>
    <w:rsid w:val="00D10F71"/>
    <w:rsid w:val="00D13556"/>
    <w:rsid w:val="00D1481A"/>
    <w:rsid w:val="00D236FF"/>
    <w:rsid w:val="00D3163C"/>
    <w:rsid w:val="00D31F0D"/>
    <w:rsid w:val="00D3582A"/>
    <w:rsid w:val="00D35B2A"/>
    <w:rsid w:val="00D44A06"/>
    <w:rsid w:val="00D5299A"/>
    <w:rsid w:val="00D54881"/>
    <w:rsid w:val="00D55862"/>
    <w:rsid w:val="00D56332"/>
    <w:rsid w:val="00D57831"/>
    <w:rsid w:val="00D82336"/>
    <w:rsid w:val="00D831E2"/>
    <w:rsid w:val="00D84470"/>
    <w:rsid w:val="00D91262"/>
    <w:rsid w:val="00D920E3"/>
    <w:rsid w:val="00DA04D8"/>
    <w:rsid w:val="00DA33E4"/>
    <w:rsid w:val="00DA7000"/>
    <w:rsid w:val="00DB659D"/>
    <w:rsid w:val="00DB74EF"/>
    <w:rsid w:val="00DC316E"/>
    <w:rsid w:val="00DD323F"/>
    <w:rsid w:val="00DD576B"/>
    <w:rsid w:val="00DE0806"/>
    <w:rsid w:val="00DE7D12"/>
    <w:rsid w:val="00DF2D31"/>
    <w:rsid w:val="00DF4200"/>
    <w:rsid w:val="00DF795E"/>
    <w:rsid w:val="00E10895"/>
    <w:rsid w:val="00E1352F"/>
    <w:rsid w:val="00E172BF"/>
    <w:rsid w:val="00E2293D"/>
    <w:rsid w:val="00E22ECE"/>
    <w:rsid w:val="00E22F92"/>
    <w:rsid w:val="00E24919"/>
    <w:rsid w:val="00E2572B"/>
    <w:rsid w:val="00E306C8"/>
    <w:rsid w:val="00E32DF4"/>
    <w:rsid w:val="00E403DF"/>
    <w:rsid w:val="00E44787"/>
    <w:rsid w:val="00E454AF"/>
    <w:rsid w:val="00E549EA"/>
    <w:rsid w:val="00E57D99"/>
    <w:rsid w:val="00E660AD"/>
    <w:rsid w:val="00E718EE"/>
    <w:rsid w:val="00E74985"/>
    <w:rsid w:val="00E76307"/>
    <w:rsid w:val="00E807B6"/>
    <w:rsid w:val="00E8104B"/>
    <w:rsid w:val="00E81DE6"/>
    <w:rsid w:val="00E83187"/>
    <w:rsid w:val="00E833F2"/>
    <w:rsid w:val="00E9180E"/>
    <w:rsid w:val="00E92E58"/>
    <w:rsid w:val="00E97F58"/>
    <w:rsid w:val="00EA0611"/>
    <w:rsid w:val="00EA0EC9"/>
    <w:rsid w:val="00EB0DED"/>
    <w:rsid w:val="00EB29CB"/>
    <w:rsid w:val="00EB5026"/>
    <w:rsid w:val="00EC0742"/>
    <w:rsid w:val="00EC1180"/>
    <w:rsid w:val="00EC6041"/>
    <w:rsid w:val="00ED2E12"/>
    <w:rsid w:val="00EE7C3D"/>
    <w:rsid w:val="00EF66A6"/>
    <w:rsid w:val="00F024BC"/>
    <w:rsid w:val="00F029D4"/>
    <w:rsid w:val="00F02C27"/>
    <w:rsid w:val="00F06230"/>
    <w:rsid w:val="00F11577"/>
    <w:rsid w:val="00F128B5"/>
    <w:rsid w:val="00F226C3"/>
    <w:rsid w:val="00F22833"/>
    <w:rsid w:val="00F272E8"/>
    <w:rsid w:val="00F307AC"/>
    <w:rsid w:val="00F3197A"/>
    <w:rsid w:val="00F42CC6"/>
    <w:rsid w:val="00F431E4"/>
    <w:rsid w:val="00F47B29"/>
    <w:rsid w:val="00F51908"/>
    <w:rsid w:val="00F52575"/>
    <w:rsid w:val="00F54B05"/>
    <w:rsid w:val="00F72733"/>
    <w:rsid w:val="00F778C3"/>
    <w:rsid w:val="00F81095"/>
    <w:rsid w:val="00F81104"/>
    <w:rsid w:val="00F82C65"/>
    <w:rsid w:val="00F94710"/>
    <w:rsid w:val="00F97D99"/>
    <w:rsid w:val="00FA16BC"/>
    <w:rsid w:val="00FA5537"/>
    <w:rsid w:val="00FB2A6E"/>
    <w:rsid w:val="00FB401D"/>
    <w:rsid w:val="00FC2916"/>
    <w:rsid w:val="00FC364C"/>
    <w:rsid w:val="00FC4406"/>
    <w:rsid w:val="00FC5327"/>
    <w:rsid w:val="00FD533E"/>
    <w:rsid w:val="00FE0292"/>
    <w:rsid w:val="00FE64CB"/>
    <w:rsid w:val="00FE76CC"/>
    <w:rsid w:val="00FF1AD0"/>
    <w:rsid w:val="00FF44A6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870CF-CD11-4E02-AC6B-A6DDC89BD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2874</Words>
  <Characters>1639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STOROJYNEC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2022-12-19T07:26:00Z</cp:lastPrinted>
  <dcterms:created xsi:type="dcterms:W3CDTF">2022-05-06T06:11:00Z</dcterms:created>
  <dcterms:modified xsi:type="dcterms:W3CDTF">2022-12-20T07:01:00Z</dcterms:modified>
</cp:coreProperties>
</file>