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FC" w:rsidRPr="00E4103B" w:rsidRDefault="009E4BEA" w:rsidP="009F0CFC">
      <w:pPr>
        <w:spacing w:after="0" w:line="240" w:lineRule="auto"/>
        <w:ind w:hanging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9F0CFC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64384" behindDoc="0" locked="0" layoutInCell="1" allowOverlap="1" wp14:anchorId="446FD67E" wp14:editId="11846F80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CFC" w:rsidRPr="00E4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9F0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9F0CFC"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9F0CFC"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9F0CFC"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9F0CFC" w:rsidRPr="00E4103B" w:rsidRDefault="009F0CFC" w:rsidP="009F0CFC">
      <w:pPr>
        <w:keepNext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r w:rsidRPr="00E4103B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9F0CFC" w:rsidRPr="00E4103B" w:rsidRDefault="009F0CFC" w:rsidP="009F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ЧЕРНІВЕЦЬКОГО  РАЙОНУ</w:t>
      </w:r>
    </w:p>
    <w:p w:rsidR="009F0CFC" w:rsidRPr="00E4103B" w:rsidRDefault="009F0CFC" w:rsidP="009F0C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ЧЕРНІВЕЦЬКОЇ ОБЛАСТІ</w:t>
      </w:r>
    </w:p>
    <w:p w:rsidR="009F0CFC" w:rsidRPr="00E4103B" w:rsidRDefault="009F0CFC" w:rsidP="009F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позачергова сесія  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9F0CFC" w:rsidRPr="00E4103B" w:rsidRDefault="009F0CFC" w:rsidP="009F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CFC" w:rsidRPr="00E4103B" w:rsidRDefault="009F0CFC" w:rsidP="009F0CF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Р  І  Ш  Е  Н  </w:t>
      </w:r>
      <w:proofErr w:type="spellStart"/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Я   №</w:t>
      </w:r>
      <w:r w:rsidR="00CF6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208-24/2022</w:t>
      </w:r>
    </w:p>
    <w:p w:rsidR="009F0CFC" w:rsidRDefault="009F0CFC" w:rsidP="009F0CF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0CFC" w:rsidRDefault="009F0CFC" w:rsidP="009F0CF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0CFC" w:rsidRDefault="009F0CFC" w:rsidP="009F0CF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0CFC" w:rsidRPr="00E4103B" w:rsidRDefault="009F0CFC" w:rsidP="009F0CF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року                                                                  м.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Сторожинець</w:t>
      </w:r>
    </w:p>
    <w:p w:rsidR="009F0CFC" w:rsidRPr="00E4103B" w:rsidRDefault="009F0CFC" w:rsidP="009F0CFC">
      <w:pPr>
        <w:spacing w:after="120" w:line="240" w:lineRule="auto"/>
        <w:ind w:right="431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0CFC" w:rsidRDefault="009F0CFC" w:rsidP="009F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CFC" w:rsidRDefault="009F0CFC" w:rsidP="009F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CFC" w:rsidRPr="00E4103B" w:rsidRDefault="009F0CFC" w:rsidP="009F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Програми підтримки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 на території Сторожинецької міської територіальної громади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0CFC" w:rsidRDefault="009F0CFC" w:rsidP="009F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2023 - 2024 роки</w:t>
      </w:r>
    </w:p>
    <w:p w:rsidR="009F0CFC" w:rsidRDefault="009F0CFC" w:rsidP="009F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CFC" w:rsidRDefault="009F0CFC" w:rsidP="009F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CFC" w:rsidRDefault="009F0CFC" w:rsidP="009F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41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«Про забезпечення прав і свобод внутрішньо переміщених осіб»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Бюджетним кодексом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 метою соціальної підтримки внутрішньо переміщених осіб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</w:p>
    <w:p w:rsidR="009E4BEA" w:rsidRDefault="009E4BEA" w:rsidP="009F0CF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9F0CFC" w:rsidRPr="00E4103B" w:rsidRDefault="009F0CFC" w:rsidP="009F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міська рада вирішила: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7" w:rsidRPr="00682EA8" w:rsidRDefault="009E4BEA" w:rsidP="00E567C2">
      <w:pPr>
        <w:spacing w:after="0"/>
        <w:ind w:right="-117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9F0C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</w:t>
      </w:r>
      <w:r w:rsidR="009F0C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підтримки внутрішньо переміщених осіб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території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</w:t>
      </w:r>
      <w:r w:rsidR="009F0C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3-2024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9F0C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="009F0C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9F0C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(далі - Програма)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(дода</w:t>
      </w:r>
      <w:r w:rsidR="003178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є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ться)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0377A" w:rsidRPr="00682EA8" w:rsidRDefault="009816EC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ради (І</w:t>
      </w:r>
      <w:r w:rsidR="000033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СЛЮСАРЮ) передбачити фінансування витрат пов’язаних з виконанням Програми. </w:t>
      </w:r>
    </w:p>
    <w:p w:rsidR="0064190C" w:rsidRDefault="0064190C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190C">
        <w:rPr>
          <w:rFonts w:ascii="Times New Roman" w:hAnsi="Times New Roman" w:cs="Times New Roman"/>
          <w:sz w:val="28"/>
          <w:szCs w:val="28"/>
        </w:rPr>
        <w:t xml:space="preserve">3.Начальнику відділу документообігу та контролю </w:t>
      </w:r>
      <w:r w:rsidR="00003326">
        <w:rPr>
          <w:rFonts w:ascii="Times New Roman" w:hAnsi="Times New Roman" w:cs="Times New Roman"/>
          <w:sz w:val="28"/>
          <w:szCs w:val="28"/>
        </w:rPr>
        <w:t>(</w:t>
      </w:r>
      <w:r w:rsidRPr="0064190C">
        <w:rPr>
          <w:rFonts w:ascii="Times New Roman" w:hAnsi="Times New Roman" w:cs="Times New Roman"/>
          <w:sz w:val="28"/>
          <w:szCs w:val="28"/>
        </w:rPr>
        <w:t>М</w:t>
      </w:r>
      <w:r w:rsidR="00003326">
        <w:rPr>
          <w:rFonts w:ascii="Times New Roman" w:hAnsi="Times New Roman" w:cs="Times New Roman"/>
          <w:sz w:val="28"/>
          <w:szCs w:val="28"/>
        </w:rPr>
        <w:t>.</w:t>
      </w:r>
      <w:r w:rsidRPr="0064190C">
        <w:rPr>
          <w:rFonts w:ascii="Times New Roman" w:hAnsi="Times New Roman" w:cs="Times New Roman"/>
          <w:sz w:val="28"/>
          <w:szCs w:val="28"/>
        </w:rPr>
        <w:t>БАЛАНЮКУ</w:t>
      </w:r>
      <w:r w:rsidR="00003326">
        <w:rPr>
          <w:rFonts w:ascii="Times New Roman" w:hAnsi="Times New Roman" w:cs="Times New Roman"/>
          <w:sz w:val="28"/>
          <w:szCs w:val="28"/>
        </w:rPr>
        <w:t>)</w:t>
      </w:r>
      <w:r w:rsidRPr="0064190C">
        <w:rPr>
          <w:rFonts w:ascii="Times New Roman" w:hAnsi="Times New Roman" w:cs="Times New Roman"/>
          <w:sz w:val="28"/>
          <w:szCs w:val="28"/>
        </w:rPr>
        <w:t xml:space="preserve">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D46E0A" w:rsidRDefault="0064190C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64190C">
        <w:rPr>
          <w:rFonts w:ascii="Times New Roman" w:hAnsi="Times New Roman" w:cs="Times New Roman"/>
          <w:sz w:val="28"/>
          <w:szCs w:val="28"/>
        </w:rPr>
        <w:t xml:space="preserve">Дане рішення набуває </w:t>
      </w:r>
      <w:r>
        <w:rPr>
          <w:rFonts w:ascii="Times New Roman" w:hAnsi="Times New Roman" w:cs="Times New Roman"/>
          <w:sz w:val="28"/>
          <w:szCs w:val="28"/>
        </w:rPr>
        <w:t>чинності з моменту оприлюднення.</w:t>
      </w:r>
    </w:p>
    <w:p w:rsidR="00EE3A14" w:rsidRPr="0064190C" w:rsidRDefault="00EE3A14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-761" w:tblpY="1216"/>
        <w:tblW w:w="14504" w:type="dxa"/>
        <w:tblLook w:val="04A0" w:firstRow="1" w:lastRow="0" w:firstColumn="1" w:lastColumn="0" w:noHBand="0" w:noVBand="1"/>
      </w:tblPr>
      <w:tblGrid>
        <w:gridCol w:w="10456"/>
        <w:gridCol w:w="1071"/>
        <w:gridCol w:w="2977"/>
      </w:tblGrid>
      <w:tr w:rsidR="0020377A" w:rsidRPr="00903929" w:rsidTr="0064190C">
        <w:trPr>
          <w:trHeight w:val="977"/>
        </w:trPr>
        <w:tc>
          <w:tcPr>
            <w:tcW w:w="10456" w:type="dxa"/>
          </w:tcPr>
          <w:p w:rsidR="00CF6927" w:rsidRDefault="003178DA" w:rsidP="00CF692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CF6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одовження рішення 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позачергової сесії міської ради</w:t>
            </w:r>
            <w:r w:rsidRPr="00E4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від 08.12.2022 року</w:t>
            </w:r>
          </w:p>
          <w:p w:rsidR="0064190C" w:rsidRDefault="003178DA" w:rsidP="00CF692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CF6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208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0033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/2022</w:t>
            </w:r>
          </w:p>
          <w:p w:rsidR="0064190C" w:rsidRDefault="0064190C" w:rsidP="006419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tabs>
                <w:tab w:val="left" w:pos="426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-284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Організацію виконання даного рішення покласти на начальника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>ціального захисту населення Сторожинецької міської ради Інну МУДРАК.</w:t>
            </w:r>
          </w:p>
          <w:p w:rsidR="0064190C" w:rsidRDefault="0064190C" w:rsidP="006419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</w:t>
            </w:r>
            <w:r w:rsidRPr="0002340D">
              <w:rPr>
                <w:sz w:val="28"/>
                <w:szCs w:val="28"/>
              </w:rPr>
              <w:t xml:space="preserve"> 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виконанням даного рішення покласти на першого заступника </w:t>
            </w:r>
            <w:proofErr w:type="spellStart"/>
            <w:r w:rsidRPr="0064190C">
              <w:rPr>
                <w:rFonts w:ascii="Times New Roman" w:hAnsi="Times New Roman" w:cs="Times New Roman"/>
                <w:sz w:val="28"/>
                <w:szCs w:val="28"/>
              </w:rPr>
              <w:t>Сторожинецького</w:t>
            </w:r>
            <w:proofErr w:type="spellEnd"/>
            <w:r w:rsidRPr="0064190C">
              <w:rPr>
                <w:rFonts w:ascii="Times New Roman" w:hAnsi="Times New Roman" w:cs="Times New Roman"/>
                <w:sz w:val="28"/>
                <w:szCs w:val="28"/>
              </w:rPr>
              <w:t xml:space="preserve"> міського голови Ігоря БЕЛЕНЧУКА та на постійну комісію міської ради з питань фінансів, соціально-економічного розвитку, планування, бюджету (Л.РАВЛЮК).</w:t>
            </w:r>
          </w:p>
          <w:p w:rsidR="0064190C" w:rsidRDefault="0064190C" w:rsidP="006419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0C" w:rsidRDefault="0064190C" w:rsidP="006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190C" w:rsidRDefault="0064190C" w:rsidP="006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190C" w:rsidRDefault="0064190C" w:rsidP="006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190C" w:rsidRDefault="0064190C" w:rsidP="006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190C" w:rsidRPr="00A23E36" w:rsidRDefault="0077758C" w:rsidP="006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="0064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Сторожинецький</w:t>
            </w:r>
            <w:proofErr w:type="spellEnd"/>
            <w:r w:rsidR="0064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міський голова                                      Ігор МАТЕЙЧУК</w:t>
            </w:r>
          </w:p>
          <w:p w:rsidR="0064190C" w:rsidRDefault="0064190C" w:rsidP="006419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7346" w:rsidRDefault="0020377A" w:rsidP="0064190C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6"/>
                <w:lang w:eastAsia="ru-RU"/>
              </w:rPr>
            </w:pPr>
            <w:r w:rsidRPr="0020734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6"/>
                <w:lang w:eastAsia="ru-RU"/>
              </w:rPr>
              <w:t>Виконавець:</w:t>
            </w:r>
          </w:p>
          <w:p w:rsidR="0020377A" w:rsidRPr="00207346" w:rsidRDefault="0064190C" w:rsidP="0064190C">
            <w:pPr>
              <w:spacing w:after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6"/>
                <w:lang w:eastAsia="ru-RU"/>
              </w:rPr>
            </w:pPr>
            <w:r w:rsidRPr="0020734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6"/>
                <w:lang w:eastAsia="ru-RU"/>
              </w:rPr>
              <w:t xml:space="preserve">          </w:t>
            </w:r>
            <w:r w:rsidR="0020377A" w:rsidRPr="0020734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20377A" w:rsidRPr="0020377A" w:rsidRDefault="0064190C" w:rsidP="006419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734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6"/>
                <w:lang w:eastAsia="ru-RU"/>
              </w:rPr>
              <w:t xml:space="preserve">          </w:t>
            </w:r>
            <w:r w:rsidR="0020377A" w:rsidRPr="0020734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6"/>
                <w:lang w:eastAsia="ru-RU"/>
              </w:rPr>
              <w:t xml:space="preserve">захисту населення  </w:t>
            </w:r>
            <w:r w:rsidRPr="0020734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6"/>
                <w:lang w:eastAsia="ru-RU"/>
              </w:rPr>
              <w:t xml:space="preserve">                                                             Інна МУДРАК</w:t>
            </w:r>
          </w:p>
        </w:tc>
        <w:tc>
          <w:tcPr>
            <w:tcW w:w="1071" w:type="dxa"/>
          </w:tcPr>
          <w:p w:rsidR="0020377A" w:rsidRPr="0020377A" w:rsidRDefault="0020377A" w:rsidP="006419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20377A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Інна МУДРАК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                 </w:t>
            </w:r>
          </w:p>
        </w:tc>
      </w:tr>
    </w:tbl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bookmarkStart w:id="0" w:name="_GoBack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Погоджено:</w:t>
      </w: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uk-UA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Перший заступник міського голови </w:t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  <w:t xml:space="preserve">                           Ігор БЕЛЕНЧУК</w:t>
      </w: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2"/>
          <w:szCs w:val="28"/>
          <w:lang w:eastAsia="uk-UA"/>
        </w:rPr>
      </w:pP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Начальник  відділу  організаційної </w:t>
      </w: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та кадрової роботи                                                                 Ольга  ПАЛАДІЙ</w:t>
      </w: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2"/>
          <w:szCs w:val="28"/>
          <w:lang w:eastAsia="uk-UA"/>
        </w:rPr>
      </w:pP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Начальник  юридичного відділу                                           Олексій КОЗЛОВ</w:t>
      </w: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2"/>
          <w:szCs w:val="16"/>
          <w:lang w:eastAsia="uk-UA"/>
        </w:rPr>
      </w:pP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Начальник відділу документообігу</w:t>
      </w: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та контролю           </w:t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  <w:t xml:space="preserve">       Микола БАЛАНЮК</w:t>
      </w: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Начальник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Фінансового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відділу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                                       </w:t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   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Ігор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СЛЮСАР</w:t>
      </w: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</w:p>
    <w:p w:rsidR="009F0CFC" w:rsidRPr="00207346" w:rsidRDefault="009F0CFC" w:rsidP="009F0CF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Голова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постійної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комісії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</w:t>
      </w: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з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питань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фінансі</w:t>
      </w:r>
      <w:proofErr w:type="gram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</w:t>
      </w:r>
      <w:proofErr w:type="spellEnd"/>
      <w:proofErr w:type="gram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proofErr w:type="gram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соц</w:t>
      </w:r>
      <w:proofErr w:type="gram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іально-економічного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розвитку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</w:pP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планування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, бюджету</w:t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                                                              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Лідія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РАВЛЮК   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ru-RU" w:eastAsia="uk-UA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                  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Голова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постійної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комісії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з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питань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регулювання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земельних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відносин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арх</w:t>
      </w:r>
      <w:proofErr w:type="gram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ітектури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будівництва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</w:pP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та перспективного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планування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                                                   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Аліна</w:t>
      </w:r>
      <w:proofErr w:type="spellEnd"/>
      <w:proofErr w:type="gram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Д</w:t>
      </w:r>
      <w:proofErr w:type="gram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ІДИЧ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ru-RU" w:eastAsia="uk-UA"/>
        </w:rPr>
      </w:pP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Голова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постійної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комісії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з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питань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житлово-комунального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господарства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приватизації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комунальної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власності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lastRenderedPageBreak/>
        <w:t>промисловості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транспорту та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зв’язку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впровадження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енергозберігаючих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технологій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охорони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навколишнього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природного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середовища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розвитку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середнього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та малого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бізнесу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побутового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</w:pP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та </w:t>
      </w:r>
      <w:proofErr w:type="gram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торгового</w:t>
      </w:r>
      <w:proofErr w:type="gram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обслуговування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                                               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Анатолій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ОЛЕНЮК 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u-RU" w:eastAsia="ru-RU"/>
        </w:rPr>
      </w:pP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Голова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постійної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комісії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з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питань</w:t>
      </w:r>
      <w:proofErr w:type="spellEnd"/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охорони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здоров'я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proofErr w:type="gram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соц</w:t>
      </w:r>
      <w:proofErr w:type="gram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іального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захисту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населення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</w:pP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молодіжної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політики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                                           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О</w:t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лександр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ВОЙЦЕХОВСЬКИЙ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ru-RU" w:eastAsia="uk-UA"/>
        </w:rPr>
      </w:pP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Голова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постійної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комісії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з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питань</w:t>
      </w:r>
      <w:proofErr w:type="spellEnd"/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освіти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та науки,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культури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фізкультури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і спорту</w:t>
      </w: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ab/>
      </w: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ab/>
      </w: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ab/>
      </w: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ab/>
      </w: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ab/>
      </w: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ab/>
        <w:t xml:space="preserve"> 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Владіслава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БОЖЕСКУЛ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ru-RU" w:eastAsia="uk-UA"/>
        </w:rPr>
      </w:pP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Голова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постійної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комісії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з </w:t>
      </w:r>
      <w:proofErr w:type="spellStart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питань</w:t>
      </w:r>
      <w:proofErr w:type="spellEnd"/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</w:t>
      </w: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регламенту,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депутатської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діяльності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законності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правопорядку, </w:t>
      </w:r>
    </w:p>
    <w:p w:rsidR="00C00220" w:rsidRPr="00207346" w:rsidRDefault="00C00220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взаємодії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з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правоохоронними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органами,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протидії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C00220" w:rsidRPr="00207346" w:rsidRDefault="003444DA" w:rsidP="00C002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r w:rsidRPr="00207346">
        <w:rPr>
          <w:rFonts w:ascii="Times New Roman" w:hAnsi="Times New Roman"/>
          <w:b/>
          <w:noProof/>
          <w:color w:val="FFFFFF" w:themeColor="background1"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5.1pt;margin-top:11.75pt;width:5.35pt;height:3.55pt;z-index:251662336" strokecolor="white [3212]">
            <v:textbox style="mso-next-textbox:#_x0000_s1028">
              <w:txbxContent>
                <w:p w:rsidR="00957BA6" w:rsidRDefault="00957BA6" w:rsidP="00957BA6"/>
              </w:txbxContent>
            </v:textbox>
          </v:shape>
        </w:pict>
      </w:r>
      <w:proofErr w:type="spellStart"/>
      <w:r w:rsidR="00C00220"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корупції</w:t>
      </w:r>
      <w:proofErr w:type="spellEnd"/>
      <w:r w:rsidR="00C00220"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="00C00220"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охорони</w:t>
      </w:r>
      <w:proofErr w:type="spellEnd"/>
      <w:r w:rsidR="00C00220"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прав, свобод і </w:t>
      </w:r>
      <w:proofErr w:type="spellStart"/>
      <w:r w:rsidR="00C00220"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зако</w:t>
      </w:r>
      <w:r w:rsidR="006776A9"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н</w:t>
      </w:r>
      <w:r w:rsidR="00C00220"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них</w:t>
      </w:r>
      <w:proofErr w:type="spellEnd"/>
      <w:r w:rsidR="006776A9"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="00C00220"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інтересі</w:t>
      </w:r>
      <w:proofErr w:type="gramStart"/>
      <w:r w:rsidR="00C00220"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</w:t>
      </w:r>
      <w:proofErr w:type="spellEnd"/>
      <w:proofErr w:type="gramEnd"/>
      <w:r w:rsidR="00C00220"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9E4BEA" w:rsidRPr="00207346" w:rsidRDefault="00C00220" w:rsidP="00C002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</w:pP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громадян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інформованості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населення</w:t>
      </w:r>
      <w:proofErr w:type="spellEnd"/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            </w:t>
      </w: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eastAsia="ru-RU"/>
        </w:rPr>
        <w:t xml:space="preserve">                 </w:t>
      </w:r>
      <w:r w:rsidRPr="00207346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r w:rsidRPr="002073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Ростислава СУМАРЮК</w:t>
      </w:r>
      <w:r w:rsidRPr="00207346">
        <w:rPr>
          <w:rFonts w:ascii="Times New Roman CYR" w:eastAsia="Times New Roman" w:hAnsi="Times New Roman CYR" w:cs="Times New Roman CYR"/>
          <w:b/>
          <w:bCs/>
          <w:color w:val="FFFFFF" w:themeColor="background1"/>
          <w:sz w:val="28"/>
          <w:szCs w:val="28"/>
          <w:lang w:eastAsia="ru-RU"/>
        </w:rPr>
        <w:t xml:space="preserve">    </w:t>
      </w:r>
    </w:p>
    <w:p w:rsidR="00957BA6" w:rsidRPr="00207346" w:rsidRDefault="00957BA6" w:rsidP="00957BA6">
      <w:pPr>
        <w:pStyle w:val="11"/>
        <w:ind w:left="4820"/>
        <w:jc w:val="center"/>
        <w:rPr>
          <w:rFonts w:ascii="Times New Roman" w:hAnsi="Times New Roman"/>
          <w:b/>
          <w:color w:val="FFFFFF" w:themeColor="background1"/>
          <w:sz w:val="28"/>
          <w:lang w:val="uk-UA"/>
        </w:rPr>
      </w:pPr>
    </w:p>
    <w:p w:rsidR="00F77199" w:rsidRPr="00207346" w:rsidRDefault="00F77199" w:rsidP="007E1504">
      <w:pPr>
        <w:pStyle w:val="11"/>
        <w:ind w:left="4820"/>
        <w:rPr>
          <w:rFonts w:ascii="Times New Roman" w:hAnsi="Times New Roman"/>
          <w:b/>
          <w:color w:val="FFFFFF" w:themeColor="background1"/>
          <w:sz w:val="28"/>
          <w:lang w:val="uk-UA"/>
        </w:rPr>
      </w:pPr>
    </w:p>
    <w:p w:rsidR="00F77199" w:rsidRPr="00207346" w:rsidRDefault="00F77199" w:rsidP="007E1504">
      <w:pPr>
        <w:pStyle w:val="11"/>
        <w:ind w:left="4820"/>
        <w:rPr>
          <w:rFonts w:ascii="Times New Roman" w:hAnsi="Times New Roman"/>
          <w:b/>
          <w:color w:val="FFFFFF" w:themeColor="background1"/>
          <w:sz w:val="28"/>
          <w:lang w:val="uk-UA"/>
        </w:rPr>
      </w:pPr>
    </w:p>
    <w:p w:rsidR="00E567C2" w:rsidRPr="00207346" w:rsidRDefault="00E567C2" w:rsidP="00E567C2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0220" w:rsidRDefault="00E567C2" w:rsidP="00FC7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3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FC7692" w:rsidRPr="002073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</w:t>
      </w:r>
      <w:bookmarkEnd w:id="0"/>
    </w:p>
    <w:p w:rsidR="00C00220" w:rsidRDefault="00C00220" w:rsidP="00FC7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20" w:rsidRDefault="00C00220" w:rsidP="00FC7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20" w:rsidRDefault="00C00220" w:rsidP="00FC7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20" w:rsidRDefault="00C00220" w:rsidP="00FC7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20" w:rsidRDefault="00C00220" w:rsidP="00FC7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20" w:rsidRDefault="00C00220" w:rsidP="00FC7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20" w:rsidRDefault="00C00220" w:rsidP="00FC7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20" w:rsidRDefault="00C00220" w:rsidP="00FC7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20" w:rsidRDefault="00C00220" w:rsidP="00FC7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20" w:rsidRDefault="00C00220" w:rsidP="00FC7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20" w:rsidRDefault="00C00220" w:rsidP="00FC7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20" w:rsidRDefault="00C00220" w:rsidP="00FC7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Pr="00475598" w:rsidRDefault="00C00220" w:rsidP="00C5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FC7692">
        <w:rPr>
          <w:rFonts w:ascii="Times New Roman" w:hAnsi="Times New Roman" w:cs="Times New Roman"/>
          <w:sz w:val="28"/>
          <w:szCs w:val="28"/>
        </w:rPr>
        <w:t xml:space="preserve">   </w:t>
      </w:r>
      <w:r w:rsidR="00FC7692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FC7692" w:rsidRPr="00475598" w:rsidRDefault="00FC7692" w:rsidP="00C556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 ХХІ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позачергової сесії</w:t>
      </w:r>
    </w:p>
    <w:p w:rsidR="00CF6927" w:rsidRDefault="00FC7692" w:rsidP="00FC76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CF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="00CF69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Сторожинецької</w:t>
      </w:r>
      <w:proofErr w:type="spellEnd"/>
      <w:r w:rsidR="00CF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</w:t>
      </w:r>
    </w:p>
    <w:p w:rsidR="00FC7692" w:rsidRPr="00475598" w:rsidRDefault="00CF6927" w:rsidP="00FC76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FC7692" w:rsidRPr="00475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C7692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 скликання</w:t>
      </w:r>
    </w:p>
    <w:p w:rsidR="00FC7692" w:rsidRPr="00475598" w:rsidRDefault="00FC7692" w:rsidP="00FC76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CF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08.12.2022 № </w:t>
      </w:r>
      <w:r w:rsidR="00CF6927">
        <w:rPr>
          <w:rFonts w:ascii="Times New Roman" w:eastAsia="Times New Roman" w:hAnsi="Times New Roman" w:cs="Times New Roman"/>
          <w:sz w:val="24"/>
          <w:szCs w:val="24"/>
          <w:lang w:eastAsia="ru-RU"/>
        </w:rPr>
        <w:t>208-24/2022</w:t>
      </w:r>
    </w:p>
    <w:p w:rsidR="00FC7692" w:rsidRDefault="00E567C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Pr="00FC7692" w:rsidRDefault="00FC7692" w:rsidP="00FC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FC7692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ПРОГРАМА</w:t>
      </w:r>
    </w:p>
    <w:p w:rsidR="00FC7692" w:rsidRPr="00FC7692" w:rsidRDefault="00FC7692" w:rsidP="00FC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76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підтримки внутрішньо переміщених осіб на території  </w:t>
      </w:r>
    </w:p>
    <w:p w:rsidR="00FC7692" w:rsidRPr="00FC7692" w:rsidRDefault="00FC7692" w:rsidP="00FC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uk-UA"/>
        </w:rPr>
      </w:pPr>
      <w:r w:rsidRPr="00FC76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Сторожинецької міської територіальної громади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3-2024</w:t>
      </w:r>
      <w:r w:rsidRPr="00FC76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</w:t>
      </w:r>
      <w:r w:rsidRPr="00FC76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FC7692" w:rsidP="00FC7692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рік</w:t>
      </w:r>
    </w:p>
    <w:p w:rsidR="00FC7692" w:rsidRDefault="00FC7692" w:rsidP="00FC7692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м.Сторожинець</w:t>
      </w:r>
      <w:proofErr w:type="spellEnd"/>
    </w:p>
    <w:p w:rsidR="00FC7692" w:rsidRDefault="00FC7692" w:rsidP="00FC769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Pr="00FC7692" w:rsidRDefault="00E567C2" w:rsidP="00FC7692">
      <w:pPr>
        <w:tabs>
          <w:tab w:val="left" w:pos="7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7692" w:rsidRPr="00FC76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І. Загальна характеристика Програми</w:t>
      </w:r>
    </w:p>
    <w:p w:rsidR="00FC7692" w:rsidRPr="00FC7692" w:rsidRDefault="00FC7692" w:rsidP="00FC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Збройна агресія російської федерації проти України та тимчасова окупація частини її території призвела до руйнування значної кількості житла громадян України та порушення інших фундаментальних прав людини, таких як життя і здоров’я, честь і гідність, недоторканність і безпека, зокрема переміщення до Сторожинецької міської територіальної громади жителів з територій, де ведуться бойові дії.</w:t>
      </w:r>
    </w:p>
    <w:p w:rsidR="00FC7692" w:rsidRPr="00FC7692" w:rsidRDefault="00FC7692" w:rsidP="00FC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 тому нагальною проблемою є надання підтримки внутрішньо переміщеним особам (далі – ВПО) та/або евакуйованим особам у зв’язку з введенням воєнного стану, шляхом фінансування заходів Програми підтримки внутрішньо переміщених осіб на території  Сторожинецької міської територіальної громади на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3-2024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C7692" w:rsidRPr="00FC7692" w:rsidRDefault="00FC7692" w:rsidP="00FC76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uk-UA"/>
        </w:rPr>
      </w:pPr>
    </w:p>
    <w:p w:rsidR="00FC7692" w:rsidRPr="00FC7692" w:rsidRDefault="00FC7692" w:rsidP="00FC76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76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ІІ.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C76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Визначення проблеми, на розв’язання якої спрямована Програма</w:t>
      </w:r>
    </w:p>
    <w:p w:rsidR="00FC7692" w:rsidRPr="00FC7692" w:rsidRDefault="00FC7692" w:rsidP="00FC76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із збройним конфліктом на території України станом на               01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 року на обліку у відділі соціального захисту населення Сторожинецької міської ради перебуває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1263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внутрішньо переміщених 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іб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C7692" w:rsidRPr="00FC7692" w:rsidRDefault="00FC7692" w:rsidP="00FC7692">
      <w:pPr>
        <w:shd w:val="clear" w:color="auto" w:fill="FFFFFF"/>
        <w:spacing w:after="133" w:line="240" w:lineRule="auto"/>
        <w:ind w:firstLine="600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FC7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цей час у закладах та установах галузі освіти, охорони здоров’я,  соціального захисту, громадських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організаціях, тощо, розміщені внутрішньо переміщені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 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ru-RU"/>
        </w:rPr>
        <w:t>0 осіб), які мають потребу у продуктах харчування, товарах першої необхідності, гігієнічних засобах, медичних засобах, тощо. Необхідно облаштовувати місця розміщення громадян, які у зв’язку з бойовими діями залишили місце проживання/перебування (вимушеним переселенцям), здійснювати оплату транспортних послуг, паливно-мастильних матеріалів, здійснювати оплату інших заходів, спрямованих на підтримку цивільного населення в умовах воєнного стану.</w:t>
      </w:r>
    </w:p>
    <w:p w:rsidR="00FC7692" w:rsidRPr="00FC7692" w:rsidRDefault="00FC7692" w:rsidP="00FC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C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огляду на зазначене вище та зважаючи на невизначеність тривалості воєнного стану в Україні, розв’язати існуючі проблеми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 переміщених осіб</w:t>
      </w:r>
      <w:r w:rsidRPr="00FC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можливо шляхом розробки та реалізації 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 підтримки внутрішньо переміщених осіб на території Сторожинецької міської територіальної громади на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3-2024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Програма).</w:t>
      </w:r>
    </w:p>
    <w:p w:rsidR="00FC7692" w:rsidRPr="00FC7692" w:rsidRDefault="00FC7692" w:rsidP="00FC7692">
      <w:pPr>
        <w:tabs>
          <w:tab w:val="left" w:pos="720"/>
        </w:tabs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C7692" w:rsidRPr="00FC7692" w:rsidRDefault="00FC7692" w:rsidP="00FC7692">
      <w:pPr>
        <w:tabs>
          <w:tab w:val="left" w:pos="720"/>
        </w:tabs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C76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ІІІ. Мета Програми</w:t>
      </w:r>
    </w:p>
    <w:p w:rsidR="00FC7692" w:rsidRPr="00FC7692" w:rsidRDefault="00FC7692" w:rsidP="00FC7692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</w:p>
    <w:p w:rsidR="00FC7692" w:rsidRPr="00FC7692" w:rsidRDefault="00FC7692" w:rsidP="00FC769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76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Метою Програми є </w:t>
      </w:r>
      <w:r w:rsidRPr="00FC769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здійснення комплексу заходів, спрямованих на створення належних умов для </w:t>
      </w:r>
      <w:r w:rsidRPr="00FC76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тимчасового проживання внутрішньо переміщених осіб та/або евакуйованих осіб у зв’язку із введенням воєнного стану, забезпечення їх харчуванням, товарами першої необхідності, здійснення евакуації та перевезення, оплати інших послуг пов’язаних з підтримкою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внутрішньо переміщених осіб</w:t>
      </w:r>
      <w:r w:rsidRPr="00FC7692">
        <w:rPr>
          <w:rFonts w:ascii="Times New Roman" w:eastAsia="SimSun" w:hAnsi="Times New Roman" w:cs="Times New Roman"/>
          <w:sz w:val="28"/>
          <w:szCs w:val="28"/>
          <w:lang w:eastAsia="zh-CN"/>
        </w:rPr>
        <w:t>, тощо</w:t>
      </w:r>
      <w:r w:rsidRPr="00FC769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C7692" w:rsidRPr="00FC7692" w:rsidRDefault="00FC7692" w:rsidP="00FC76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76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ІV. Шляхи виконання Програми</w:t>
      </w:r>
    </w:p>
    <w:p w:rsidR="00FC7692" w:rsidRPr="00FC7692" w:rsidRDefault="00FC7692" w:rsidP="00FC76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реалізується шляхом здійснення заходів за напрямками:</w:t>
      </w:r>
    </w:p>
    <w:p w:rsidR="00FC7692" w:rsidRPr="00FC7692" w:rsidRDefault="00FC7692" w:rsidP="00FC7692">
      <w:pPr>
        <w:spacing w:after="0" w:line="240" w:lineRule="auto"/>
        <w:ind w:firstLine="6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7692">
        <w:rPr>
          <w:rFonts w:ascii="Times New Roman" w:eastAsia="SimSun" w:hAnsi="Times New Roman" w:cs="Times New Roman"/>
          <w:sz w:val="28"/>
          <w:szCs w:val="28"/>
          <w:lang w:eastAsia="zh-CN"/>
        </w:rPr>
        <w:t>створення належних умов для тимчасового проживання ВПО та/або евакуйованих осіб у зв’язку із введенням воєнного стану;</w:t>
      </w:r>
    </w:p>
    <w:p w:rsidR="00FC7692" w:rsidRPr="00FC7692" w:rsidRDefault="00FC7692" w:rsidP="00FC7692">
      <w:pPr>
        <w:shd w:val="clear" w:color="auto" w:fill="FFFFFF"/>
        <w:spacing w:after="133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 продовольчих потреб - закупівлю продуктів харчування, у тому числі дитячого харчування, питної води та їх доставку до місць призначення;</w:t>
      </w:r>
    </w:p>
    <w:p w:rsidR="00FC7692" w:rsidRPr="00FC7692" w:rsidRDefault="00FC7692" w:rsidP="00FC7692">
      <w:pPr>
        <w:shd w:val="clear" w:color="auto" w:fill="FFFFFF"/>
        <w:spacing w:after="133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1"/>
      <w:bookmarkEnd w:id="1"/>
      <w:r w:rsidRPr="00FC7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товарами першої необхідності, гігієнічними засобами;</w:t>
      </w:r>
    </w:p>
    <w:p w:rsidR="00FC7692" w:rsidRPr="00FC7692" w:rsidRDefault="00FC7692" w:rsidP="00FC7692">
      <w:pPr>
        <w:shd w:val="clear" w:color="auto" w:fill="FFFFFF"/>
        <w:spacing w:after="133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медичними засобами;</w:t>
      </w:r>
    </w:p>
    <w:p w:rsidR="00FC7692" w:rsidRPr="00FC7692" w:rsidRDefault="00FC7692" w:rsidP="00FC769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C7692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паливно-мастильних матеріалів для надання підтримки внутрішньо переміщеним особам або  евакуйованим особам та інше;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C7692" w:rsidRPr="00FC7692" w:rsidRDefault="00FC7692" w:rsidP="00FC7692">
      <w:pPr>
        <w:shd w:val="clear" w:color="auto" w:fill="FFFFFF"/>
        <w:spacing w:after="133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25"/>
      <w:bookmarkEnd w:id="2"/>
      <w:r w:rsidRPr="00FC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облаштування місць розміщення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 переміщених осіб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692" w:rsidRPr="00FC7692" w:rsidRDefault="00FC7692" w:rsidP="00FC7692">
      <w:pPr>
        <w:shd w:val="clear" w:color="auto" w:fill="FFFFFF"/>
        <w:spacing w:after="133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51"/>
      <w:bookmarkEnd w:id="3"/>
      <w:r w:rsidRPr="00FC7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оплат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7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7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FC7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7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FC7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C7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спрямованих</w:t>
      </w:r>
      <w:proofErr w:type="spellEnd"/>
      <w:r w:rsidRPr="00FC7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FC7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C7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ідтримку</w:t>
      </w:r>
      <w:proofErr w:type="spellEnd"/>
      <w:r w:rsidRPr="00FC7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переміщених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FC7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C7692" w:rsidRPr="00FC7692" w:rsidRDefault="00FC7692" w:rsidP="00FC7692">
      <w:pPr>
        <w:tabs>
          <w:tab w:val="num" w:pos="0"/>
          <w:tab w:val="left" w:pos="3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 Програми наведені в додатку 3.</w:t>
      </w:r>
    </w:p>
    <w:p w:rsidR="00FC7692" w:rsidRPr="00FC7692" w:rsidRDefault="00FC7692" w:rsidP="00FC76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7692" w:rsidRPr="00FC7692" w:rsidRDefault="00FC7692" w:rsidP="00FC7692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C76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V. </w:t>
      </w:r>
      <w:r w:rsidRPr="00FC7692">
        <w:rPr>
          <w:rFonts w:ascii="Times New Roman" w:eastAsia="SimSun" w:hAnsi="Times New Roman" w:cs="Times New Roman"/>
          <w:b/>
          <w:snapToGrid w:val="0"/>
          <w:sz w:val="28"/>
          <w:szCs w:val="28"/>
          <w:lang w:eastAsia="zh-CN"/>
        </w:rPr>
        <w:t>Обґрунтування шл</w:t>
      </w:r>
      <w:r w:rsidRPr="00FC76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яхів і засобів розв’язання  проблеми,</w:t>
      </w:r>
    </w:p>
    <w:p w:rsidR="00FC7692" w:rsidRPr="00FC7692" w:rsidRDefault="00FC7692" w:rsidP="00FC76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76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строки виконання Програми</w:t>
      </w:r>
    </w:p>
    <w:p w:rsidR="00FC7692" w:rsidRPr="00FC7692" w:rsidRDefault="00FC7692" w:rsidP="00FC76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7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Програма включає перелік завдань і заходів фінансування яких дасть можливість створити належні умови перебування ВПО у закладах 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установах галузі освіти, охорони здоров’я, культури, соціального захисту, громадських організаціях тощо.</w:t>
      </w:r>
    </w:p>
    <w:p w:rsidR="00FC7692" w:rsidRPr="00FC7692" w:rsidRDefault="00FC7692" w:rsidP="00FC76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діє протягом 20</w:t>
      </w:r>
      <w:r w:rsidRPr="00FC76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3-2024 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C7692" w:rsidRDefault="00FC7692" w:rsidP="00FC76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76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VI. Завдання Програми та результативні показники</w:t>
      </w:r>
    </w:p>
    <w:p w:rsidR="00FC7692" w:rsidRPr="00FC7692" w:rsidRDefault="00FC7692" w:rsidP="00FC76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7692" w:rsidRPr="00FC7692" w:rsidRDefault="00FC7692" w:rsidP="00FC769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FC7692">
        <w:rPr>
          <w:rFonts w:ascii="Times New Roman" w:hAnsi="Times New Roman" w:cs="Times New Roman"/>
          <w:sz w:val="28"/>
          <w:szCs w:val="28"/>
          <w:lang w:eastAsia="uk-UA"/>
        </w:rPr>
        <w:t>Основним завданням Програми є вирішення проблеми забезпечення  належними умовами тимчасового проживання внутрішньо переміщених осіб та/або евакуйованих осіб у зв’язку із введенням воєнного стану та забезпечення їх харчуванням, товарами першої необхідності тощо.</w:t>
      </w:r>
    </w:p>
    <w:p w:rsidR="00FC7692" w:rsidRPr="00FC7692" w:rsidRDefault="00FC7692" w:rsidP="00FC769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C769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Ресурсне забезпечення Програми наведено в додатку 2.</w:t>
      </w:r>
    </w:p>
    <w:p w:rsidR="00FC7692" w:rsidRPr="00FC7692" w:rsidRDefault="00FC7692" w:rsidP="00FC7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7692" w:rsidRPr="00FC7692" w:rsidRDefault="00FC7692" w:rsidP="00FC7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76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VIІ. Координація та контроль за ходом виконання Програми</w:t>
      </w:r>
    </w:p>
    <w:p w:rsidR="00FC7692" w:rsidRPr="00FC7692" w:rsidRDefault="00FC7692" w:rsidP="00FC7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76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та координацію заходів Програми здійснює Відділ соціального захисту населення</w:t>
      </w:r>
      <w:r w:rsidRPr="00FC7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C76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Сторожинецької міської ради. </w:t>
      </w:r>
      <w:r w:rsidRPr="00FC769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 за виконання заходів Програми несуть виконавці.</w:t>
      </w:r>
    </w:p>
    <w:p w:rsidR="00FC7692" w:rsidRDefault="00FC7692" w:rsidP="00FC769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C769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Виконавці Програми подають звіт про виконання заходів до 01 лютого </w:t>
      </w:r>
      <w:r w:rsidR="001D60B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протягом 202</w:t>
      </w:r>
      <w:r w:rsidR="00873AA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4</w:t>
      </w:r>
      <w:r w:rsidR="001D60B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-</w:t>
      </w:r>
      <w:r w:rsidRPr="00FC769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202</w:t>
      </w:r>
      <w:r w:rsidR="001D60B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5</w:t>
      </w:r>
      <w:r w:rsidRPr="00FC769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рок</w:t>
      </w:r>
      <w:r w:rsidR="001D60B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ів</w:t>
      </w:r>
      <w:r w:rsidRPr="00FC769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1222EA" w:rsidRPr="001222EA" w:rsidRDefault="001222EA" w:rsidP="001222EA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 соціального захисту населення </w:t>
      </w:r>
      <w:r w:rsidRPr="00122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 березня  року, який слідує за звітнім</w:t>
      </w:r>
      <w:r w:rsidR="008D7D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узагальнює, аналізує та подає інформацію про хід виконання Програми </w:t>
      </w:r>
      <w:r w:rsidRPr="00122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розгляд постійної комісії міської ради з питань фінансів соціально-економічного розвитку, планування, бюджету.</w:t>
      </w:r>
    </w:p>
    <w:p w:rsidR="001222EA" w:rsidRPr="001222EA" w:rsidRDefault="001222EA" w:rsidP="001222EA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комісія заслуховує на своєму засіданні надану інформацію та подає на розгляд сесії міської ради </w:t>
      </w:r>
      <w:proofErr w:type="spellStart"/>
      <w:r w:rsidRPr="0012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2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рішення.</w:t>
      </w:r>
    </w:p>
    <w:p w:rsidR="001222EA" w:rsidRPr="00FC7692" w:rsidRDefault="001222EA" w:rsidP="00FC769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8D02EA" w:rsidRDefault="00E567C2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19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C58" w:rsidRPr="00E567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7692" w:rsidRDefault="009F0CFC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Pr="001D60BB" w:rsidRDefault="005116A2" w:rsidP="001D60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 w:rsidR="001D60BB" w:rsidRPr="001D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1D60BB" w:rsidRPr="001D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D60BB" w:rsidRPr="001D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1D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1D60BB" w:rsidRPr="001D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Ігор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МАТЕЙЧУК</w:t>
      </w: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92" w:rsidRDefault="00FC7692" w:rsidP="001222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EA" w:rsidRDefault="001222EA" w:rsidP="001222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BB" w:rsidRDefault="001D60BB" w:rsidP="009F0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692" w:rsidRDefault="001D60BB" w:rsidP="009F0C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Додаток 1</w:t>
      </w:r>
    </w:p>
    <w:p w:rsidR="001D60BB" w:rsidRPr="001D60BB" w:rsidRDefault="001D60BB" w:rsidP="009F0C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222EA">
        <w:rPr>
          <w:rFonts w:ascii="Times New Roman" w:hAnsi="Times New Roman" w:cs="Times New Roman"/>
          <w:sz w:val="28"/>
          <w:szCs w:val="28"/>
        </w:rPr>
        <w:t xml:space="preserve">        </w:t>
      </w:r>
      <w:r w:rsidR="00122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Програми підтримки внутрішньо</w:t>
      </w:r>
      <w:r w:rsidRPr="001D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2EA" w:rsidRDefault="001D60BB" w:rsidP="009F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2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переміщених осіб на території</w:t>
      </w:r>
      <w:r w:rsidRPr="001D6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EA" w:rsidRDefault="001222EA" w:rsidP="009F0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222EA">
        <w:rPr>
          <w:rFonts w:ascii="Times New Roman" w:hAnsi="Times New Roman" w:cs="Times New Roman"/>
          <w:sz w:val="24"/>
          <w:szCs w:val="24"/>
        </w:rPr>
        <w:t>Сторожинецької міської територіальної</w:t>
      </w:r>
    </w:p>
    <w:p w:rsidR="001222EA" w:rsidRPr="001222EA" w:rsidRDefault="001222EA" w:rsidP="009F0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громади на 2023-2024 роки</w:t>
      </w:r>
    </w:p>
    <w:p w:rsidR="00744C58" w:rsidRPr="001D60BB" w:rsidRDefault="001D60BB" w:rsidP="009F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D60BB" w:rsidRPr="00744C58" w:rsidRDefault="001D60BB" w:rsidP="009F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4C58" w:rsidRPr="00744C58" w:rsidRDefault="00744C58" w:rsidP="00744C58">
      <w:pPr>
        <w:tabs>
          <w:tab w:val="left" w:pos="5952"/>
          <w:tab w:val="right" w:pos="10260"/>
        </w:tabs>
        <w:ind w:left="5245"/>
        <w:rPr>
          <w:rFonts w:ascii="Times New Roman" w:hAnsi="Times New Roman" w:cs="Times New Roman"/>
          <w:b/>
          <w:sz w:val="36"/>
          <w:szCs w:val="36"/>
        </w:rPr>
      </w:pPr>
      <w:r w:rsidRPr="00744C58">
        <w:rPr>
          <w:rFonts w:ascii="Times New Roman" w:hAnsi="Times New Roman" w:cs="Times New Roman"/>
          <w:sz w:val="28"/>
          <w:szCs w:val="28"/>
        </w:rPr>
        <w:tab/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58">
        <w:rPr>
          <w:rFonts w:ascii="Times New Roman" w:hAnsi="Times New Roman" w:cs="Times New Roman"/>
          <w:b/>
          <w:sz w:val="28"/>
          <w:szCs w:val="28"/>
        </w:rPr>
        <w:t>Загальна характеристика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Програми</w:t>
      </w:r>
      <w:r w:rsidRPr="00744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58">
        <w:rPr>
          <w:rFonts w:ascii="Times New Roman" w:hAnsi="Times New Roman" w:cs="Times New Roman"/>
          <w:sz w:val="28"/>
          <w:szCs w:val="28"/>
        </w:rPr>
        <w:t xml:space="preserve">підтримки внутрішньо переміщених осіб 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на території Сторожинецької міської територіальної громади на 202</w:t>
      </w:r>
      <w:r w:rsidR="009F0CFC">
        <w:rPr>
          <w:rFonts w:ascii="Times New Roman" w:hAnsi="Times New Roman" w:cs="Times New Roman"/>
          <w:sz w:val="28"/>
          <w:szCs w:val="28"/>
        </w:rPr>
        <w:t>3-2024</w:t>
      </w:r>
      <w:r w:rsidRPr="00744C58">
        <w:rPr>
          <w:rFonts w:ascii="Times New Roman" w:hAnsi="Times New Roman" w:cs="Times New Roman"/>
          <w:sz w:val="28"/>
          <w:szCs w:val="28"/>
        </w:rPr>
        <w:t xml:space="preserve"> р</w:t>
      </w:r>
      <w:r w:rsidR="009F0CFC">
        <w:rPr>
          <w:rFonts w:ascii="Times New Roman" w:hAnsi="Times New Roman" w:cs="Times New Roman"/>
          <w:sz w:val="28"/>
          <w:szCs w:val="28"/>
        </w:rPr>
        <w:t>о</w:t>
      </w:r>
      <w:r w:rsidRPr="00744C58">
        <w:rPr>
          <w:rFonts w:ascii="Times New Roman" w:hAnsi="Times New Roman" w:cs="Times New Roman"/>
          <w:sz w:val="28"/>
          <w:szCs w:val="28"/>
        </w:rPr>
        <w:t>к</w:t>
      </w:r>
      <w:r w:rsidR="009F0CFC">
        <w:rPr>
          <w:rFonts w:ascii="Times New Roman" w:hAnsi="Times New Roman" w:cs="Times New Roman"/>
          <w:sz w:val="28"/>
          <w:szCs w:val="28"/>
        </w:rPr>
        <w:t>и</w:t>
      </w: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caps/>
          <w:sz w:val="10"/>
          <w:szCs w:val="10"/>
        </w:rPr>
      </w:pPr>
    </w:p>
    <w:tbl>
      <w:tblPr>
        <w:tblW w:w="9999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8"/>
        <w:gridCol w:w="4261"/>
        <w:gridCol w:w="5070"/>
      </w:tblGrid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Закон України «Про забезпечення прав і свобод внутрішньо переміщених осіб», Закон України «Про правовий режим воєнного стану», Указ Президента України від 24.02.2022 № 64/2022 «</w:t>
            </w:r>
            <w:r w:rsidRPr="00744C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 введення воєнного стану» (із змінами)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Виконавці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</w:tr>
      <w:tr w:rsidR="00744C58" w:rsidRPr="00744C58" w:rsidTr="00853C88">
        <w:trPr>
          <w:trHeight w:val="34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Строк реалізації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9F0CFC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202</w:t>
            </w:r>
            <w:r w:rsidR="009F0CFC">
              <w:rPr>
                <w:sz w:val="28"/>
                <w:szCs w:val="28"/>
                <w:lang w:val="uk-UA"/>
              </w:rPr>
              <w:t>3-2024 роки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D541D0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C58" w:rsidRPr="00744C58" w:rsidRDefault="003178DA" w:rsidP="00853C8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  <w:r w:rsidR="00776660">
              <w:rPr>
                <w:rFonts w:ascii="Times New Roman" w:hAnsi="Times New Roman"/>
                <w:sz w:val="28"/>
                <w:szCs w:val="28"/>
              </w:rPr>
              <w:t xml:space="preserve"> Сторожинецької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територіальної громади</w:t>
            </w:r>
          </w:p>
        </w:tc>
      </w:tr>
      <w:tr w:rsidR="00744C58" w:rsidRPr="00744C58" w:rsidTr="00853C88">
        <w:trPr>
          <w:trHeight w:val="57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Фінансування заходів Програми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9F0CFC" w:rsidP="00222CAB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2388,68</w:t>
            </w:r>
            <w:r w:rsidR="00744C58" w:rsidRPr="00744C58">
              <w:rPr>
                <w:rFonts w:ascii="Times New Roman" w:hAnsi="Times New Roman"/>
                <w:sz w:val="28"/>
                <w:szCs w:val="28"/>
              </w:rPr>
              <w:t xml:space="preserve"> тис грн.</w:t>
            </w:r>
          </w:p>
        </w:tc>
      </w:tr>
    </w:tbl>
    <w:p w:rsidR="00744C58" w:rsidRDefault="00744C58" w:rsidP="00744C58">
      <w:pPr>
        <w:spacing w:line="360" w:lineRule="auto"/>
      </w:pPr>
    </w:p>
    <w:p w:rsidR="00072468" w:rsidRDefault="001222E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Начальник відділу соціального</w:t>
      </w:r>
    </w:p>
    <w:p w:rsidR="001222EA" w:rsidRPr="00682EA8" w:rsidRDefault="001222E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захисту населення                                                                 Інна МУДРАК</w:t>
      </w:r>
    </w:p>
    <w:p w:rsidR="00A45458" w:rsidRPr="00682EA8" w:rsidRDefault="00A454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5E211A" w:rsidRPr="00682EA8" w:rsidRDefault="005E211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6B73B3" w:rsidRPr="00682EA8" w:rsidRDefault="006B73B3" w:rsidP="006B73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B4F94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Pr="00682EA8" w:rsidRDefault="00780E1F" w:rsidP="0064190C">
      <w:pPr>
        <w:framePr w:w="14409" w:wrap="auto" w:hAnchor="text" w:x="426"/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80E1F" w:rsidRPr="00682EA8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567C2" w:rsidRPr="00744C58" w:rsidRDefault="00E567C2" w:rsidP="009F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9F0C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22EA" w:rsidRDefault="006B73B3" w:rsidP="001222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</w:t>
      </w:r>
      <w:r w:rsidR="001D60B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</w:t>
      </w:r>
      <w:r w:rsidR="001222E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</w:t>
      </w:r>
      <w:r w:rsidR="001222EA">
        <w:rPr>
          <w:rFonts w:ascii="Times New Roman" w:hAnsi="Times New Roman" w:cs="Times New Roman"/>
          <w:sz w:val="28"/>
          <w:szCs w:val="28"/>
        </w:rPr>
        <w:t>Додаток 3</w:t>
      </w:r>
    </w:p>
    <w:p w:rsidR="001222EA" w:rsidRPr="001D60BB" w:rsidRDefault="001222EA" w:rsidP="001222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Програми підтримки внутрішньо</w:t>
      </w:r>
      <w:r w:rsidRPr="001D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2EA" w:rsidRDefault="001222EA" w:rsidP="0012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переміщених осіб на території</w:t>
      </w:r>
      <w:r w:rsidRPr="001D6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EA" w:rsidRDefault="001222EA" w:rsidP="00122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1222EA">
        <w:rPr>
          <w:rFonts w:ascii="Times New Roman" w:hAnsi="Times New Roman" w:cs="Times New Roman"/>
          <w:sz w:val="24"/>
          <w:szCs w:val="24"/>
        </w:rPr>
        <w:t>Сторожинецької міської територіальної</w:t>
      </w:r>
    </w:p>
    <w:p w:rsidR="001222EA" w:rsidRPr="001222EA" w:rsidRDefault="001222EA" w:rsidP="00122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громади на 2023-2024 роки</w:t>
      </w:r>
    </w:p>
    <w:p w:rsidR="001222EA" w:rsidRPr="006B73B3" w:rsidRDefault="001D60BB" w:rsidP="001222EA">
      <w:pPr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</w:t>
      </w:r>
      <w:r w:rsidR="006B73B3"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</w:t>
      </w:r>
    </w:p>
    <w:p w:rsidR="006B73B3" w:rsidRPr="006B73B3" w:rsidRDefault="006B73B3" w:rsidP="001D60BB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6B73B3" w:rsidRPr="006B73B3" w:rsidRDefault="006B73B3" w:rsidP="00EA2385">
      <w:pPr>
        <w:tabs>
          <w:tab w:val="left" w:pos="11040"/>
          <w:tab w:val="right" w:pos="15349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E4D4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6B73B3" w:rsidRPr="006B73B3" w:rsidRDefault="006B73B3" w:rsidP="006B7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Заходи щодо забезпечення виконання Програми підтримки внутрішньо переміщених осіб на території</w:t>
      </w:r>
    </w:p>
    <w:p w:rsidR="006B73B3" w:rsidRPr="006B73B3" w:rsidRDefault="006B73B3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 міської територіальної громади на 202</w:t>
      </w:r>
      <w:r w:rsidR="0077758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3-2024 ро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</w:t>
      </w:r>
      <w:r w:rsidR="0077758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и</w:t>
      </w:r>
    </w:p>
    <w:tbl>
      <w:tblPr>
        <w:tblW w:w="14991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2"/>
        <w:gridCol w:w="2693"/>
        <w:gridCol w:w="1276"/>
        <w:gridCol w:w="1842"/>
        <w:gridCol w:w="709"/>
        <w:gridCol w:w="11"/>
        <w:gridCol w:w="15"/>
        <w:gridCol w:w="549"/>
        <w:gridCol w:w="992"/>
        <w:gridCol w:w="993"/>
        <w:gridCol w:w="425"/>
        <w:gridCol w:w="567"/>
        <w:gridCol w:w="992"/>
        <w:gridCol w:w="992"/>
        <w:gridCol w:w="911"/>
        <w:gridCol w:w="11"/>
        <w:gridCol w:w="35"/>
      </w:tblGrid>
      <w:tr w:rsidR="00143B51" w:rsidRPr="006B73B3" w:rsidTr="00776660">
        <w:trPr>
          <w:gridAfter w:val="1"/>
          <w:wAfter w:w="35" w:type="dxa"/>
          <w:cantSplit/>
          <w:trHeight w:val="8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№ п/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Назва напряму діяльності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(пріоритетні завдання)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6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Орієнтовані обсяги фінансування (вартість), тис. грн., в тому числі: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143B51" w:rsidRPr="006B73B3" w:rsidTr="00776660">
        <w:trPr>
          <w:gridAfter w:val="1"/>
          <w:wAfter w:w="35" w:type="dxa"/>
          <w:cantSplit/>
          <w:trHeight w:val="2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джерело фінансування</w:t>
            </w: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9D7C7D" w:rsidRPr="006B73B3" w:rsidTr="00776660">
        <w:trPr>
          <w:gridAfter w:val="1"/>
          <w:wAfter w:w="35" w:type="dxa"/>
          <w:cantSplit/>
          <w:trHeight w:val="12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обласний бюджет, тис.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04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районні бюджети,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бюджети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сільськ</w:t>
            </w:r>
            <w:r w:rsidR="00041A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их, селищний міських територіаль</w:t>
            </w: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них громад, тис. грн.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кошти не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джерел, тис. грн.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ВСЬОГО, тис. грн.</w:t>
            </w: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43B51" w:rsidRPr="006B73B3" w:rsidTr="00776660">
        <w:trPr>
          <w:gridAfter w:val="1"/>
          <w:wAfter w:w="35" w:type="dxa"/>
          <w:trHeight w:val="1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</w:tcBorders>
          </w:tcPr>
          <w:p w:rsidR="0077758C" w:rsidRPr="006B73B3" w:rsidRDefault="0077758C" w:rsidP="00777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7758C" w:rsidRPr="006B73B3" w:rsidRDefault="0077758C" w:rsidP="00777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758C" w:rsidRPr="006B73B3" w:rsidRDefault="0077758C" w:rsidP="00777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</w:tr>
      <w:tr w:rsidR="00143B51" w:rsidRPr="006B73B3" w:rsidTr="00776660">
        <w:trPr>
          <w:gridAfter w:val="1"/>
          <w:wAfter w:w="35" w:type="dxa"/>
          <w:trHeight w:val="1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2024 рік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2024 рік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2024 рік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2024 рік</w:t>
            </w:r>
          </w:p>
        </w:tc>
        <w:tc>
          <w:tcPr>
            <w:tcW w:w="9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43B51" w:rsidRPr="006B73B3" w:rsidTr="00776660">
        <w:trPr>
          <w:gridAfter w:val="2"/>
          <w:wAfter w:w="4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1.</w:t>
            </w:r>
          </w:p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6660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Підтримка Внутрішньо переміщене осіб (далі ВПО)</w:t>
            </w:r>
            <w:r w:rsidR="0077758C"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,</w:t>
            </w:r>
            <w:r w:rsidR="0077758C"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евакуйованих осіб у </w:t>
            </w:r>
            <w:r w:rsidR="0077758C"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зв’язку із введенням воєнного стану</w:t>
            </w:r>
          </w:p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Забезпечення харчуванням та медичними засобами, придбання товарів першої необхідності, 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гігієнічних засобів, оплата їх доставки, побутове обслуговування, оплата комунальних послуг, енергоносіїв, тощо</w:t>
            </w:r>
          </w:p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9D7C7D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</w:t>
            </w:r>
            <w:r w:rsidR="009D7C7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D7C7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77758C" w:rsidRPr="006B73B3" w:rsidRDefault="009D7C7D" w:rsidP="009D7C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2024 </w:t>
            </w:r>
            <w:r w:rsidR="0077758C"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Відділ соціального захисту населення, відділ освіти, сектор культури, 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9D7C7D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Default="009D7C7D">
            <w:pP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Default="0077758C">
            <w:pP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77758C" w:rsidRDefault="0077758C">
            <w:pP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Default="0077758C">
            <w:pP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Default="0077758C">
            <w:pP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Default="0077758C">
            <w:pP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Default="0077758C">
            <w:pP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Default="0077758C">
            <w:pP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Default="0077758C">
            <w:pP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777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9D7C7D" w:rsidRPr="00143B51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400,0</w:t>
            </w: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>
            <w:pPr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>
            <w:pPr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400,0</w:t>
            </w:r>
          </w:p>
          <w:p w:rsidR="0077758C" w:rsidRPr="00143B51" w:rsidRDefault="0077758C">
            <w:pPr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>
            <w:pPr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777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9D7C7D" w:rsidRPr="00143B51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-</w:t>
            </w: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>
            <w:pPr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>
            <w:pPr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-</w:t>
            </w:r>
          </w:p>
          <w:p w:rsidR="0077758C" w:rsidRPr="00143B51" w:rsidRDefault="0077758C">
            <w:pPr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777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9D7C7D" w:rsidRPr="00143B51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400,0</w:t>
            </w: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9D7C7D" w:rsidRPr="00143B51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77758C" w:rsidRPr="00143B51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400,0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7758C" w:rsidRPr="006B73B3" w:rsidRDefault="0077758C" w:rsidP="006B73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Підтримка  ВПО,  евакуйованих осіб у 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 xml:space="preserve">зв’язку із введенням воєнного стану </w:t>
            </w:r>
          </w:p>
        </w:tc>
      </w:tr>
      <w:tr w:rsidR="00143B51" w:rsidRPr="006B73B3" w:rsidTr="00776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Облаштування місць розміщення ВПО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777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420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val="ru-RU" w:eastAsia="uk-UA"/>
              </w:rPr>
              <w:t>708</w:t>
            </w: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,055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420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708,055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777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9D7C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420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val="ru-RU" w:eastAsia="uk-UA"/>
              </w:rPr>
              <w:t>708</w:t>
            </w: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777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708,055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 евакуйованих осіб  у зв’язку із введенням воєнного стану</w:t>
            </w:r>
          </w:p>
        </w:tc>
      </w:tr>
      <w:tr w:rsidR="009D7C7D" w:rsidRPr="006B73B3" w:rsidTr="00776660">
        <w:trPr>
          <w:gridAfter w:val="1"/>
          <w:wAfter w:w="3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776660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Оплата за </w:t>
            </w:r>
            <w:proofErr w:type="spellStart"/>
            <w:r w:rsidR="0077666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паливно</w:t>
            </w:r>
            <w:proofErr w:type="spellEnd"/>
            <w:r w:rsidR="0077666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мастильні матеріали 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надання підтримки ВПО або евакуйованим особам та інше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Відділ соціального захисту населення, відділ освіти, сектор культури, 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9D7C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86,285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777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86,285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777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86,285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777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86,285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Підтримка  ВПО, евакуйованих осіб  у 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зв’язку із введенням воєнного стану</w:t>
            </w:r>
          </w:p>
        </w:tc>
      </w:tr>
      <w:tr w:rsidR="009D7C7D" w:rsidRPr="006B73B3" w:rsidTr="00143B51">
        <w:trPr>
          <w:gridAfter w:val="1"/>
          <w:wAfter w:w="35" w:type="dxa"/>
          <w:trHeight w:val="1117"/>
        </w:trPr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9D7C7D" w:rsidRPr="006B73B3" w:rsidRDefault="009D7C7D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6B73B3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9D7C7D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9D7C7D" w:rsidRPr="006B73B3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Default="009D7C7D" w:rsidP="00143B5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9D7C7D" w:rsidRDefault="009D7C7D" w:rsidP="00143B5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9D7C7D" w:rsidRPr="006B73B3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143B5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</w:p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val="ru-RU" w:eastAsia="uk-UA"/>
              </w:rPr>
              <w:t>1194,34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143B51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</w:p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</w:p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1194,34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</w:p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</w:p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</w:p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spacing w:val="-1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143B51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</w:p>
          <w:p w:rsidR="009D7C7D" w:rsidRPr="00143B51" w:rsidRDefault="009D7C7D" w:rsidP="00143B51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spacing w:val="-1"/>
                <w:lang w:eastAsia="uk-UA"/>
              </w:rPr>
              <w:t>-</w:t>
            </w:r>
          </w:p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</w:p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ru-RU" w:eastAsia="uk-UA"/>
              </w:rPr>
            </w:pPr>
          </w:p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val="ru-RU" w:eastAsia="uk-UA"/>
              </w:rPr>
              <w:t>1194,34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143B51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</w:p>
          <w:p w:rsidR="009D7C7D" w:rsidRPr="00143B51" w:rsidRDefault="009D7C7D" w:rsidP="00143B5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  <w:t>1194,34</w:t>
            </w:r>
          </w:p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lang w:eastAsia="uk-UA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D7C7D" w:rsidRPr="00143B51" w:rsidRDefault="009D7C7D" w:rsidP="0014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lang w:eastAsia="uk-UA"/>
              </w:rPr>
            </w:pPr>
            <w:r w:rsidRPr="00143B51">
              <w:rPr>
                <w:rFonts w:ascii="Times New Roman" w:hAnsi="Times New Roman"/>
                <w:b/>
                <w:lang w:val="ru-RU"/>
              </w:rPr>
              <w:t>2388,68</w:t>
            </w:r>
          </w:p>
        </w:tc>
      </w:tr>
    </w:tbl>
    <w:p w:rsidR="00EA2385" w:rsidRDefault="00EA2385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780E1F" w:rsidRDefault="00780E1F" w:rsidP="00E567C2">
      <w:pPr>
        <w:tabs>
          <w:tab w:val="center" w:pos="10899"/>
          <w:tab w:val="right" w:pos="15136"/>
        </w:tabs>
        <w:spacing w:after="0"/>
        <w:ind w:left="6663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bookmarkStart w:id="4" w:name="_Toc53150143"/>
    </w:p>
    <w:p w:rsidR="009F0CFC" w:rsidRDefault="009F0CFC" w:rsidP="00E567C2">
      <w:pPr>
        <w:tabs>
          <w:tab w:val="center" w:pos="10899"/>
          <w:tab w:val="right" w:pos="15136"/>
        </w:tabs>
        <w:spacing w:after="0"/>
        <w:ind w:left="6663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9F0CFC" w:rsidRDefault="009F0CFC" w:rsidP="00E567C2">
      <w:pPr>
        <w:tabs>
          <w:tab w:val="center" w:pos="10899"/>
          <w:tab w:val="right" w:pos="15136"/>
        </w:tabs>
        <w:spacing w:after="0"/>
        <w:ind w:left="6663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9F0CFC" w:rsidRDefault="001222EA" w:rsidP="001222EA">
      <w:pPr>
        <w:tabs>
          <w:tab w:val="center" w:pos="10899"/>
          <w:tab w:val="right" w:pos="1513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</w:p>
    <w:p w:rsidR="009F0CFC" w:rsidRDefault="009F0CFC" w:rsidP="001222EA">
      <w:pPr>
        <w:tabs>
          <w:tab w:val="center" w:pos="10899"/>
          <w:tab w:val="right" w:pos="15136"/>
        </w:tabs>
        <w:spacing w:after="0"/>
        <w:ind w:left="6663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9F0CFC" w:rsidRDefault="009F0CFC" w:rsidP="00E567C2">
      <w:pPr>
        <w:tabs>
          <w:tab w:val="center" w:pos="10899"/>
          <w:tab w:val="right" w:pos="15136"/>
        </w:tabs>
        <w:spacing w:after="0"/>
        <w:ind w:left="6663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9F0CFC" w:rsidRDefault="009F0CFC" w:rsidP="00E567C2">
      <w:pPr>
        <w:tabs>
          <w:tab w:val="center" w:pos="10899"/>
          <w:tab w:val="right" w:pos="15136"/>
        </w:tabs>
        <w:spacing w:after="0"/>
        <w:ind w:left="6663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9F0CFC" w:rsidRPr="00780E1F" w:rsidRDefault="009F0CFC" w:rsidP="00E567C2">
      <w:pPr>
        <w:tabs>
          <w:tab w:val="center" w:pos="10899"/>
          <w:tab w:val="right" w:pos="15136"/>
        </w:tabs>
        <w:spacing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43B51" w:rsidRDefault="00143B51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51" w:rsidRDefault="00143B51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51" w:rsidRDefault="00143B51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51" w:rsidRDefault="00143B51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51" w:rsidRDefault="00143B51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51" w:rsidRDefault="00143B51" w:rsidP="00122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22EA" w:rsidRDefault="001222EA" w:rsidP="001222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Додаток 2</w:t>
      </w:r>
    </w:p>
    <w:p w:rsidR="001222EA" w:rsidRPr="001D60BB" w:rsidRDefault="001222EA" w:rsidP="001222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Програми підтримки внутрішньо</w:t>
      </w:r>
      <w:r w:rsidRPr="001D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2EA" w:rsidRDefault="001222EA" w:rsidP="0012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переміщених осіб на території</w:t>
      </w:r>
      <w:r w:rsidRPr="001D6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EA" w:rsidRDefault="001222EA" w:rsidP="00122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222EA">
        <w:rPr>
          <w:rFonts w:ascii="Times New Roman" w:hAnsi="Times New Roman" w:cs="Times New Roman"/>
          <w:sz w:val="24"/>
          <w:szCs w:val="24"/>
        </w:rPr>
        <w:t>Сторожинецької міської територіальної</w:t>
      </w:r>
    </w:p>
    <w:p w:rsidR="00143B51" w:rsidRPr="001222EA" w:rsidRDefault="001222EA" w:rsidP="00122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громади на 2023-2024 роки</w:t>
      </w:r>
      <w:r w:rsidR="001D6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B51" w:rsidRDefault="00143B51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51" w:rsidRDefault="00143B51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Програми </w:t>
      </w:r>
      <w:bookmarkEnd w:id="4"/>
      <w:r w:rsidRPr="00780E1F">
        <w:rPr>
          <w:rFonts w:ascii="Times New Roman" w:hAnsi="Times New Roman" w:cs="Times New Roman"/>
          <w:b/>
          <w:sz w:val="28"/>
          <w:szCs w:val="28"/>
        </w:rPr>
        <w:t>підтримки внутрішньо переміщених осіб на території</w:t>
      </w: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>Сторожинецької міської територіальної громади на 202</w:t>
      </w:r>
      <w:r w:rsidR="00873AA5">
        <w:rPr>
          <w:rFonts w:ascii="Times New Roman" w:hAnsi="Times New Roman" w:cs="Times New Roman"/>
          <w:b/>
          <w:sz w:val="28"/>
          <w:szCs w:val="28"/>
        </w:rPr>
        <w:t>3-2024</w:t>
      </w:r>
      <w:r w:rsidRPr="00780E1F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73AA5">
        <w:rPr>
          <w:rFonts w:ascii="Times New Roman" w:hAnsi="Times New Roman" w:cs="Times New Roman"/>
          <w:b/>
          <w:sz w:val="28"/>
          <w:szCs w:val="28"/>
        </w:rPr>
        <w:t>оки</w:t>
      </w:r>
    </w:p>
    <w:p w:rsidR="00780E1F" w:rsidRPr="003F74BF" w:rsidRDefault="003F74BF" w:rsidP="003F74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80E1F" w:rsidRPr="00780E1F">
        <w:rPr>
          <w:rFonts w:ascii="Times New Roman" w:hAnsi="Times New Roman" w:cs="Times New Roman"/>
          <w:sz w:val="28"/>
          <w:szCs w:val="28"/>
        </w:rPr>
        <w:t xml:space="preserve">тис. грн. </w:t>
      </w:r>
    </w:p>
    <w:tbl>
      <w:tblPr>
        <w:tblpPr w:leftFromText="180" w:rightFromText="180" w:vertAnchor="text" w:horzAnchor="page" w:tblpX="148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134"/>
        <w:gridCol w:w="1206"/>
        <w:gridCol w:w="3600"/>
      </w:tblGrid>
      <w:tr w:rsidR="00143B51" w:rsidRPr="00780E1F" w:rsidTr="00143B51">
        <w:trPr>
          <w:trHeight w:val="12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коштів, які пропонується залучити на </w:t>
            </w:r>
          </w:p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 Програми</w:t>
            </w:r>
          </w:p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(очікуваний)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1" w:rsidRDefault="00143B51" w:rsidP="0014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витрат на</w:t>
            </w:r>
          </w:p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</w:tc>
      </w:tr>
      <w:tr w:rsidR="00143B51" w:rsidRPr="00780E1F" w:rsidTr="00143B5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B51" w:rsidRPr="00780E1F" w:rsidTr="00143B5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780E1F" w:rsidRDefault="00143B51" w:rsidP="0014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1194,34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2388,68</w:t>
            </w:r>
          </w:p>
        </w:tc>
      </w:tr>
      <w:tr w:rsidR="00143B51" w:rsidRPr="00780E1F" w:rsidTr="00143B5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DC7FF9" w:rsidRDefault="00143B51" w:rsidP="00143B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бюджет, тис.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1194,34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1" w:rsidRPr="00DC7FF9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2388,68</w:t>
            </w:r>
          </w:p>
        </w:tc>
      </w:tr>
      <w:tr w:rsidR="00143B51" w:rsidRPr="00780E1F" w:rsidTr="00143B5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780E1F" w:rsidRDefault="00143B51" w:rsidP="0014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Обласний, районний бюджети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3B51" w:rsidRPr="00780E1F" w:rsidTr="00143B5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780E1F" w:rsidRDefault="00143B51" w:rsidP="0014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Кошти </w:t>
            </w:r>
            <w:proofErr w:type="spellStart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небюджетних</w:t>
            </w:r>
            <w:proofErr w:type="spellEnd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 джерел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1" w:rsidRPr="00780E1F" w:rsidRDefault="00143B51" w:rsidP="0014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E1F" w:rsidRDefault="00780E1F" w:rsidP="0059172D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77758C" w:rsidRPr="0059172D" w:rsidRDefault="001222EA" w:rsidP="001222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</w:p>
    <w:sectPr w:rsidR="0077758C" w:rsidRPr="0059172D" w:rsidSect="006B73B3">
      <w:pgSz w:w="16838" w:h="11906" w:orient="landscape"/>
      <w:pgMar w:top="851" w:right="39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DA" w:rsidRDefault="003444DA" w:rsidP="00DB14EB">
      <w:pPr>
        <w:spacing w:after="0" w:line="240" w:lineRule="auto"/>
      </w:pPr>
      <w:r>
        <w:separator/>
      </w:r>
    </w:p>
  </w:endnote>
  <w:endnote w:type="continuationSeparator" w:id="0">
    <w:p w:rsidR="003444DA" w:rsidRDefault="003444DA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DA" w:rsidRDefault="003444DA" w:rsidP="00DB14EB">
      <w:pPr>
        <w:spacing w:after="0" w:line="240" w:lineRule="auto"/>
      </w:pPr>
      <w:r>
        <w:separator/>
      </w:r>
    </w:p>
  </w:footnote>
  <w:footnote w:type="continuationSeparator" w:id="0">
    <w:p w:rsidR="003444DA" w:rsidRDefault="003444DA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FDC162C"/>
    <w:multiLevelType w:val="hybridMultilevel"/>
    <w:tmpl w:val="C910EDA0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3326"/>
    <w:rsid w:val="0000688B"/>
    <w:rsid w:val="000100AA"/>
    <w:rsid w:val="00011B2E"/>
    <w:rsid w:val="00041A28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D085F"/>
    <w:rsid w:val="000F02C7"/>
    <w:rsid w:val="000F5279"/>
    <w:rsid w:val="00105E48"/>
    <w:rsid w:val="00117D41"/>
    <w:rsid w:val="001222EA"/>
    <w:rsid w:val="00125788"/>
    <w:rsid w:val="00126BDD"/>
    <w:rsid w:val="00127A13"/>
    <w:rsid w:val="00136F7C"/>
    <w:rsid w:val="0014095F"/>
    <w:rsid w:val="001431A9"/>
    <w:rsid w:val="00143B51"/>
    <w:rsid w:val="001449CD"/>
    <w:rsid w:val="00153AE2"/>
    <w:rsid w:val="00153F4E"/>
    <w:rsid w:val="0016571C"/>
    <w:rsid w:val="00171D77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60BB"/>
    <w:rsid w:val="001D6355"/>
    <w:rsid w:val="001E4DE8"/>
    <w:rsid w:val="001E6E55"/>
    <w:rsid w:val="0020034F"/>
    <w:rsid w:val="0020377A"/>
    <w:rsid w:val="00205BCF"/>
    <w:rsid w:val="00207346"/>
    <w:rsid w:val="00212F0B"/>
    <w:rsid w:val="002137B4"/>
    <w:rsid w:val="002179E3"/>
    <w:rsid w:val="00222CAB"/>
    <w:rsid w:val="00223166"/>
    <w:rsid w:val="00232C25"/>
    <w:rsid w:val="00237430"/>
    <w:rsid w:val="00252623"/>
    <w:rsid w:val="00254D92"/>
    <w:rsid w:val="0025773D"/>
    <w:rsid w:val="002602FC"/>
    <w:rsid w:val="0027760D"/>
    <w:rsid w:val="00285861"/>
    <w:rsid w:val="002A229D"/>
    <w:rsid w:val="002A671E"/>
    <w:rsid w:val="002B0EE1"/>
    <w:rsid w:val="002D183A"/>
    <w:rsid w:val="002D5912"/>
    <w:rsid w:val="002E00EC"/>
    <w:rsid w:val="002F16E2"/>
    <w:rsid w:val="002F5EF1"/>
    <w:rsid w:val="00303D9A"/>
    <w:rsid w:val="00304898"/>
    <w:rsid w:val="00313D9B"/>
    <w:rsid w:val="00314A91"/>
    <w:rsid w:val="0031735F"/>
    <w:rsid w:val="003178DA"/>
    <w:rsid w:val="00323ED1"/>
    <w:rsid w:val="00325172"/>
    <w:rsid w:val="003327E1"/>
    <w:rsid w:val="00341B2A"/>
    <w:rsid w:val="003444D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E0111"/>
    <w:rsid w:val="003E221E"/>
    <w:rsid w:val="003E2CA9"/>
    <w:rsid w:val="003E4405"/>
    <w:rsid w:val="003E7566"/>
    <w:rsid w:val="003F1FB6"/>
    <w:rsid w:val="003F4E64"/>
    <w:rsid w:val="003F6495"/>
    <w:rsid w:val="003F74BF"/>
    <w:rsid w:val="0040106E"/>
    <w:rsid w:val="00402A36"/>
    <w:rsid w:val="0040691A"/>
    <w:rsid w:val="00412E69"/>
    <w:rsid w:val="00413839"/>
    <w:rsid w:val="00415407"/>
    <w:rsid w:val="004202BA"/>
    <w:rsid w:val="00421968"/>
    <w:rsid w:val="00427579"/>
    <w:rsid w:val="004331D2"/>
    <w:rsid w:val="00437355"/>
    <w:rsid w:val="00443452"/>
    <w:rsid w:val="00446A30"/>
    <w:rsid w:val="0044782E"/>
    <w:rsid w:val="0045334F"/>
    <w:rsid w:val="00463687"/>
    <w:rsid w:val="00470BF4"/>
    <w:rsid w:val="00474D8C"/>
    <w:rsid w:val="00484663"/>
    <w:rsid w:val="00485DD7"/>
    <w:rsid w:val="004908B7"/>
    <w:rsid w:val="00490F8E"/>
    <w:rsid w:val="004A092D"/>
    <w:rsid w:val="004B2079"/>
    <w:rsid w:val="004B7F8F"/>
    <w:rsid w:val="004C4C13"/>
    <w:rsid w:val="004D61C9"/>
    <w:rsid w:val="004D7880"/>
    <w:rsid w:val="004E4D42"/>
    <w:rsid w:val="004E57EE"/>
    <w:rsid w:val="004F4755"/>
    <w:rsid w:val="005116A2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9172D"/>
    <w:rsid w:val="005941BF"/>
    <w:rsid w:val="00597203"/>
    <w:rsid w:val="005A1304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4584"/>
    <w:rsid w:val="006052F3"/>
    <w:rsid w:val="00625761"/>
    <w:rsid w:val="0063785F"/>
    <w:rsid w:val="0064190C"/>
    <w:rsid w:val="006430D4"/>
    <w:rsid w:val="00645CED"/>
    <w:rsid w:val="0065310C"/>
    <w:rsid w:val="00673EF6"/>
    <w:rsid w:val="0067661D"/>
    <w:rsid w:val="006776A9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17D9"/>
    <w:rsid w:val="006B322F"/>
    <w:rsid w:val="006B73B3"/>
    <w:rsid w:val="007226E5"/>
    <w:rsid w:val="00727ECE"/>
    <w:rsid w:val="00737433"/>
    <w:rsid w:val="00737DA0"/>
    <w:rsid w:val="00744C58"/>
    <w:rsid w:val="00771816"/>
    <w:rsid w:val="00776660"/>
    <w:rsid w:val="0077758C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3B08"/>
    <w:rsid w:val="00825A11"/>
    <w:rsid w:val="00825E09"/>
    <w:rsid w:val="0082760D"/>
    <w:rsid w:val="00834E62"/>
    <w:rsid w:val="00843593"/>
    <w:rsid w:val="008466D4"/>
    <w:rsid w:val="008539D8"/>
    <w:rsid w:val="00860C34"/>
    <w:rsid w:val="00862824"/>
    <w:rsid w:val="0086594A"/>
    <w:rsid w:val="008663F6"/>
    <w:rsid w:val="0087129C"/>
    <w:rsid w:val="0087185C"/>
    <w:rsid w:val="00873AA5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D02EA"/>
    <w:rsid w:val="008D6999"/>
    <w:rsid w:val="008D7D2E"/>
    <w:rsid w:val="008E230E"/>
    <w:rsid w:val="008E37FF"/>
    <w:rsid w:val="0090134C"/>
    <w:rsid w:val="009025BD"/>
    <w:rsid w:val="0090465E"/>
    <w:rsid w:val="00905C10"/>
    <w:rsid w:val="0091717F"/>
    <w:rsid w:val="009222B0"/>
    <w:rsid w:val="00941E12"/>
    <w:rsid w:val="00942A9E"/>
    <w:rsid w:val="00943D9E"/>
    <w:rsid w:val="00944444"/>
    <w:rsid w:val="009479B5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4FC8"/>
    <w:rsid w:val="009A6AF9"/>
    <w:rsid w:val="009B3482"/>
    <w:rsid w:val="009B691A"/>
    <w:rsid w:val="009C0E5F"/>
    <w:rsid w:val="009C3656"/>
    <w:rsid w:val="009C46C7"/>
    <w:rsid w:val="009C5516"/>
    <w:rsid w:val="009D3830"/>
    <w:rsid w:val="009D7C7D"/>
    <w:rsid w:val="009E0BCB"/>
    <w:rsid w:val="009E4BEA"/>
    <w:rsid w:val="009E6F39"/>
    <w:rsid w:val="009F0CFC"/>
    <w:rsid w:val="009F2105"/>
    <w:rsid w:val="009F74B5"/>
    <w:rsid w:val="009F7EC0"/>
    <w:rsid w:val="00A01779"/>
    <w:rsid w:val="00A036A9"/>
    <w:rsid w:val="00A04AC9"/>
    <w:rsid w:val="00A0525B"/>
    <w:rsid w:val="00A23E36"/>
    <w:rsid w:val="00A27F0E"/>
    <w:rsid w:val="00A45458"/>
    <w:rsid w:val="00A46316"/>
    <w:rsid w:val="00A8189C"/>
    <w:rsid w:val="00A84233"/>
    <w:rsid w:val="00A842CE"/>
    <w:rsid w:val="00A92F4A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36A7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30FE"/>
    <w:rsid w:val="00BC43DD"/>
    <w:rsid w:val="00BC76E3"/>
    <w:rsid w:val="00BD4495"/>
    <w:rsid w:val="00BD4E01"/>
    <w:rsid w:val="00BE4A3B"/>
    <w:rsid w:val="00BE7357"/>
    <w:rsid w:val="00BF598D"/>
    <w:rsid w:val="00BF7922"/>
    <w:rsid w:val="00C00220"/>
    <w:rsid w:val="00C064FC"/>
    <w:rsid w:val="00C10B62"/>
    <w:rsid w:val="00C24432"/>
    <w:rsid w:val="00C25C31"/>
    <w:rsid w:val="00C333D6"/>
    <w:rsid w:val="00C37C2B"/>
    <w:rsid w:val="00C40BE1"/>
    <w:rsid w:val="00C42A1A"/>
    <w:rsid w:val="00C47152"/>
    <w:rsid w:val="00C555C4"/>
    <w:rsid w:val="00C55661"/>
    <w:rsid w:val="00C578BA"/>
    <w:rsid w:val="00C741BF"/>
    <w:rsid w:val="00C75743"/>
    <w:rsid w:val="00C76076"/>
    <w:rsid w:val="00C808DC"/>
    <w:rsid w:val="00C836B1"/>
    <w:rsid w:val="00C86B9F"/>
    <w:rsid w:val="00C922F9"/>
    <w:rsid w:val="00C959CA"/>
    <w:rsid w:val="00CA33FA"/>
    <w:rsid w:val="00CB604E"/>
    <w:rsid w:val="00CC0035"/>
    <w:rsid w:val="00CC223C"/>
    <w:rsid w:val="00CC4DEC"/>
    <w:rsid w:val="00CC6D50"/>
    <w:rsid w:val="00CD4B9A"/>
    <w:rsid w:val="00CE0E88"/>
    <w:rsid w:val="00CE28FB"/>
    <w:rsid w:val="00CE76E0"/>
    <w:rsid w:val="00CF11C4"/>
    <w:rsid w:val="00CF1E4E"/>
    <w:rsid w:val="00CF2E31"/>
    <w:rsid w:val="00CF6927"/>
    <w:rsid w:val="00CF769F"/>
    <w:rsid w:val="00D03A6C"/>
    <w:rsid w:val="00D05EE7"/>
    <w:rsid w:val="00D13AF9"/>
    <w:rsid w:val="00D145CA"/>
    <w:rsid w:val="00D1584C"/>
    <w:rsid w:val="00D22AFA"/>
    <w:rsid w:val="00D322E8"/>
    <w:rsid w:val="00D34844"/>
    <w:rsid w:val="00D40AC9"/>
    <w:rsid w:val="00D41592"/>
    <w:rsid w:val="00D46E0A"/>
    <w:rsid w:val="00D541D0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C7FF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170"/>
    <w:rsid w:val="00E31FC6"/>
    <w:rsid w:val="00E322DD"/>
    <w:rsid w:val="00E34D37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B1011"/>
    <w:rsid w:val="00EB353F"/>
    <w:rsid w:val="00EB5656"/>
    <w:rsid w:val="00EB7B33"/>
    <w:rsid w:val="00EC67AD"/>
    <w:rsid w:val="00ED27E8"/>
    <w:rsid w:val="00ED52A3"/>
    <w:rsid w:val="00ED62CB"/>
    <w:rsid w:val="00EE3A14"/>
    <w:rsid w:val="00F010B4"/>
    <w:rsid w:val="00F208E3"/>
    <w:rsid w:val="00F419EF"/>
    <w:rsid w:val="00F45BA2"/>
    <w:rsid w:val="00F52591"/>
    <w:rsid w:val="00F555C3"/>
    <w:rsid w:val="00F61A07"/>
    <w:rsid w:val="00F61DF7"/>
    <w:rsid w:val="00F72804"/>
    <w:rsid w:val="00F77199"/>
    <w:rsid w:val="00F81759"/>
    <w:rsid w:val="00F87B89"/>
    <w:rsid w:val="00F94465"/>
    <w:rsid w:val="00FA1A69"/>
    <w:rsid w:val="00FA1EF9"/>
    <w:rsid w:val="00FA5CC3"/>
    <w:rsid w:val="00FB5CA7"/>
    <w:rsid w:val="00FB5CED"/>
    <w:rsid w:val="00FB62FC"/>
    <w:rsid w:val="00FB7960"/>
    <w:rsid w:val="00FC1012"/>
    <w:rsid w:val="00FC1758"/>
    <w:rsid w:val="00FC7692"/>
    <w:rsid w:val="00FD3524"/>
    <w:rsid w:val="00FD759C"/>
    <w:rsid w:val="00FE509E"/>
    <w:rsid w:val="00FF2ECF"/>
    <w:rsid w:val="00FF5550"/>
    <w:rsid w:val="00FF5D2D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3825-DD48-418C-BB08-0297E905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12</Pages>
  <Words>10832</Words>
  <Characters>6175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90</cp:revision>
  <cp:lastPrinted>2022-11-30T17:15:00Z</cp:lastPrinted>
  <dcterms:created xsi:type="dcterms:W3CDTF">2021-11-17T07:39:00Z</dcterms:created>
  <dcterms:modified xsi:type="dcterms:W3CDTF">2022-12-12T11:34:00Z</dcterms:modified>
</cp:coreProperties>
</file>