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0BA69F7" w:rsidR="00333AE2" w:rsidRPr="003C1D33" w:rsidRDefault="00E73AA2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 »___________202</w:t>
      </w:r>
      <w:r w:rsidR="00E903B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59DC0ADD" w:rsidR="00F74BAB" w:rsidRPr="00195126" w:rsidRDefault="008E1D93" w:rsidP="00F74BA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</w:t>
      </w:r>
      <w:r w:rsidR="00F74BAB" w:rsidRPr="00195126">
        <w:rPr>
          <w:b/>
          <w:bCs/>
          <w:sz w:val="28"/>
          <w:szCs w:val="28"/>
          <w:lang w:val="uk-UA"/>
        </w:rPr>
        <w:t xml:space="preserve">о надання статусу дитини, </w:t>
      </w:r>
    </w:p>
    <w:p w14:paraId="6D1F7D0B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яка постраждала внаслідок воєнних</w:t>
      </w:r>
    </w:p>
    <w:p w14:paraId="6C0D0036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дій та збройних конфліктів </w:t>
      </w:r>
    </w:p>
    <w:p w14:paraId="15851990" w14:textId="738D4099" w:rsidR="00D55C62" w:rsidRDefault="00E903BF" w:rsidP="00F74BAB">
      <w:pPr>
        <w:rPr>
          <w:b/>
          <w:bCs/>
          <w:sz w:val="28"/>
          <w:szCs w:val="28"/>
          <w:lang w:val="uk-UA"/>
        </w:rPr>
      </w:pPr>
      <w:r w:rsidRPr="00254300">
        <w:rPr>
          <w:b/>
          <w:bCs/>
          <w:sz w:val="28"/>
          <w:szCs w:val="28"/>
          <w:highlight w:val="black"/>
          <w:lang w:val="uk-UA"/>
        </w:rPr>
        <w:t>КУРБАЦІ В.М. та КУРБАЦІ В.П.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5B5B97D0" w:rsidR="00F74BAB" w:rsidRPr="005B1CE0" w:rsidRDefault="00F74BAB" w:rsidP="005B1CE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BF2453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5B1CE0">
        <w:rPr>
          <w:rFonts w:ascii="Times New Roman" w:hAnsi="Times New Roman"/>
          <w:sz w:val="28"/>
          <w:szCs w:val="28"/>
          <w:lang w:val="uk-UA"/>
        </w:rPr>
        <w:t>ВАСИЛЬЄВОЇ О.М.</w:t>
      </w:r>
      <w:r w:rsidRPr="00BF2453">
        <w:rPr>
          <w:rFonts w:ascii="Times New Roman" w:hAnsi="Times New Roman"/>
          <w:sz w:val="28"/>
          <w:szCs w:val="28"/>
          <w:lang w:val="uk-UA"/>
        </w:rPr>
        <w:t>, жител</w:t>
      </w:r>
      <w:r w:rsidR="005B1CE0">
        <w:rPr>
          <w:rFonts w:ascii="Times New Roman" w:hAnsi="Times New Roman"/>
          <w:sz w:val="28"/>
          <w:szCs w:val="28"/>
          <w:lang w:val="uk-UA"/>
        </w:rPr>
        <w:t>ьки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CE0">
        <w:rPr>
          <w:rFonts w:ascii="Times New Roman" w:hAnsi="Times New Roman"/>
          <w:sz w:val="28"/>
          <w:szCs w:val="28"/>
          <w:lang w:val="uk-UA"/>
        </w:rPr>
        <w:t>с. Панка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5B1CE0">
        <w:rPr>
          <w:rFonts w:ascii="Times New Roman" w:hAnsi="Times New Roman"/>
          <w:sz w:val="28"/>
          <w:szCs w:val="28"/>
          <w:lang w:val="uk-UA"/>
        </w:rPr>
        <w:t>Мічуріна, буд. 12А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надання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 xml:space="preserve"> своїм </w:t>
      </w:r>
      <w:r w:rsidR="005B1CE0">
        <w:rPr>
          <w:rFonts w:ascii="Times New Roman" w:hAnsi="Times New Roman"/>
          <w:sz w:val="28"/>
          <w:szCs w:val="28"/>
          <w:lang w:val="uk-UA"/>
        </w:rPr>
        <w:t>вихованцям</w:t>
      </w:r>
      <w:r>
        <w:rPr>
          <w:rFonts w:ascii="Times New Roman" w:hAnsi="Times New Roman"/>
          <w:sz w:val="28"/>
          <w:szCs w:val="28"/>
          <w:lang w:val="uk-UA"/>
        </w:rPr>
        <w:t>, та додані до неї документи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, </w:t>
      </w:r>
      <w:r w:rsidRPr="00BF2453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05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2017 року № 268 «Про затвердження Порядку надання статусу дитини, яка постраждала внаслідок воєнних дій та збройних конфліктів», 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</w:t>
      </w:r>
      <w:r w:rsidR="00E73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територіальних громад, які розташовані в районі проведення воєнних (бойових) дій або які перебувають в тимчасовій окупації, оточенні (блокуванні) станом на </w:t>
      </w:r>
      <w:r w:rsidR="00E73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23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листопада 2022 року</w:t>
      </w:r>
      <w:r w:rsidRPr="00F74BAB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DF51E5">
        <w:rPr>
          <w:rFonts w:ascii="Times New Roman" w:hAnsi="Times New Roman"/>
          <w:sz w:val="28"/>
          <w:szCs w:val="28"/>
          <w:lang w:val="uk-UA"/>
        </w:rPr>
        <w:t>19 грудня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DF51E5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DF51E5">
        <w:rPr>
          <w:rFonts w:ascii="Times New Roman" w:hAnsi="Times New Roman"/>
          <w:sz w:val="28"/>
          <w:szCs w:val="28"/>
          <w:lang w:val="uk-UA"/>
        </w:rPr>
        <w:t>49</w:t>
      </w:r>
      <w:r w:rsidRPr="00BF2453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CE0">
        <w:rPr>
          <w:rFonts w:ascii="Times New Roman" w:hAnsi="Times New Roman"/>
          <w:sz w:val="28"/>
          <w:szCs w:val="28"/>
          <w:lang w:val="uk-UA"/>
        </w:rPr>
        <w:t>«</w:t>
      </w:r>
      <w:r w:rsidR="005B1CE0" w:rsidRPr="005B1CE0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дітей,  які постраждали внаслідок воєнних дій, збройних конфліктів та зазначали психологічного насильства неповнолітнім </w:t>
      </w:r>
      <w:proofErr w:type="spellStart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>Чорноштану</w:t>
      </w:r>
      <w:proofErr w:type="spellEnd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Богдану Сергійовичу, 23.05.2008 </w:t>
      </w:r>
      <w:proofErr w:type="spellStart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>Курбаці</w:t>
      </w:r>
      <w:proofErr w:type="spellEnd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Вікторії</w:t>
      </w:r>
      <w:r w:rsidR="005B1CE0" w:rsidRPr="005B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 xml:space="preserve">Миколаївні, 18.07.2007 </w:t>
      </w:r>
      <w:proofErr w:type="spellStart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>Шаповалову</w:t>
      </w:r>
      <w:proofErr w:type="spellEnd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 xml:space="preserve"> Ігорю Ігоровичу, 21.07.2008 </w:t>
      </w:r>
      <w:proofErr w:type="spellStart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>Курбаці</w:t>
      </w:r>
      <w:proofErr w:type="spellEnd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Владиславу Павловичу, 28.09.2008 </w:t>
      </w:r>
      <w:proofErr w:type="spellStart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Волкову Володимиру Володимировичу, 04.10.2008 </w:t>
      </w:r>
      <w:proofErr w:type="spellStart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та </w:t>
      </w:r>
      <w:proofErr w:type="spellStart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>мололітнім</w:t>
      </w:r>
      <w:proofErr w:type="spellEnd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>Шаповалій</w:t>
      </w:r>
      <w:proofErr w:type="spellEnd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Наталі Ігорівні, 28.03.2011 </w:t>
      </w:r>
      <w:proofErr w:type="spellStart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>Шаповаловій</w:t>
      </w:r>
      <w:proofErr w:type="spellEnd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 xml:space="preserve"> Тетяні Ігорівні, 17.11.2013 </w:t>
      </w:r>
      <w:proofErr w:type="spellStart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>Алєксєєнко</w:t>
      </w:r>
      <w:proofErr w:type="spellEnd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 xml:space="preserve"> Анастасії Михайлівні, 14.03.2014 </w:t>
      </w:r>
      <w:proofErr w:type="spellStart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254300">
        <w:rPr>
          <w:rFonts w:ascii="Times New Roman" w:hAnsi="Times New Roman"/>
          <w:sz w:val="28"/>
          <w:szCs w:val="28"/>
          <w:highlight w:val="black"/>
          <w:lang w:val="uk-UA"/>
        </w:rPr>
        <w:t>., жителям с. Панка, вул. Мічуріна, 12А</w:t>
      </w:r>
      <w:r w:rsidRPr="00254300">
        <w:rPr>
          <w:rFonts w:ascii="Times New Roman" w:hAnsi="Times New Roman"/>
          <w:sz w:val="28"/>
          <w:szCs w:val="28"/>
          <w:highlight w:val="black"/>
          <w:lang w:val="uk-UA"/>
        </w:rPr>
        <w:t>»,</w:t>
      </w:r>
      <w:r w:rsidRPr="005B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CE0">
        <w:rPr>
          <w:rFonts w:ascii="Times New Roman" w:hAnsi="Times New Roman"/>
          <w:spacing w:val="-3"/>
          <w:sz w:val="28"/>
          <w:szCs w:val="28"/>
          <w:lang w:val="uk-UA"/>
        </w:rPr>
        <w:t>діючи виключно в інтересах д</w:t>
      </w:r>
      <w:r w:rsidR="00E73AA2" w:rsidRPr="005B1CE0">
        <w:rPr>
          <w:rFonts w:ascii="Times New Roman" w:hAnsi="Times New Roman"/>
          <w:spacing w:val="-3"/>
          <w:sz w:val="28"/>
          <w:szCs w:val="28"/>
          <w:lang w:val="uk-UA"/>
        </w:rPr>
        <w:t>ітей</w:t>
      </w:r>
      <w:r w:rsidRPr="005B1CE0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73A9D379" w14:textId="63DBFC7F" w:rsidR="00F74BAB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2E7791A7" w14:textId="3C1B6F29" w:rsidR="005B1CE0" w:rsidRDefault="005B1CE0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105A94E5" w14:textId="77777777" w:rsidR="00254300" w:rsidRDefault="00254300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1C143516" w14:textId="77777777" w:rsidR="005B1CE0" w:rsidRDefault="005B1CE0" w:rsidP="005B1CE0">
      <w:pPr>
        <w:autoSpaceDN w:val="0"/>
        <w:adjustRightInd w:val="0"/>
        <w:ind w:firstLine="709"/>
        <w:jc w:val="right"/>
        <w:rPr>
          <w:rFonts w:ascii="Cambria" w:hAnsi="Cambria" w:cs="Cambria"/>
          <w:i/>
          <w:lang w:val="uk-UA"/>
        </w:rPr>
      </w:pPr>
    </w:p>
    <w:p w14:paraId="0A689991" w14:textId="77777777" w:rsidR="00E903BF" w:rsidRDefault="00E903BF" w:rsidP="005B1CE0">
      <w:pPr>
        <w:autoSpaceDN w:val="0"/>
        <w:adjustRightInd w:val="0"/>
        <w:ind w:firstLine="709"/>
        <w:jc w:val="right"/>
        <w:rPr>
          <w:rFonts w:ascii="Cambria" w:hAnsi="Cambria" w:cs="Cambria"/>
          <w:i/>
          <w:lang w:val="uk-UA"/>
        </w:rPr>
      </w:pPr>
    </w:p>
    <w:p w14:paraId="655D953F" w14:textId="0CF41224" w:rsidR="005B1CE0" w:rsidRDefault="005B1CE0" w:rsidP="005B1CE0">
      <w:pPr>
        <w:autoSpaceDN w:val="0"/>
        <w:adjustRightInd w:val="0"/>
        <w:ind w:firstLine="709"/>
        <w:jc w:val="right"/>
        <w:rPr>
          <w:rFonts w:ascii="Times New Roman CYR" w:hAnsi="Times New Roman CYR" w:cs="Times New Roman CYR"/>
          <w:i/>
          <w:lang w:val="uk-UA"/>
        </w:rPr>
      </w:pPr>
      <w:r>
        <w:rPr>
          <w:rFonts w:ascii="Cambria" w:hAnsi="Cambria" w:cs="Cambria"/>
          <w:i/>
          <w:lang w:val="uk-UA"/>
        </w:rPr>
        <w:lastRenderedPageBreak/>
        <w:t>Продовження</w:t>
      </w:r>
      <w:r>
        <w:rPr>
          <w:rFonts w:ascii="Times New Roman CYR" w:hAnsi="Times New Roman CYR" w:cs="Times New Roman CYR"/>
          <w:i/>
          <w:lang w:val="uk-UA"/>
        </w:rPr>
        <w:t xml:space="preserve"> </w:t>
      </w:r>
      <w:r>
        <w:rPr>
          <w:rFonts w:ascii="Cambria" w:hAnsi="Cambria" w:cs="Cambria"/>
          <w:i/>
          <w:lang w:val="uk-UA"/>
        </w:rPr>
        <w:t>рішення</w:t>
      </w:r>
      <w:r>
        <w:rPr>
          <w:rFonts w:ascii="Times New Roman CYR" w:hAnsi="Times New Roman CYR" w:cs="Times New Roman CYR"/>
          <w:i/>
          <w:lang w:val="uk-UA"/>
        </w:rPr>
        <w:t xml:space="preserve"> </w:t>
      </w:r>
      <w:r>
        <w:rPr>
          <w:rFonts w:ascii="Cambria" w:hAnsi="Cambria" w:cs="Cambria"/>
          <w:i/>
          <w:lang w:val="uk-UA"/>
        </w:rPr>
        <w:t>виконавчого</w:t>
      </w:r>
      <w:r>
        <w:rPr>
          <w:rFonts w:ascii="Times New Roman CYR" w:hAnsi="Times New Roman CYR" w:cs="Times New Roman CYR"/>
          <w:i/>
          <w:lang w:val="uk-UA"/>
        </w:rPr>
        <w:t xml:space="preserve"> </w:t>
      </w:r>
      <w:r>
        <w:rPr>
          <w:rFonts w:ascii="Cambria" w:hAnsi="Cambria" w:cs="Cambria"/>
          <w:i/>
          <w:lang w:val="uk-UA"/>
        </w:rPr>
        <w:t>комітету</w:t>
      </w:r>
      <w:r>
        <w:rPr>
          <w:rFonts w:ascii="Times New Roman CYR" w:hAnsi="Times New Roman CYR" w:cs="Times New Roman CYR"/>
          <w:i/>
          <w:lang w:val="uk-UA"/>
        </w:rPr>
        <w:t xml:space="preserve">  </w:t>
      </w:r>
      <w:r>
        <w:rPr>
          <w:rFonts w:ascii="Cambria" w:hAnsi="Cambria" w:cs="Cambria"/>
          <w:i/>
          <w:lang w:val="uk-UA"/>
        </w:rPr>
        <w:t>від</w:t>
      </w:r>
      <w:r>
        <w:rPr>
          <w:rFonts w:ascii="Times New Roman CYR" w:hAnsi="Times New Roman CYR" w:cs="Times New Roman CYR"/>
          <w:i/>
          <w:lang w:val="uk-UA"/>
        </w:rPr>
        <w:t xml:space="preserve"> «___ ________» </w:t>
      </w:r>
      <w:r>
        <w:rPr>
          <w:rFonts w:ascii="Cambria" w:hAnsi="Cambria" w:cs="Cambria"/>
          <w:i/>
          <w:lang w:val="uk-UA"/>
        </w:rPr>
        <w:t>року</w:t>
      </w:r>
      <w:r>
        <w:rPr>
          <w:rFonts w:ascii="Times New Roman CYR" w:hAnsi="Times New Roman CYR" w:cs="Times New Roman CYR"/>
          <w:i/>
          <w:lang w:val="uk-UA"/>
        </w:rPr>
        <w:t xml:space="preserve"> </w:t>
      </w:r>
      <w:r>
        <w:rPr>
          <w:i/>
          <w:lang w:val="uk-UA"/>
        </w:rPr>
        <w:t>№</w:t>
      </w:r>
      <w:r>
        <w:rPr>
          <w:rFonts w:ascii="Times New Roman CYR" w:hAnsi="Times New Roman CYR" w:cs="Times New Roman CYR"/>
          <w:i/>
          <w:lang w:val="uk-UA"/>
        </w:rPr>
        <w:t xml:space="preserve"> ________</w:t>
      </w:r>
    </w:p>
    <w:p w14:paraId="03845A48" w14:textId="77777777" w:rsidR="005B1CE0" w:rsidRDefault="005B1CE0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4960A262" w14:textId="77777777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6252A343" w14:textId="77777777" w:rsidR="00F74BAB" w:rsidRPr="006C08E4" w:rsidRDefault="00F74BAB" w:rsidP="00F74BAB">
      <w:pPr>
        <w:ind w:firstLine="709"/>
        <w:jc w:val="both"/>
        <w:rPr>
          <w:sz w:val="28"/>
          <w:szCs w:val="28"/>
          <w:lang w:val="uk-UA"/>
        </w:rPr>
      </w:pPr>
    </w:p>
    <w:p w14:paraId="65DF752E" w14:textId="732AECF6" w:rsidR="00333AE2" w:rsidRPr="005B1CE0" w:rsidRDefault="00333AE2" w:rsidP="005B1CE0">
      <w:pPr>
        <w:pStyle w:val="2"/>
        <w:numPr>
          <w:ilvl w:val="0"/>
          <w:numId w:val="2"/>
        </w:numPr>
        <w:ind w:left="0" w:firstLine="426"/>
        <w:rPr>
          <w:szCs w:val="28"/>
          <w:lang w:val="uk-UA"/>
        </w:rPr>
      </w:pPr>
      <w:r w:rsidRPr="005B1CE0">
        <w:rPr>
          <w:szCs w:val="28"/>
          <w:lang w:val="uk-UA"/>
        </w:rPr>
        <w:t>Надати  неповнолітн</w:t>
      </w:r>
      <w:r w:rsidR="00E14137">
        <w:rPr>
          <w:szCs w:val="28"/>
          <w:lang w:val="uk-UA"/>
        </w:rPr>
        <w:t xml:space="preserve">ій </w:t>
      </w:r>
      <w:r w:rsidR="00E14137" w:rsidRPr="00254300">
        <w:rPr>
          <w:szCs w:val="28"/>
          <w:highlight w:val="black"/>
          <w:lang w:val="uk-UA"/>
        </w:rPr>
        <w:t>КУРБАЦІ Вікторії Миколаївні</w:t>
      </w:r>
      <w:r w:rsidRPr="00254300">
        <w:rPr>
          <w:szCs w:val="28"/>
          <w:highlight w:val="black"/>
          <w:lang w:val="uk-UA"/>
        </w:rPr>
        <w:t xml:space="preserve">, </w:t>
      </w:r>
      <w:r w:rsidR="00E14137" w:rsidRPr="00254300">
        <w:rPr>
          <w:szCs w:val="28"/>
          <w:highlight w:val="black"/>
          <w:lang w:val="uk-UA"/>
        </w:rPr>
        <w:t>18.10.2007</w:t>
      </w:r>
      <w:r w:rsidRPr="00254300">
        <w:rPr>
          <w:szCs w:val="28"/>
          <w:highlight w:val="black"/>
          <w:lang w:val="uk-UA"/>
        </w:rPr>
        <w:t xml:space="preserve"> </w:t>
      </w:r>
      <w:proofErr w:type="spellStart"/>
      <w:r w:rsidRPr="00254300">
        <w:rPr>
          <w:szCs w:val="28"/>
          <w:highlight w:val="black"/>
          <w:lang w:val="uk-UA"/>
        </w:rPr>
        <w:t>р.н</w:t>
      </w:r>
      <w:proofErr w:type="spellEnd"/>
      <w:r w:rsidRPr="00254300">
        <w:rPr>
          <w:szCs w:val="28"/>
          <w:highlight w:val="black"/>
          <w:lang w:val="uk-UA"/>
        </w:rPr>
        <w:t xml:space="preserve">., </w:t>
      </w:r>
      <w:r w:rsidR="00393337" w:rsidRPr="00254300">
        <w:rPr>
          <w:szCs w:val="28"/>
          <w:highlight w:val="black"/>
          <w:lang w:val="uk-UA"/>
        </w:rPr>
        <w:t xml:space="preserve">     </w:t>
      </w:r>
      <w:r w:rsidRPr="00254300">
        <w:rPr>
          <w:szCs w:val="28"/>
          <w:highlight w:val="black"/>
          <w:lang w:val="uk-UA"/>
        </w:rPr>
        <w:t>(</w:t>
      </w:r>
      <w:r w:rsidRPr="00254300">
        <w:rPr>
          <w:szCs w:val="28"/>
          <w:highlight w:val="black"/>
          <w:lang w:val="en-US"/>
        </w:rPr>
        <w:t>ID</w:t>
      </w:r>
      <w:r w:rsidRPr="00254300">
        <w:rPr>
          <w:szCs w:val="28"/>
          <w:highlight w:val="black"/>
          <w:lang w:val="uk-UA"/>
        </w:rPr>
        <w:t xml:space="preserve"> картка № </w:t>
      </w:r>
      <w:r w:rsidR="00E14137" w:rsidRPr="00254300">
        <w:rPr>
          <w:szCs w:val="28"/>
          <w:highlight w:val="black"/>
          <w:lang w:val="uk-UA"/>
        </w:rPr>
        <w:t>007911215</w:t>
      </w:r>
      <w:r w:rsidRPr="00254300">
        <w:rPr>
          <w:szCs w:val="28"/>
          <w:highlight w:val="black"/>
          <w:lang w:val="uk-UA"/>
        </w:rPr>
        <w:t xml:space="preserve">, виданого органом </w:t>
      </w:r>
      <w:r w:rsidR="005B1CE0" w:rsidRPr="00254300">
        <w:rPr>
          <w:szCs w:val="28"/>
          <w:highlight w:val="black"/>
          <w:lang w:val="uk-UA"/>
        </w:rPr>
        <w:t>7323</w:t>
      </w:r>
      <w:r w:rsidRPr="00254300">
        <w:rPr>
          <w:szCs w:val="28"/>
          <w:highlight w:val="black"/>
          <w:lang w:val="uk-UA"/>
        </w:rPr>
        <w:t xml:space="preserve"> від </w:t>
      </w:r>
      <w:r w:rsidR="00E14137" w:rsidRPr="00254300">
        <w:rPr>
          <w:szCs w:val="28"/>
          <w:highlight w:val="black"/>
          <w:lang w:val="uk-UA"/>
        </w:rPr>
        <w:t>15</w:t>
      </w:r>
      <w:r w:rsidRPr="00254300">
        <w:rPr>
          <w:szCs w:val="28"/>
          <w:highlight w:val="black"/>
          <w:lang w:val="uk-UA"/>
        </w:rPr>
        <w:t>.</w:t>
      </w:r>
      <w:r w:rsidR="005B1CE0" w:rsidRPr="00254300">
        <w:rPr>
          <w:szCs w:val="28"/>
          <w:highlight w:val="black"/>
          <w:lang w:val="uk-UA"/>
        </w:rPr>
        <w:t>0</w:t>
      </w:r>
      <w:r w:rsidR="00E14137" w:rsidRPr="00254300">
        <w:rPr>
          <w:szCs w:val="28"/>
          <w:highlight w:val="black"/>
          <w:lang w:val="uk-UA"/>
        </w:rPr>
        <w:t>7</w:t>
      </w:r>
      <w:r w:rsidRPr="00254300">
        <w:rPr>
          <w:szCs w:val="28"/>
          <w:highlight w:val="black"/>
          <w:lang w:val="uk-UA"/>
        </w:rPr>
        <w:t>.20</w:t>
      </w:r>
      <w:r w:rsidR="005B1CE0" w:rsidRPr="00254300">
        <w:rPr>
          <w:szCs w:val="28"/>
          <w:highlight w:val="black"/>
          <w:lang w:val="uk-UA"/>
        </w:rPr>
        <w:t>22</w:t>
      </w:r>
      <w:r w:rsidRPr="00254300">
        <w:rPr>
          <w:szCs w:val="28"/>
          <w:highlight w:val="black"/>
          <w:lang w:val="uk-UA"/>
        </w:rPr>
        <w:t xml:space="preserve"> р.), жител</w:t>
      </w:r>
      <w:r w:rsidR="00E14137" w:rsidRPr="00254300">
        <w:rPr>
          <w:szCs w:val="28"/>
          <w:highlight w:val="black"/>
          <w:lang w:val="uk-UA"/>
        </w:rPr>
        <w:t>ьці</w:t>
      </w:r>
      <w:r w:rsidRPr="00254300">
        <w:rPr>
          <w:szCs w:val="28"/>
          <w:highlight w:val="black"/>
          <w:lang w:val="uk-UA"/>
        </w:rPr>
        <w:t xml:space="preserve"> </w:t>
      </w:r>
      <w:r w:rsidR="005B1CE0" w:rsidRPr="00254300">
        <w:rPr>
          <w:szCs w:val="28"/>
          <w:highlight w:val="black"/>
          <w:lang w:val="uk-UA"/>
        </w:rPr>
        <w:t>с. Панк</w:t>
      </w:r>
      <w:r w:rsidR="00E14137" w:rsidRPr="00254300">
        <w:rPr>
          <w:szCs w:val="28"/>
          <w:highlight w:val="black"/>
          <w:lang w:val="uk-UA"/>
        </w:rPr>
        <w:t>а</w:t>
      </w:r>
      <w:r w:rsidRPr="00254300">
        <w:rPr>
          <w:szCs w:val="28"/>
          <w:highlight w:val="black"/>
          <w:lang w:val="uk-UA"/>
        </w:rPr>
        <w:t xml:space="preserve">, вул. </w:t>
      </w:r>
      <w:r w:rsidR="005B1CE0" w:rsidRPr="00254300">
        <w:rPr>
          <w:szCs w:val="28"/>
          <w:highlight w:val="black"/>
          <w:lang w:val="uk-UA"/>
        </w:rPr>
        <w:t>М</w:t>
      </w:r>
      <w:r w:rsidR="00C17078" w:rsidRPr="00254300">
        <w:rPr>
          <w:szCs w:val="28"/>
          <w:highlight w:val="black"/>
          <w:lang w:val="uk-UA"/>
        </w:rPr>
        <w:t>і</w:t>
      </w:r>
      <w:r w:rsidR="005B1CE0" w:rsidRPr="00254300">
        <w:rPr>
          <w:szCs w:val="28"/>
          <w:highlight w:val="black"/>
          <w:lang w:val="uk-UA"/>
        </w:rPr>
        <w:t>чуріна, буд. 12А</w:t>
      </w:r>
      <w:r w:rsidRPr="00254300">
        <w:rPr>
          <w:szCs w:val="28"/>
          <w:highlight w:val="black"/>
          <w:lang w:val="uk-UA"/>
        </w:rPr>
        <w:t>,</w:t>
      </w:r>
      <w:r w:rsidRPr="005B1CE0">
        <w:rPr>
          <w:szCs w:val="28"/>
          <w:lang w:val="uk-UA"/>
        </w:rPr>
        <w:t xml:space="preserve"> статус дитини, яка постраждала внаслідок воєнних дій та збройних конфліктів, та зазнала психологічного насильства, на підставі</w:t>
      </w:r>
      <w:r w:rsidR="005B1CE0">
        <w:rPr>
          <w:szCs w:val="28"/>
          <w:lang w:val="uk-UA"/>
        </w:rPr>
        <w:t xml:space="preserve"> довідки про взяття на облік внутрішньо-переміщеної особи від </w:t>
      </w:r>
      <w:r w:rsidR="00E14137">
        <w:rPr>
          <w:szCs w:val="28"/>
          <w:lang w:val="uk-UA"/>
        </w:rPr>
        <w:t>13</w:t>
      </w:r>
      <w:r w:rsidR="005B1CE0">
        <w:rPr>
          <w:szCs w:val="28"/>
          <w:lang w:val="uk-UA"/>
        </w:rPr>
        <w:t>.07.2022 № 7716-700</w:t>
      </w:r>
      <w:r w:rsidR="00E14137">
        <w:rPr>
          <w:szCs w:val="28"/>
          <w:lang w:val="uk-UA"/>
        </w:rPr>
        <w:t>1342743</w:t>
      </w:r>
      <w:r w:rsidR="005B1CE0">
        <w:rPr>
          <w:szCs w:val="28"/>
          <w:lang w:val="uk-UA"/>
        </w:rPr>
        <w:t xml:space="preserve"> та</w:t>
      </w:r>
      <w:r w:rsidRPr="005B1CE0">
        <w:rPr>
          <w:szCs w:val="28"/>
          <w:lang w:val="uk-UA"/>
        </w:rPr>
        <w:t xml:space="preserve"> акта оцінки потреб </w:t>
      </w:r>
      <w:proofErr w:type="spellStart"/>
      <w:r w:rsidRPr="005B1CE0">
        <w:rPr>
          <w:szCs w:val="28"/>
          <w:lang w:val="uk-UA"/>
        </w:rPr>
        <w:t>сімʼї</w:t>
      </w:r>
      <w:proofErr w:type="spellEnd"/>
      <w:r w:rsidRPr="005B1CE0">
        <w:rPr>
          <w:szCs w:val="28"/>
          <w:lang w:val="uk-UA"/>
        </w:rPr>
        <w:t xml:space="preserve"> від 15.12.2022 р. № 59 (протокол засідання комісії з питань захисту прав дитини від 19.12.2022 № 18).</w:t>
      </w:r>
    </w:p>
    <w:p w14:paraId="489F458B" w14:textId="629E140B" w:rsidR="00333AE2" w:rsidRDefault="00333AE2" w:rsidP="00333AE2">
      <w:pPr>
        <w:pStyle w:val="2"/>
        <w:numPr>
          <w:ilvl w:val="0"/>
          <w:numId w:val="2"/>
        </w:numPr>
        <w:ind w:left="0" w:firstLine="426"/>
        <w:rPr>
          <w:szCs w:val="28"/>
          <w:lang w:val="uk-UA"/>
        </w:rPr>
      </w:pPr>
      <w:r>
        <w:rPr>
          <w:szCs w:val="28"/>
          <w:lang w:val="uk-UA"/>
        </w:rPr>
        <w:t xml:space="preserve">Надати </w:t>
      </w:r>
      <w:r w:rsidR="00E14137">
        <w:rPr>
          <w:szCs w:val="28"/>
          <w:lang w:val="uk-UA"/>
        </w:rPr>
        <w:t>неповнолітньому</w:t>
      </w:r>
      <w:r>
        <w:rPr>
          <w:szCs w:val="28"/>
          <w:lang w:val="uk-UA"/>
        </w:rPr>
        <w:t xml:space="preserve"> </w:t>
      </w:r>
      <w:r w:rsidR="00E14137" w:rsidRPr="00254300">
        <w:rPr>
          <w:szCs w:val="28"/>
          <w:highlight w:val="black"/>
          <w:lang w:val="uk-UA"/>
        </w:rPr>
        <w:t>КУРБАЦІ Владиславу Павловичу</w:t>
      </w:r>
      <w:r w:rsidRPr="00254300">
        <w:rPr>
          <w:szCs w:val="28"/>
          <w:highlight w:val="black"/>
          <w:lang w:val="uk-UA"/>
        </w:rPr>
        <w:t xml:space="preserve">, </w:t>
      </w:r>
      <w:r w:rsidR="00E14137" w:rsidRPr="00254300">
        <w:rPr>
          <w:szCs w:val="28"/>
          <w:highlight w:val="black"/>
          <w:lang w:val="uk-UA"/>
        </w:rPr>
        <w:t>28.09.2008</w:t>
      </w:r>
      <w:r w:rsidRPr="00254300">
        <w:rPr>
          <w:szCs w:val="28"/>
          <w:highlight w:val="black"/>
          <w:lang w:val="uk-UA"/>
        </w:rPr>
        <w:t xml:space="preserve"> </w:t>
      </w:r>
      <w:proofErr w:type="spellStart"/>
      <w:r w:rsidRPr="00254300">
        <w:rPr>
          <w:szCs w:val="28"/>
          <w:highlight w:val="black"/>
          <w:lang w:val="uk-UA"/>
        </w:rPr>
        <w:t>р.н</w:t>
      </w:r>
      <w:proofErr w:type="spellEnd"/>
      <w:r w:rsidRPr="00254300">
        <w:rPr>
          <w:szCs w:val="28"/>
          <w:highlight w:val="black"/>
          <w:lang w:val="uk-UA"/>
        </w:rPr>
        <w:t>., (</w:t>
      </w:r>
      <w:r w:rsidR="00393337" w:rsidRPr="00254300">
        <w:rPr>
          <w:szCs w:val="28"/>
          <w:highlight w:val="black"/>
          <w:lang w:val="en-US"/>
        </w:rPr>
        <w:t>ID</w:t>
      </w:r>
      <w:r w:rsidR="00393337" w:rsidRPr="00254300">
        <w:rPr>
          <w:szCs w:val="28"/>
          <w:highlight w:val="black"/>
          <w:lang w:val="uk-UA"/>
        </w:rPr>
        <w:t xml:space="preserve"> картка № 008385172, виданого органом 7323 від 26.10.2022 р.</w:t>
      </w:r>
      <w:r w:rsidRPr="00254300">
        <w:rPr>
          <w:szCs w:val="28"/>
          <w:highlight w:val="black"/>
          <w:lang w:val="uk-UA"/>
        </w:rPr>
        <w:t>), жител</w:t>
      </w:r>
      <w:r w:rsidR="00393337" w:rsidRPr="00254300">
        <w:rPr>
          <w:szCs w:val="28"/>
          <w:highlight w:val="black"/>
          <w:lang w:val="uk-UA"/>
        </w:rPr>
        <w:t>ю</w:t>
      </w:r>
      <w:r w:rsidRPr="00254300">
        <w:rPr>
          <w:szCs w:val="28"/>
          <w:highlight w:val="black"/>
          <w:lang w:val="uk-UA"/>
        </w:rPr>
        <w:t xml:space="preserve"> </w:t>
      </w:r>
      <w:r w:rsidR="005B1CE0" w:rsidRPr="00254300">
        <w:rPr>
          <w:szCs w:val="28"/>
          <w:highlight w:val="black"/>
          <w:lang w:val="uk-UA"/>
        </w:rPr>
        <w:t>с. Панка, вул. Мічуріна, буд. 12А</w:t>
      </w:r>
      <w:bookmarkStart w:id="0" w:name="_GoBack"/>
      <w:bookmarkEnd w:id="0"/>
      <w:r>
        <w:rPr>
          <w:szCs w:val="28"/>
          <w:lang w:val="uk-UA"/>
        </w:rPr>
        <w:t xml:space="preserve"> Чернівецького району Чернівецької області </w:t>
      </w:r>
      <w:r w:rsidRPr="00C7666F">
        <w:rPr>
          <w:szCs w:val="28"/>
          <w:lang w:val="uk-UA"/>
        </w:rPr>
        <w:t>статус д</w:t>
      </w:r>
      <w:r>
        <w:rPr>
          <w:szCs w:val="28"/>
          <w:lang w:val="uk-UA"/>
        </w:rPr>
        <w:t>итини</w:t>
      </w:r>
      <w:r w:rsidRPr="00C7666F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постраждал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внаслідок воєнних дій та збройних конфліктів</w:t>
      </w:r>
      <w:r>
        <w:rPr>
          <w:szCs w:val="28"/>
          <w:lang w:val="uk-UA"/>
        </w:rPr>
        <w:t>, та зазнала</w:t>
      </w:r>
      <w:r w:rsidRPr="00A77F5A">
        <w:rPr>
          <w:szCs w:val="28"/>
          <w:lang w:val="uk-UA"/>
        </w:rPr>
        <w:t xml:space="preserve"> психологічного насильства</w:t>
      </w:r>
      <w:r>
        <w:rPr>
          <w:szCs w:val="28"/>
          <w:lang w:val="uk-UA"/>
        </w:rPr>
        <w:t>, на підставі</w:t>
      </w:r>
      <w:r w:rsidR="005B1CE0">
        <w:rPr>
          <w:szCs w:val="28"/>
          <w:lang w:val="uk-UA"/>
        </w:rPr>
        <w:t xml:space="preserve"> довідки про взяття на облік внутрішньо</w:t>
      </w:r>
      <w:r w:rsidR="008630E0">
        <w:rPr>
          <w:szCs w:val="28"/>
          <w:lang w:val="uk-UA"/>
        </w:rPr>
        <w:t>-</w:t>
      </w:r>
      <w:r w:rsidR="005B1CE0">
        <w:rPr>
          <w:szCs w:val="28"/>
          <w:lang w:val="uk-UA"/>
        </w:rPr>
        <w:t>переміщеної особ</w:t>
      </w:r>
      <w:r w:rsidR="008630E0">
        <w:rPr>
          <w:szCs w:val="28"/>
          <w:lang w:val="uk-UA"/>
        </w:rPr>
        <w:t>и від 0</w:t>
      </w:r>
      <w:r w:rsidR="00393337">
        <w:rPr>
          <w:szCs w:val="28"/>
          <w:lang w:val="uk-UA"/>
        </w:rPr>
        <w:t>7</w:t>
      </w:r>
      <w:r w:rsidR="008630E0">
        <w:rPr>
          <w:szCs w:val="28"/>
          <w:lang w:val="uk-UA"/>
        </w:rPr>
        <w:t>.07.2022 р. № 7716-700132</w:t>
      </w:r>
      <w:r w:rsidR="00393337">
        <w:rPr>
          <w:szCs w:val="28"/>
          <w:lang w:val="uk-UA"/>
        </w:rPr>
        <w:t>8578</w:t>
      </w:r>
      <w:r w:rsidR="008630E0">
        <w:rPr>
          <w:szCs w:val="28"/>
          <w:lang w:val="uk-UA"/>
        </w:rPr>
        <w:t xml:space="preserve"> та</w:t>
      </w:r>
      <w:r>
        <w:rPr>
          <w:szCs w:val="28"/>
          <w:lang w:val="uk-UA"/>
        </w:rPr>
        <w:t xml:space="preserve"> акта оцінки потреб </w:t>
      </w:r>
      <w:proofErr w:type="spellStart"/>
      <w:r>
        <w:rPr>
          <w:szCs w:val="28"/>
          <w:lang w:val="uk-UA"/>
        </w:rPr>
        <w:t>сімʼї</w:t>
      </w:r>
      <w:proofErr w:type="spellEnd"/>
      <w:r>
        <w:rPr>
          <w:szCs w:val="28"/>
          <w:lang w:val="uk-UA"/>
        </w:rPr>
        <w:t xml:space="preserve"> від 15.12.2022 р. № 59 (протокол засідання комісії з питань захисту прав дитини від 19.12.2022 № 18).</w:t>
      </w:r>
    </w:p>
    <w:p w14:paraId="54ABE0A9" w14:textId="7BEB326A" w:rsidR="00F74BAB" w:rsidRPr="00FF4FBA" w:rsidRDefault="00F74BAB" w:rsidP="008630E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C08E4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45FDE" w14:textId="02543A61" w:rsidR="00F74BAB" w:rsidRDefault="00F74BAB" w:rsidP="00F74BA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6A6B66">
        <w:rPr>
          <w:b/>
          <w:bCs/>
          <w:color w:val="000000"/>
          <w:sz w:val="28"/>
          <w:szCs w:val="28"/>
        </w:rPr>
        <w:t xml:space="preserve">                       </w:t>
      </w:r>
      <w:r>
        <w:rPr>
          <w:b/>
          <w:bCs/>
          <w:color w:val="000000"/>
          <w:sz w:val="28"/>
          <w:szCs w:val="28"/>
        </w:rPr>
        <w:t>Ігор МАТЕЙЧУК</w:t>
      </w:r>
    </w:p>
    <w:p w14:paraId="1682DE8D" w14:textId="35A08903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94AC36C" w14:textId="77777777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2ACF2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7FE57D8D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20E93B8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2445B94F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1E2DFC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AF5AC4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3D39CE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6DB967A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7CCB72F2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C8035C"/>
    <w:multiLevelType w:val="hybridMultilevel"/>
    <w:tmpl w:val="65001368"/>
    <w:lvl w:ilvl="0" w:tplc="F422677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14249C"/>
    <w:rsid w:val="001B1F3C"/>
    <w:rsid w:val="001E4A4F"/>
    <w:rsid w:val="00254300"/>
    <w:rsid w:val="00333AE2"/>
    <w:rsid w:val="00393337"/>
    <w:rsid w:val="005B1CE0"/>
    <w:rsid w:val="005D0DC7"/>
    <w:rsid w:val="00614D55"/>
    <w:rsid w:val="006A6B66"/>
    <w:rsid w:val="006C0B77"/>
    <w:rsid w:val="007728D7"/>
    <w:rsid w:val="008242FF"/>
    <w:rsid w:val="0086143D"/>
    <w:rsid w:val="008630E0"/>
    <w:rsid w:val="00870751"/>
    <w:rsid w:val="008E1D93"/>
    <w:rsid w:val="00922C48"/>
    <w:rsid w:val="00B915B7"/>
    <w:rsid w:val="00BE2832"/>
    <w:rsid w:val="00C17078"/>
    <w:rsid w:val="00D55C62"/>
    <w:rsid w:val="00DF51E5"/>
    <w:rsid w:val="00E14137"/>
    <w:rsid w:val="00E37DD4"/>
    <w:rsid w:val="00E73AA2"/>
    <w:rsid w:val="00E903BF"/>
    <w:rsid w:val="00EA59DF"/>
    <w:rsid w:val="00EE4070"/>
    <w:rsid w:val="00F12C76"/>
    <w:rsid w:val="00F74BAB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Balloon Text"/>
    <w:basedOn w:val="a"/>
    <w:link w:val="a5"/>
    <w:uiPriority w:val="99"/>
    <w:semiHidden/>
    <w:unhideWhenUsed/>
    <w:rsid w:val="008E1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Balloon Text"/>
    <w:basedOn w:val="a"/>
    <w:link w:val="a5"/>
    <w:uiPriority w:val="99"/>
    <w:semiHidden/>
    <w:unhideWhenUsed/>
    <w:rsid w:val="008E1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13</cp:revision>
  <cp:lastPrinted>2023-01-12T15:08:00Z</cp:lastPrinted>
  <dcterms:created xsi:type="dcterms:W3CDTF">2022-12-19T08:45:00Z</dcterms:created>
  <dcterms:modified xsi:type="dcterms:W3CDTF">2023-01-13T14:08:00Z</dcterms:modified>
</cp:coreProperties>
</file>