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2F0042B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79B9EA1E" w:rsidR="00333AE2" w:rsidRPr="003C1D33" w:rsidRDefault="00E73AA2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 »___________202</w:t>
      </w:r>
      <w:r w:rsidR="00B7065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6E25D849" w:rsidR="00F74BAB" w:rsidRPr="00195126" w:rsidRDefault="00D71A76" w:rsidP="00F74BA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</w:t>
      </w:r>
      <w:r w:rsidR="00F74BAB" w:rsidRPr="00195126">
        <w:rPr>
          <w:b/>
          <w:bCs/>
          <w:sz w:val="28"/>
          <w:szCs w:val="28"/>
          <w:lang w:val="uk-UA"/>
        </w:rPr>
        <w:t xml:space="preserve">о надання статусу дитини, </w:t>
      </w:r>
    </w:p>
    <w:p w14:paraId="6D1F7D0B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яка постраждала внаслідок воєнних</w:t>
      </w:r>
    </w:p>
    <w:p w14:paraId="6C0D0036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дій та збройних конфліктів </w:t>
      </w:r>
    </w:p>
    <w:p w14:paraId="15851990" w14:textId="75E264AD" w:rsidR="00D55C62" w:rsidRDefault="00402A21" w:rsidP="00F74BAB">
      <w:pPr>
        <w:rPr>
          <w:b/>
          <w:bCs/>
          <w:sz w:val="28"/>
          <w:szCs w:val="28"/>
          <w:lang w:val="uk-UA"/>
        </w:rPr>
      </w:pPr>
      <w:r w:rsidRPr="00DF0862">
        <w:rPr>
          <w:b/>
          <w:bCs/>
          <w:sz w:val="28"/>
          <w:szCs w:val="28"/>
          <w:highlight w:val="black"/>
          <w:lang w:val="uk-UA"/>
        </w:rPr>
        <w:t>ЧОРНОШТАНУ Б.С.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27442D39" w:rsidR="00F74BAB" w:rsidRPr="005B1CE0" w:rsidRDefault="00F74BAB" w:rsidP="005B1CE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BF2453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5B1CE0">
        <w:rPr>
          <w:rFonts w:ascii="Times New Roman" w:hAnsi="Times New Roman"/>
          <w:sz w:val="28"/>
          <w:szCs w:val="28"/>
          <w:lang w:val="uk-UA"/>
        </w:rPr>
        <w:t>ВАСИЛЬЄВОЇ О.М.</w:t>
      </w:r>
      <w:r w:rsidRPr="00BF2453">
        <w:rPr>
          <w:rFonts w:ascii="Times New Roman" w:hAnsi="Times New Roman"/>
          <w:sz w:val="28"/>
          <w:szCs w:val="28"/>
          <w:lang w:val="uk-UA"/>
        </w:rPr>
        <w:t>, жител</w:t>
      </w:r>
      <w:r w:rsidR="005B1CE0">
        <w:rPr>
          <w:rFonts w:ascii="Times New Roman" w:hAnsi="Times New Roman"/>
          <w:sz w:val="28"/>
          <w:szCs w:val="28"/>
          <w:lang w:val="uk-UA"/>
        </w:rPr>
        <w:t>ьки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1CE0">
        <w:rPr>
          <w:rFonts w:ascii="Times New Roman" w:hAnsi="Times New Roman"/>
          <w:sz w:val="28"/>
          <w:szCs w:val="28"/>
          <w:lang w:val="uk-UA"/>
        </w:rPr>
        <w:t>с. Панка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5B1CE0">
        <w:rPr>
          <w:rFonts w:ascii="Times New Roman" w:hAnsi="Times New Roman"/>
          <w:sz w:val="28"/>
          <w:szCs w:val="28"/>
          <w:lang w:val="uk-UA"/>
        </w:rPr>
        <w:t>Мічуріна, буд. 12А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пр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надання 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 xml:space="preserve"> своїм </w:t>
      </w:r>
      <w:r w:rsidR="005B1CE0">
        <w:rPr>
          <w:rFonts w:ascii="Times New Roman" w:hAnsi="Times New Roman"/>
          <w:sz w:val="28"/>
          <w:szCs w:val="28"/>
          <w:lang w:val="uk-UA"/>
        </w:rPr>
        <w:t>вихованцям</w:t>
      </w:r>
      <w:r>
        <w:rPr>
          <w:rFonts w:ascii="Times New Roman" w:hAnsi="Times New Roman"/>
          <w:sz w:val="28"/>
          <w:szCs w:val="28"/>
          <w:lang w:val="uk-UA"/>
        </w:rPr>
        <w:t>, та додані до неї документи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, </w:t>
      </w:r>
      <w:r w:rsidRPr="00BF2453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05</w:t>
      </w:r>
      <w:r>
        <w:rPr>
          <w:rFonts w:ascii="Times New Roman" w:hAnsi="Times New Roman"/>
          <w:sz w:val="28"/>
          <w:szCs w:val="28"/>
          <w:lang w:val="uk-UA"/>
        </w:rPr>
        <w:t xml:space="preserve"> квітня 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2017 року № 268 «Про затвердження Порядку надання статусу дитини, яка постраждала внаслідок воєнних дій та збройних конфліктів», 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</w:t>
      </w:r>
      <w:r w:rsidR="00E73A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територіальних громад, які розташовані в районі проведення воєнних (бойових) дій або які перебувають в тимчасовій окупації, оточенні (блокуванні) станом на </w:t>
      </w:r>
      <w:r w:rsidR="00E73A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23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листопада 2022 року</w:t>
      </w:r>
      <w:r w:rsidRPr="00F74BAB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DF51E5">
        <w:rPr>
          <w:rFonts w:ascii="Times New Roman" w:hAnsi="Times New Roman"/>
          <w:sz w:val="28"/>
          <w:szCs w:val="28"/>
          <w:lang w:val="uk-UA"/>
        </w:rPr>
        <w:t>19 грудня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DF51E5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DF51E5">
        <w:rPr>
          <w:rFonts w:ascii="Times New Roman" w:hAnsi="Times New Roman"/>
          <w:sz w:val="28"/>
          <w:szCs w:val="28"/>
          <w:lang w:val="uk-UA"/>
        </w:rPr>
        <w:t>49</w:t>
      </w:r>
      <w:r w:rsidRPr="00BF2453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CE0">
        <w:rPr>
          <w:rFonts w:ascii="Times New Roman" w:hAnsi="Times New Roman"/>
          <w:sz w:val="28"/>
          <w:szCs w:val="28"/>
          <w:lang w:val="uk-UA"/>
        </w:rPr>
        <w:t>«</w:t>
      </w:r>
      <w:r w:rsidR="005B1CE0" w:rsidRPr="005B1CE0">
        <w:rPr>
          <w:rFonts w:ascii="Times New Roman" w:hAnsi="Times New Roman"/>
          <w:sz w:val="28"/>
          <w:szCs w:val="28"/>
          <w:lang w:val="uk-UA"/>
        </w:rPr>
        <w:t xml:space="preserve">Про доцільність надання статусу дітей,  які постраждали внаслідок воєнних дій, збройних конфліктів та зазначали психологічного насильства неповнолітнім </w:t>
      </w:r>
      <w:proofErr w:type="spellStart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>Чорноштану</w:t>
      </w:r>
      <w:proofErr w:type="spellEnd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 xml:space="preserve"> Богдану Сергійовичу, 23.05.2008 </w:t>
      </w:r>
      <w:proofErr w:type="spellStart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>Курбаці</w:t>
      </w:r>
      <w:proofErr w:type="spellEnd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Вікторії Миколаївні, 18.07.2007 </w:t>
      </w:r>
      <w:proofErr w:type="spellStart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Шаповалову Ігорю Ігоровичу, 21.07.2008 </w:t>
      </w:r>
      <w:proofErr w:type="spellStart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>Курбаці</w:t>
      </w:r>
      <w:proofErr w:type="spellEnd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Владиславу Павловичу, 28.09.2008 </w:t>
      </w:r>
      <w:proofErr w:type="spellStart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Волкову Володимиру Володимировичу, 04.10.2008 </w:t>
      </w:r>
      <w:proofErr w:type="spellStart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та </w:t>
      </w:r>
      <w:proofErr w:type="spellStart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>мололітнім</w:t>
      </w:r>
      <w:proofErr w:type="spellEnd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proofErr w:type="spellStart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>Шаповалій</w:t>
      </w:r>
      <w:proofErr w:type="spellEnd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 xml:space="preserve"> Наталі Ігорівні, 28.03.2011 </w:t>
      </w:r>
      <w:proofErr w:type="spellStart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>Шаповаловій</w:t>
      </w:r>
      <w:proofErr w:type="spellEnd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 xml:space="preserve"> Тетяні Ігорівні, 17.11.2013 </w:t>
      </w:r>
      <w:proofErr w:type="spellStart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>Алєксєєнко</w:t>
      </w:r>
      <w:proofErr w:type="spellEnd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 xml:space="preserve"> Анастасії Михайлівні, 14.03.2014 </w:t>
      </w:r>
      <w:proofErr w:type="spellStart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DF0862">
        <w:rPr>
          <w:rFonts w:ascii="Times New Roman" w:hAnsi="Times New Roman"/>
          <w:sz w:val="28"/>
          <w:szCs w:val="28"/>
          <w:highlight w:val="black"/>
          <w:lang w:val="uk-UA"/>
        </w:rPr>
        <w:t>., жителям с. Панка, вул. Мічуріна, 12А</w:t>
      </w:r>
      <w:r w:rsidRPr="00DF0862">
        <w:rPr>
          <w:rFonts w:ascii="Times New Roman" w:hAnsi="Times New Roman"/>
          <w:sz w:val="28"/>
          <w:szCs w:val="28"/>
          <w:highlight w:val="black"/>
          <w:lang w:val="uk-UA"/>
        </w:rPr>
        <w:t>»,</w:t>
      </w:r>
      <w:r w:rsidRPr="005B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CE0">
        <w:rPr>
          <w:rFonts w:ascii="Times New Roman" w:hAnsi="Times New Roman"/>
          <w:spacing w:val="-3"/>
          <w:sz w:val="28"/>
          <w:szCs w:val="28"/>
          <w:lang w:val="uk-UA"/>
        </w:rPr>
        <w:t>діючи виключно в інтересах д</w:t>
      </w:r>
      <w:r w:rsidR="00F247BD">
        <w:rPr>
          <w:rFonts w:ascii="Times New Roman" w:hAnsi="Times New Roman"/>
          <w:spacing w:val="-3"/>
          <w:sz w:val="28"/>
          <w:szCs w:val="28"/>
          <w:lang w:val="uk-UA"/>
        </w:rPr>
        <w:t>итини</w:t>
      </w:r>
      <w:r w:rsidRPr="005B1CE0"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1C143516" w14:textId="77777777" w:rsidR="005B1CE0" w:rsidRDefault="005B1CE0" w:rsidP="005B1CE0">
      <w:pPr>
        <w:autoSpaceDN w:val="0"/>
        <w:adjustRightInd w:val="0"/>
        <w:ind w:firstLine="709"/>
        <w:jc w:val="right"/>
        <w:rPr>
          <w:rFonts w:ascii="Cambria" w:hAnsi="Cambria" w:cs="Cambria"/>
          <w:i/>
          <w:lang w:val="uk-UA"/>
        </w:rPr>
      </w:pPr>
    </w:p>
    <w:p w14:paraId="4960A262" w14:textId="0FC30FE3" w:rsidR="00E73AA2" w:rsidRDefault="00402A21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E73AA2">
        <w:rPr>
          <w:b/>
          <w:sz w:val="28"/>
          <w:szCs w:val="28"/>
          <w:lang w:val="uk-UA"/>
        </w:rPr>
        <w:t>иконавчий комітет міської ради вирішив</w:t>
      </w:r>
      <w:r w:rsidR="00E73AA2" w:rsidRPr="00E66648">
        <w:rPr>
          <w:b/>
          <w:sz w:val="28"/>
          <w:szCs w:val="28"/>
        </w:rPr>
        <w:t>:</w:t>
      </w:r>
    </w:p>
    <w:p w14:paraId="7EDC4A04" w14:textId="1F074EB3" w:rsidR="00402A21" w:rsidRPr="00DF0862" w:rsidRDefault="00333AE2" w:rsidP="00333AE2">
      <w:pPr>
        <w:pStyle w:val="2"/>
        <w:numPr>
          <w:ilvl w:val="0"/>
          <w:numId w:val="2"/>
        </w:numPr>
        <w:ind w:left="0" w:firstLine="426"/>
        <w:rPr>
          <w:szCs w:val="28"/>
          <w:highlight w:val="black"/>
          <w:lang w:val="uk-UA"/>
        </w:rPr>
      </w:pPr>
      <w:r w:rsidRPr="00DF0862">
        <w:rPr>
          <w:szCs w:val="28"/>
          <w:highlight w:val="black"/>
          <w:lang w:val="uk-UA"/>
        </w:rPr>
        <w:t xml:space="preserve">Надати </w:t>
      </w:r>
      <w:r w:rsidR="00E14137" w:rsidRPr="00DF0862">
        <w:rPr>
          <w:szCs w:val="28"/>
          <w:highlight w:val="black"/>
          <w:lang w:val="uk-UA"/>
        </w:rPr>
        <w:t>неповнолітньому</w:t>
      </w:r>
      <w:r w:rsidRPr="00DF0862">
        <w:rPr>
          <w:szCs w:val="28"/>
          <w:highlight w:val="black"/>
          <w:lang w:val="uk-UA"/>
        </w:rPr>
        <w:t xml:space="preserve"> </w:t>
      </w:r>
      <w:r w:rsidR="00402A21" w:rsidRPr="00DF0862">
        <w:rPr>
          <w:szCs w:val="28"/>
          <w:highlight w:val="black"/>
          <w:lang w:val="uk-UA"/>
        </w:rPr>
        <w:t>ЧОРНОШТАНУ Богдану Сергійовичу</w:t>
      </w:r>
      <w:r w:rsidRPr="00DF0862">
        <w:rPr>
          <w:szCs w:val="28"/>
          <w:highlight w:val="black"/>
          <w:lang w:val="uk-UA"/>
        </w:rPr>
        <w:t xml:space="preserve">, </w:t>
      </w:r>
      <w:r w:rsidR="00E14137" w:rsidRPr="00DF0862">
        <w:rPr>
          <w:szCs w:val="28"/>
          <w:highlight w:val="black"/>
          <w:lang w:val="uk-UA"/>
        </w:rPr>
        <w:t>2</w:t>
      </w:r>
      <w:r w:rsidR="00402A21" w:rsidRPr="00DF0862">
        <w:rPr>
          <w:szCs w:val="28"/>
          <w:highlight w:val="black"/>
          <w:lang w:val="uk-UA"/>
        </w:rPr>
        <w:t>3</w:t>
      </w:r>
      <w:r w:rsidR="00E14137" w:rsidRPr="00DF0862">
        <w:rPr>
          <w:szCs w:val="28"/>
          <w:highlight w:val="black"/>
          <w:lang w:val="uk-UA"/>
        </w:rPr>
        <w:t>.0</w:t>
      </w:r>
      <w:r w:rsidR="00402A21" w:rsidRPr="00DF0862">
        <w:rPr>
          <w:szCs w:val="28"/>
          <w:highlight w:val="black"/>
          <w:lang w:val="uk-UA"/>
        </w:rPr>
        <w:t>5</w:t>
      </w:r>
      <w:r w:rsidR="00E14137" w:rsidRPr="00DF0862">
        <w:rPr>
          <w:szCs w:val="28"/>
          <w:highlight w:val="black"/>
          <w:lang w:val="uk-UA"/>
        </w:rPr>
        <w:t>.200</w:t>
      </w:r>
      <w:r w:rsidR="00402A21" w:rsidRPr="00DF0862">
        <w:rPr>
          <w:szCs w:val="28"/>
          <w:highlight w:val="black"/>
          <w:lang w:val="uk-UA"/>
        </w:rPr>
        <w:t>6</w:t>
      </w:r>
      <w:r w:rsidRPr="00DF0862">
        <w:rPr>
          <w:szCs w:val="28"/>
          <w:highlight w:val="black"/>
          <w:lang w:val="uk-UA"/>
        </w:rPr>
        <w:t xml:space="preserve"> </w:t>
      </w:r>
      <w:proofErr w:type="spellStart"/>
      <w:r w:rsidRPr="00DF0862">
        <w:rPr>
          <w:szCs w:val="28"/>
          <w:highlight w:val="black"/>
          <w:lang w:val="uk-UA"/>
        </w:rPr>
        <w:t>р.н</w:t>
      </w:r>
      <w:proofErr w:type="spellEnd"/>
      <w:r w:rsidRPr="00DF0862">
        <w:rPr>
          <w:szCs w:val="28"/>
          <w:highlight w:val="black"/>
          <w:lang w:val="uk-UA"/>
        </w:rPr>
        <w:t>., (</w:t>
      </w:r>
      <w:r w:rsidR="00393337" w:rsidRPr="00DF0862">
        <w:rPr>
          <w:szCs w:val="28"/>
          <w:highlight w:val="black"/>
          <w:lang w:val="en-US"/>
        </w:rPr>
        <w:t>ID</w:t>
      </w:r>
      <w:r w:rsidR="00393337" w:rsidRPr="00DF0862">
        <w:rPr>
          <w:szCs w:val="28"/>
          <w:highlight w:val="black"/>
          <w:lang w:val="uk-UA"/>
        </w:rPr>
        <w:t xml:space="preserve"> картка № 00</w:t>
      </w:r>
      <w:r w:rsidR="00402A21" w:rsidRPr="00DF0862">
        <w:rPr>
          <w:szCs w:val="28"/>
          <w:highlight w:val="black"/>
          <w:lang w:val="uk-UA"/>
        </w:rPr>
        <w:t>5344977</w:t>
      </w:r>
      <w:r w:rsidR="00393337" w:rsidRPr="00DF0862">
        <w:rPr>
          <w:szCs w:val="28"/>
          <w:highlight w:val="black"/>
          <w:lang w:val="uk-UA"/>
        </w:rPr>
        <w:t xml:space="preserve">, виданого органом </w:t>
      </w:r>
      <w:r w:rsidR="00402A21" w:rsidRPr="00DF0862">
        <w:rPr>
          <w:szCs w:val="28"/>
          <w:highlight w:val="black"/>
          <w:lang w:val="uk-UA"/>
        </w:rPr>
        <w:t>6512</w:t>
      </w:r>
      <w:r w:rsidR="00393337" w:rsidRPr="00DF0862">
        <w:rPr>
          <w:szCs w:val="28"/>
          <w:highlight w:val="black"/>
          <w:lang w:val="uk-UA"/>
        </w:rPr>
        <w:t xml:space="preserve"> від 2</w:t>
      </w:r>
      <w:r w:rsidR="00402A21" w:rsidRPr="00DF0862">
        <w:rPr>
          <w:szCs w:val="28"/>
          <w:highlight w:val="black"/>
          <w:lang w:val="uk-UA"/>
        </w:rPr>
        <w:t>0</w:t>
      </w:r>
      <w:r w:rsidR="00393337" w:rsidRPr="00DF0862">
        <w:rPr>
          <w:szCs w:val="28"/>
          <w:highlight w:val="black"/>
          <w:lang w:val="uk-UA"/>
        </w:rPr>
        <w:t>.10.202</w:t>
      </w:r>
      <w:r w:rsidR="00402A21" w:rsidRPr="00DF0862">
        <w:rPr>
          <w:szCs w:val="28"/>
          <w:highlight w:val="black"/>
          <w:lang w:val="uk-UA"/>
        </w:rPr>
        <w:t>0 р</w:t>
      </w:r>
      <w:r w:rsidR="00393337" w:rsidRPr="00DF0862">
        <w:rPr>
          <w:szCs w:val="28"/>
          <w:highlight w:val="black"/>
          <w:lang w:val="uk-UA"/>
        </w:rPr>
        <w:t xml:space="preserve"> </w:t>
      </w:r>
    </w:p>
    <w:p w14:paraId="647F3124" w14:textId="77777777" w:rsidR="00402A21" w:rsidRPr="00402A21" w:rsidRDefault="00402A21" w:rsidP="00402A21">
      <w:pPr>
        <w:pStyle w:val="a4"/>
        <w:autoSpaceDN w:val="0"/>
        <w:adjustRightInd w:val="0"/>
        <w:ind w:left="1635" w:firstLine="489"/>
        <w:jc w:val="center"/>
        <w:rPr>
          <w:rFonts w:ascii="Times New Roman CYR" w:hAnsi="Times New Roman CYR" w:cs="Times New Roman CYR"/>
          <w:i/>
          <w:lang w:val="uk-UA"/>
        </w:rPr>
      </w:pPr>
      <w:r w:rsidRPr="00402A21">
        <w:rPr>
          <w:rFonts w:ascii="Cambria" w:hAnsi="Cambria" w:cs="Cambria"/>
          <w:i/>
          <w:lang w:val="uk-UA"/>
        </w:rPr>
        <w:lastRenderedPageBreak/>
        <w:t>Продовження</w:t>
      </w:r>
      <w:r w:rsidRPr="00402A21">
        <w:rPr>
          <w:rFonts w:ascii="Times New Roman CYR" w:hAnsi="Times New Roman CYR" w:cs="Times New Roman CYR"/>
          <w:i/>
          <w:lang w:val="uk-UA"/>
        </w:rPr>
        <w:t xml:space="preserve"> </w:t>
      </w:r>
      <w:r w:rsidRPr="00402A21">
        <w:rPr>
          <w:rFonts w:ascii="Cambria" w:hAnsi="Cambria" w:cs="Cambria"/>
          <w:i/>
          <w:lang w:val="uk-UA"/>
        </w:rPr>
        <w:t>рішення</w:t>
      </w:r>
      <w:r w:rsidRPr="00402A21">
        <w:rPr>
          <w:rFonts w:ascii="Times New Roman CYR" w:hAnsi="Times New Roman CYR" w:cs="Times New Roman CYR"/>
          <w:i/>
          <w:lang w:val="uk-UA"/>
        </w:rPr>
        <w:t xml:space="preserve"> </w:t>
      </w:r>
      <w:r w:rsidRPr="00402A21">
        <w:rPr>
          <w:rFonts w:ascii="Cambria" w:hAnsi="Cambria" w:cs="Cambria"/>
          <w:i/>
          <w:lang w:val="uk-UA"/>
        </w:rPr>
        <w:t>виконавчого</w:t>
      </w:r>
      <w:r w:rsidRPr="00402A21">
        <w:rPr>
          <w:rFonts w:ascii="Times New Roman CYR" w:hAnsi="Times New Roman CYR" w:cs="Times New Roman CYR"/>
          <w:i/>
          <w:lang w:val="uk-UA"/>
        </w:rPr>
        <w:t xml:space="preserve"> </w:t>
      </w:r>
      <w:r w:rsidRPr="00402A21">
        <w:rPr>
          <w:rFonts w:ascii="Cambria" w:hAnsi="Cambria" w:cs="Cambria"/>
          <w:i/>
          <w:lang w:val="uk-UA"/>
        </w:rPr>
        <w:t>комітету</w:t>
      </w:r>
      <w:r w:rsidRPr="00402A21">
        <w:rPr>
          <w:rFonts w:ascii="Times New Roman CYR" w:hAnsi="Times New Roman CYR" w:cs="Times New Roman CYR"/>
          <w:i/>
          <w:lang w:val="uk-UA"/>
        </w:rPr>
        <w:t xml:space="preserve">  </w:t>
      </w:r>
      <w:r w:rsidRPr="00402A21">
        <w:rPr>
          <w:rFonts w:ascii="Cambria" w:hAnsi="Cambria" w:cs="Cambria"/>
          <w:i/>
          <w:lang w:val="uk-UA"/>
        </w:rPr>
        <w:t>від</w:t>
      </w:r>
      <w:r w:rsidRPr="00402A21">
        <w:rPr>
          <w:rFonts w:ascii="Times New Roman CYR" w:hAnsi="Times New Roman CYR" w:cs="Times New Roman CYR"/>
          <w:i/>
          <w:lang w:val="uk-UA"/>
        </w:rPr>
        <w:t xml:space="preserve"> «___ ________» </w:t>
      </w:r>
      <w:r w:rsidRPr="00402A21">
        <w:rPr>
          <w:rFonts w:ascii="Cambria" w:hAnsi="Cambria" w:cs="Cambria"/>
          <w:i/>
          <w:lang w:val="uk-UA"/>
        </w:rPr>
        <w:t>року</w:t>
      </w:r>
      <w:r w:rsidRPr="00402A21">
        <w:rPr>
          <w:rFonts w:ascii="Times New Roman CYR" w:hAnsi="Times New Roman CYR" w:cs="Times New Roman CYR"/>
          <w:i/>
          <w:lang w:val="uk-UA"/>
        </w:rPr>
        <w:t xml:space="preserve"> </w:t>
      </w:r>
      <w:r w:rsidRPr="00402A21">
        <w:rPr>
          <w:i/>
          <w:lang w:val="uk-UA"/>
        </w:rPr>
        <w:t>№</w:t>
      </w:r>
      <w:r w:rsidRPr="00402A21">
        <w:rPr>
          <w:rFonts w:ascii="Times New Roman CYR" w:hAnsi="Times New Roman CYR" w:cs="Times New Roman CYR"/>
          <w:i/>
          <w:lang w:val="uk-UA"/>
        </w:rPr>
        <w:t xml:space="preserve"> ________</w:t>
      </w:r>
    </w:p>
    <w:p w14:paraId="68C35E00" w14:textId="77777777" w:rsidR="00402A21" w:rsidRDefault="00402A21" w:rsidP="00402A21">
      <w:pPr>
        <w:pStyle w:val="2"/>
        <w:ind w:firstLine="0"/>
        <w:rPr>
          <w:szCs w:val="28"/>
          <w:lang w:val="uk-UA"/>
        </w:rPr>
      </w:pPr>
    </w:p>
    <w:p w14:paraId="489F458B" w14:textId="5B6E6A43" w:rsidR="00333AE2" w:rsidRDefault="00333AE2" w:rsidP="00402A21">
      <w:pPr>
        <w:pStyle w:val="2"/>
        <w:ind w:firstLine="0"/>
        <w:rPr>
          <w:szCs w:val="28"/>
          <w:lang w:val="uk-UA"/>
        </w:rPr>
      </w:pPr>
      <w:r>
        <w:rPr>
          <w:szCs w:val="28"/>
          <w:lang w:val="uk-UA"/>
        </w:rPr>
        <w:t>жител</w:t>
      </w:r>
      <w:r w:rsidR="00393337">
        <w:rPr>
          <w:szCs w:val="28"/>
          <w:lang w:val="uk-UA"/>
        </w:rPr>
        <w:t>ю</w:t>
      </w:r>
      <w:r>
        <w:rPr>
          <w:szCs w:val="28"/>
          <w:lang w:val="uk-UA"/>
        </w:rPr>
        <w:t xml:space="preserve"> </w:t>
      </w:r>
      <w:r w:rsidR="005B1CE0" w:rsidRPr="00DF0862">
        <w:rPr>
          <w:szCs w:val="28"/>
          <w:highlight w:val="black"/>
          <w:lang w:val="uk-UA"/>
        </w:rPr>
        <w:t>с. Панка, вул. Мічуріна, буд. 12А</w:t>
      </w:r>
      <w:bookmarkStart w:id="0" w:name="_GoBack"/>
      <w:bookmarkEnd w:id="0"/>
      <w:r>
        <w:rPr>
          <w:szCs w:val="28"/>
          <w:lang w:val="uk-UA"/>
        </w:rPr>
        <w:t xml:space="preserve"> Чернівецького району Чернівецької області </w:t>
      </w:r>
      <w:r w:rsidRPr="00C7666F">
        <w:rPr>
          <w:szCs w:val="28"/>
          <w:lang w:val="uk-UA"/>
        </w:rPr>
        <w:t>статус д</w:t>
      </w:r>
      <w:r>
        <w:rPr>
          <w:szCs w:val="28"/>
          <w:lang w:val="uk-UA"/>
        </w:rPr>
        <w:t>итини</w:t>
      </w:r>
      <w:r w:rsidRPr="00C7666F">
        <w:rPr>
          <w:szCs w:val="28"/>
          <w:lang w:val="uk-UA"/>
        </w:rPr>
        <w:t>, як</w:t>
      </w:r>
      <w:r>
        <w:rPr>
          <w:szCs w:val="28"/>
          <w:lang w:val="uk-UA"/>
        </w:rPr>
        <w:t>а</w:t>
      </w:r>
      <w:r w:rsidRPr="00C7666F">
        <w:rPr>
          <w:szCs w:val="28"/>
          <w:lang w:val="uk-UA"/>
        </w:rPr>
        <w:t xml:space="preserve"> постраждал</w:t>
      </w:r>
      <w:r>
        <w:rPr>
          <w:szCs w:val="28"/>
          <w:lang w:val="uk-UA"/>
        </w:rPr>
        <w:t>а</w:t>
      </w:r>
      <w:r w:rsidRPr="00C7666F">
        <w:rPr>
          <w:szCs w:val="28"/>
          <w:lang w:val="uk-UA"/>
        </w:rPr>
        <w:t xml:space="preserve"> внаслідок воєнних дій та збройних конфліктів</w:t>
      </w:r>
      <w:r>
        <w:rPr>
          <w:szCs w:val="28"/>
          <w:lang w:val="uk-UA"/>
        </w:rPr>
        <w:t>, та зазнала</w:t>
      </w:r>
      <w:r w:rsidRPr="00A77F5A">
        <w:rPr>
          <w:szCs w:val="28"/>
          <w:lang w:val="uk-UA"/>
        </w:rPr>
        <w:t xml:space="preserve"> психологічного насильства</w:t>
      </w:r>
      <w:r>
        <w:rPr>
          <w:szCs w:val="28"/>
          <w:lang w:val="uk-UA"/>
        </w:rPr>
        <w:t>, на підставі</w:t>
      </w:r>
      <w:r w:rsidR="005B1CE0">
        <w:rPr>
          <w:szCs w:val="28"/>
          <w:lang w:val="uk-UA"/>
        </w:rPr>
        <w:t xml:space="preserve"> довідки про взяття на облік внутрішньо</w:t>
      </w:r>
      <w:r w:rsidR="008630E0">
        <w:rPr>
          <w:szCs w:val="28"/>
          <w:lang w:val="uk-UA"/>
        </w:rPr>
        <w:t>-</w:t>
      </w:r>
      <w:r w:rsidR="005B1CE0">
        <w:rPr>
          <w:szCs w:val="28"/>
          <w:lang w:val="uk-UA"/>
        </w:rPr>
        <w:t>переміщеної особ</w:t>
      </w:r>
      <w:r w:rsidR="008630E0">
        <w:rPr>
          <w:szCs w:val="28"/>
          <w:lang w:val="uk-UA"/>
        </w:rPr>
        <w:t>и від 0</w:t>
      </w:r>
      <w:r w:rsidR="00402A21">
        <w:rPr>
          <w:szCs w:val="28"/>
          <w:lang w:val="uk-UA"/>
        </w:rPr>
        <w:t>4</w:t>
      </w:r>
      <w:r w:rsidR="008630E0">
        <w:rPr>
          <w:szCs w:val="28"/>
          <w:lang w:val="uk-UA"/>
        </w:rPr>
        <w:t>.07.2022 р. № 7716-70013</w:t>
      </w:r>
      <w:r w:rsidR="00402A21">
        <w:rPr>
          <w:szCs w:val="28"/>
          <w:lang w:val="uk-UA"/>
        </w:rPr>
        <w:t>19893</w:t>
      </w:r>
      <w:r w:rsidR="008630E0">
        <w:rPr>
          <w:szCs w:val="28"/>
          <w:lang w:val="uk-UA"/>
        </w:rPr>
        <w:t xml:space="preserve"> та</w:t>
      </w:r>
      <w:r>
        <w:rPr>
          <w:szCs w:val="28"/>
          <w:lang w:val="uk-UA"/>
        </w:rPr>
        <w:t xml:space="preserve"> акта оцінки потреб </w:t>
      </w:r>
      <w:proofErr w:type="spellStart"/>
      <w:r>
        <w:rPr>
          <w:szCs w:val="28"/>
          <w:lang w:val="uk-UA"/>
        </w:rPr>
        <w:t>сімʼї</w:t>
      </w:r>
      <w:proofErr w:type="spellEnd"/>
      <w:r>
        <w:rPr>
          <w:szCs w:val="28"/>
          <w:lang w:val="uk-UA"/>
        </w:rPr>
        <w:t xml:space="preserve"> від 15.12.2022 р. № 59 (протокол засідання комісії з питань захисту прав дитини від 19.12.2022 № 18).</w:t>
      </w:r>
    </w:p>
    <w:p w14:paraId="54ABE0A9" w14:textId="7BEB326A" w:rsidR="00F74BAB" w:rsidRPr="00FF4FBA" w:rsidRDefault="00F74BAB" w:rsidP="008630E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4DF8F4" w14:textId="77777777" w:rsidR="00F74BAB" w:rsidRPr="006C08E4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545FDE" w14:textId="4B297F67" w:rsidR="00F74BAB" w:rsidRDefault="00F74BAB" w:rsidP="00F74BA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8630E0">
        <w:rPr>
          <w:b/>
          <w:bCs/>
          <w:color w:val="000000"/>
          <w:sz w:val="28"/>
          <w:szCs w:val="28"/>
        </w:rPr>
        <w:tab/>
      </w:r>
      <w:r w:rsidR="008630E0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Ігор МАТЕЙЧУК</w:t>
      </w:r>
    </w:p>
    <w:p w14:paraId="1682DE8D" w14:textId="35A08903" w:rsidR="008630E0" w:rsidRDefault="008630E0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F303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194AC36C" w14:textId="77777777" w:rsidR="00E37DD4" w:rsidRPr="002D4052" w:rsidRDefault="00E37DD4" w:rsidP="00E37DD4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Начальник Служби у справа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6437B450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80D561A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42ACF2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Дмитро БОЙЧУК</w:t>
      </w:r>
    </w:p>
    <w:p w14:paraId="7FE57D8D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20E93B8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Ігор БЕЛЕНЧУК</w:t>
      </w:r>
    </w:p>
    <w:p w14:paraId="2445B94F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1E2DFC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17AF5AC4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   Ольга ПАЛАДІЙ</w:t>
      </w:r>
    </w:p>
    <w:p w14:paraId="3D39CE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6DB967A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7CCB72F2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405AE1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08F586A6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54550739" w14:textId="77777777" w:rsidR="00F12C76" w:rsidRDefault="00F12C76" w:rsidP="00E37DD4">
      <w:pPr>
        <w:pStyle w:val="a3"/>
        <w:jc w:val="both"/>
      </w:pPr>
    </w:p>
    <w:sectPr w:rsidR="00F12C76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C8035C"/>
    <w:multiLevelType w:val="hybridMultilevel"/>
    <w:tmpl w:val="65001368"/>
    <w:lvl w:ilvl="0" w:tplc="F422677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14249C"/>
    <w:rsid w:val="001B1F3C"/>
    <w:rsid w:val="001E4A4F"/>
    <w:rsid w:val="00333AE2"/>
    <w:rsid w:val="00393337"/>
    <w:rsid w:val="00402A21"/>
    <w:rsid w:val="005B1CE0"/>
    <w:rsid w:val="005D0DC7"/>
    <w:rsid w:val="00614D55"/>
    <w:rsid w:val="006C0B77"/>
    <w:rsid w:val="007728D7"/>
    <w:rsid w:val="008242FF"/>
    <w:rsid w:val="0086143D"/>
    <w:rsid w:val="008630E0"/>
    <w:rsid w:val="00870751"/>
    <w:rsid w:val="00922C48"/>
    <w:rsid w:val="00B7065B"/>
    <w:rsid w:val="00B915B7"/>
    <w:rsid w:val="00BE2832"/>
    <w:rsid w:val="00C17078"/>
    <w:rsid w:val="00D55C62"/>
    <w:rsid w:val="00D71A76"/>
    <w:rsid w:val="00DF0862"/>
    <w:rsid w:val="00DF51E5"/>
    <w:rsid w:val="00E14137"/>
    <w:rsid w:val="00E37DD4"/>
    <w:rsid w:val="00E73AA2"/>
    <w:rsid w:val="00EA59DF"/>
    <w:rsid w:val="00EE4070"/>
    <w:rsid w:val="00F12C76"/>
    <w:rsid w:val="00F247BD"/>
    <w:rsid w:val="00F74BAB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402A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A7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402A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A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14</cp:revision>
  <cp:lastPrinted>2023-01-12T15:06:00Z</cp:lastPrinted>
  <dcterms:created xsi:type="dcterms:W3CDTF">2022-12-19T08:45:00Z</dcterms:created>
  <dcterms:modified xsi:type="dcterms:W3CDTF">2023-01-13T14:10:00Z</dcterms:modified>
</cp:coreProperties>
</file>