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F0" w:rsidRPr="00E47EF0" w:rsidRDefault="00E47EF0" w:rsidP="00E47EF0">
      <w:pPr>
        <w:spacing w:after="0" w:line="480" w:lineRule="atLeast"/>
        <w:ind w:right="-7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                                                  </w:t>
      </w:r>
      <w:r w:rsidRPr="00E47EF0">
        <w:rPr>
          <w:rFonts w:ascii="Times New Roman" w:eastAsia="Times New Roman" w:hAnsi="Times New Roman" w:cs="Times New Roman"/>
          <w:b/>
          <w:noProof/>
          <w:sz w:val="32"/>
          <w:szCs w:val="32"/>
          <w:lang w:val="uk-UA" w:eastAsia="uk-UA"/>
        </w:rPr>
        <w:drawing>
          <wp:inline distT="0" distB="0" distL="0" distR="0" wp14:anchorId="40DAF5B1" wp14:editId="2B10687C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           </w:t>
      </w:r>
      <w:r w:rsidR="00690CEE" w:rsidRPr="00690CE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ПРОЄКТ</w:t>
      </w: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</w:t>
      </w:r>
    </w:p>
    <w:p w:rsidR="00E47EF0" w:rsidRPr="00E47EF0" w:rsidRDefault="00E47EF0" w:rsidP="00E47EF0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E47EF0" w:rsidRPr="00E47EF0" w:rsidRDefault="00E47EF0" w:rsidP="00E47EF0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У К Р А Ї Н А</w:t>
      </w:r>
    </w:p>
    <w:p w:rsidR="00E47EF0" w:rsidRPr="00E47EF0" w:rsidRDefault="00E47EF0" w:rsidP="00E47EF0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СТОРОЖИНЕЦЬКА  МІСЬКА  РАДА</w:t>
      </w: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ab/>
      </w:r>
    </w:p>
    <w:p w:rsidR="00E47EF0" w:rsidRPr="00E47EF0" w:rsidRDefault="00E47EF0" w:rsidP="00E47EF0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ЧЕРНІВЕЦЬКОГО РАЙОНУ</w:t>
      </w:r>
    </w:p>
    <w:p w:rsidR="00E47EF0" w:rsidRPr="00E47EF0" w:rsidRDefault="00E47EF0" w:rsidP="00E47EF0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ЧЕРНІВЕЦЬКОЇ  ОБЛАСТІ</w:t>
      </w: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ab/>
      </w:r>
    </w:p>
    <w:p w:rsidR="00E47EF0" w:rsidRPr="00E47EF0" w:rsidRDefault="00E47EF0" w:rsidP="00E47E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E47EF0" w:rsidRPr="00E47EF0" w:rsidRDefault="00E47EF0" w:rsidP="00E47EF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ХХ</w:t>
      </w:r>
      <w:r w:rsidRPr="00E47EF0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V</w:t>
      </w:r>
      <w:r w:rsidRPr="00E47EF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І</w:t>
      </w: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позачергова сесія </w:t>
      </w: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VII</w:t>
      </w: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 скликання</w:t>
      </w:r>
    </w:p>
    <w:p w:rsidR="00E47EF0" w:rsidRPr="00E47EF0" w:rsidRDefault="00E47EF0" w:rsidP="00E47E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47EF0" w:rsidRPr="00E47EF0" w:rsidRDefault="00E47EF0" w:rsidP="00E47EF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uk-UA" w:eastAsia="ru-RU"/>
        </w:rPr>
        <w:t xml:space="preserve">   Р І Ш Е Н </w:t>
      </w:r>
      <w:proofErr w:type="spellStart"/>
      <w:r w:rsidRPr="00E47EF0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uk-UA" w:eastAsia="ru-RU"/>
        </w:rPr>
        <w:t>Н</w:t>
      </w:r>
      <w:proofErr w:type="spellEnd"/>
      <w:r w:rsidRPr="00E47EF0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uk-UA" w:eastAsia="ru-RU"/>
        </w:rPr>
        <w:t xml:space="preserve"> Я  №  -26/2023</w:t>
      </w:r>
    </w:p>
    <w:p w:rsidR="00E47EF0" w:rsidRPr="00E47EF0" w:rsidRDefault="00E47EF0" w:rsidP="00E47E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47EF0" w:rsidRPr="00E47EF0" w:rsidRDefault="00E47EF0" w:rsidP="00E47E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E47EF0" w:rsidRPr="00E47EF0" w:rsidTr="00BC1E50">
        <w:tc>
          <w:tcPr>
            <w:tcW w:w="4261" w:type="dxa"/>
          </w:tcPr>
          <w:p w:rsidR="00E47EF0" w:rsidRPr="00E47EF0" w:rsidRDefault="00E47EF0" w:rsidP="00E47EF0">
            <w:pPr>
              <w:spacing w:after="0" w:line="240" w:lineRule="auto"/>
              <w:ind w:right="-49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 січня  2023 року</w:t>
            </w:r>
          </w:p>
        </w:tc>
        <w:tc>
          <w:tcPr>
            <w:tcW w:w="5203" w:type="dxa"/>
          </w:tcPr>
          <w:p w:rsidR="00E47EF0" w:rsidRPr="00E47EF0" w:rsidRDefault="00E47EF0" w:rsidP="00E47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Сторожинець</w:t>
            </w:r>
          </w:p>
        </w:tc>
      </w:tr>
    </w:tbl>
    <w:p w:rsidR="00E47EF0" w:rsidRPr="00E47EF0" w:rsidRDefault="00E47EF0" w:rsidP="00E47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47EF0" w:rsidRPr="00E47EF0" w:rsidRDefault="00E47EF0" w:rsidP="00E47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внесення змін до Комплексної програми</w:t>
      </w:r>
    </w:p>
    <w:p w:rsidR="00E47EF0" w:rsidRPr="00E47EF0" w:rsidRDefault="00E47EF0" w:rsidP="00E47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розвитку інформаційної та видавничої</w:t>
      </w:r>
    </w:p>
    <w:p w:rsidR="00E47EF0" w:rsidRPr="00E47EF0" w:rsidRDefault="00E47EF0" w:rsidP="00E47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галузей Сторожинецької міської ради</w:t>
      </w:r>
    </w:p>
    <w:p w:rsidR="00E47EF0" w:rsidRPr="00F763A9" w:rsidRDefault="00690CEE" w:rsidP="00F7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2023-2025 роки</w:t>
      </w:r>
    </w:p>
    <w:p w:rsidR="00E47EF0" w:rsidRPr="00E47EF0" w:rsidRDefault="00E47EF0" w:rsidP="00E47EF0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Pr="00E47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пунктами 8</w:t>
      </w:r>
      <w:r w:rsidR="00690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22 статті 26 Закону України «</w:t>
      </w:r>
      <w:r w:rsidRPr="00E47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</w:t>
      </w:r>
      <w:r w:rsidR="00690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ісцеве самоврядування в Україні»,</w:t>
      </w:r>
      <w:r w:rsidRPr="00E47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порядок висвітлення діяльності органів державної влади та органів місцевого самоврядування в Україні з засобами масової інформації», та  Бюджетним кодексом України, із метою стимулювання подальшого розвитку інформаційного простору громади, </w:t>
      </w:r>
    </w:p>
    <w:p w:rsidR="00E47EF0" w:rsidRPr="00E47EF0" w:rsidRDefault="00E47EF0" w:rsidP="00B02AAE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  <w:r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міська рада вирішила,</w:t>
      </w:r>
    </w:p>
    <w:p w:rsidR="00E47EF0" w:rsidRPr="00E47EF0" w:rsidRDefault="00AF3207" w:rsidP="00B02AAE">
      <w:pPr>
        <w:tabs>
          <w:tab w:val="left" w:pos="0"/>
        </w:tabs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1. Внести</w:t>
      </w:r>
      <w:r w:rsidR="00E47EF0" w:rsidRPr="00E47EF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зміни  до Комплексної програми розвитку інформаційної та видавничої галузей Сторожинецької міської ради на 2023-2025 роки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затвердженої рішенням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XXIV</w:t>
      </w:r>
      <w:r w:rsidRPr="00AF320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позачергової сесії</w:t>
      </w:r>
      <w:r w:rsidRPr="00AF320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Сторожинецької міської ради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скликання №227-24/2022 від 08 грудня 2022 року (далі Програм</w:t>
      </w:r>
      <w:r w:rsidR="00690C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а), та викласти розділ 3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Програми у новій редакції ( Додаток</w:t>
      </w:r>
      <w:r w:rsidR="00690C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1</w:t>
      </w:r>
      <w:r w:rsidR="00E47EF0" w:rsidRPr="00E47EF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). </w:t>
      </w:r>
    </w:p>
    <w:p w:rsidR="00E47EF0" w:rsidRPr="00E47EF0" w:rsidRDefault="00E47EF0" w:rsidP="00AF3207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47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2.  Фінансовому відділу Сторожинецької міської ради  (І.СЛЮСАР) при формуванні міського бюджету, передбачити фінансування витрат, пов’язаних з виконанням Програми. </w:t>
      </w:r>
    </w:p>
    <w:p w:rsidR="00E47EF0" w:rsidRPr="00E47EF0" w:rsidRDefault="00E47EF0" w:rsidP="00AF32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3. Начальнику відділу документообігу та контролю (М.БАЛАНЮК)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E47EF0" w:rsidRPr="00E47EF0" w:rsidRDefault="00E47EF0" w:rsidP="00AF32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4.  Дане рішення набуває чинності з моменту оприлюднення.</w:t>
      </w:r>
    </w:p>
    <w:p w:rsidR="00E47EF0" w:rsidRPr="00E47EF0" w:rsidRDefault="00E47EF0" w:rsidP="00AF32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5. Організацію виконання даного рішення покласти на директора Сторожинецького центру національних культур  Сторожинецької міської ради (Т.САНДУЛЯК).</w:t>
      </w:r>
    </w:p>
    <w:p w:rsidR="00B02AAE" w:rsidRDefault="00E47EF0" w:rsidP="00E47E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</w:t>
      </w:r>
    </w:p>
    <w:p w:rsidR="00B02AAE" w:rsidRDefault="00B02AAE" w:rsidP="00B02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02AAE" w:rsidRDefault="00B02AAE" w:rsidP="00B02AA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02AA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lastRenderedPageBreak/>
        <w:t xml:space="preserve">Продовження рішення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XXVI</w:t>
      </w:r>
      <w:r w:rsidRPr="00B02A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позачергової сесії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VIII</w:t>
      </w:r>
      <w:r w:rsidRPr="00B02A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скликання </w:t>
      </w:r>
    </w:p>
    <w:p w:rsidR="00B02AAE" w:rsidRDefault="00F2158D" w:rsidP="00B02AA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</w:t>
      </w:r>
      <w:r w:rsidR="00B02AA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ід 26 січня 2023 №   -26/2023</w:t>
      </w:r>
    </w:p>
    <w:p w:rsidR="00F2158D" w:rsidRPr="00B02AAE" w:rsidRDefault="00F2158D" w:rsidP="00B02AA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E47EF0" w:rsidRPr="00E47EF0" w:rsidRDefault="00E47EF0" w:rsidP="00B02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6. Контроль за виконанням даного рішення покласти на першого заступника міського голови Ігоря БЕЛЕНЧУКА та постійну комісію з питань освіти та науки, культури, фізкультури і спорту (В.БОЖЕСКУЛ).  </w:t>
      </w:r>
      <w:r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E47EF0" w:rsidRDefault="00E47EF0" w:rsidP="00E47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</w:p>
    <w:p w:rsidR="00B02AAE" w:rsidRDefault="00B02AAE" w:rsidP="00E47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2AAE" w:rsidRPr="00E47EF0" w:rsidRDefault="00B02AAE" w:rsidP="00E47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7EF0" w:rsidRPr="00E47EF0" w:rsidRDefault="00E47EF0" w:rsidP="00E47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Сторожинецький міський голова                                       Ігор МАТЕЙЧУК</w:t>
      </w:r>
    </w:p>
    <w:p w:rsidR="00E47EF0" w:rsidRDefault="00E47EF0" w:rsidP="00E47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C653F" w:rsidRDefault="009C653F" w:rsidP="00E47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C653F" w:rsidRDefault="009C653F" w:rsidP="00E47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C653F" w:rsidRDefault="009C653F" w:rsidP="00E47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C653F" w:rsidRDefault="009C653F" w:rsidP="00E47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2158D" w:rsidRDefault="00F2158D" w:rsidP="00E47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2158D" w:rsidRPr="009C653F" w:rsidRDefault="00F2158D" w:rsidP="009C65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C653F">
        <w:rPr>
          <w:rFonts w:ascii="Times New Roman" w:hAnsi="Times New Roman" w:cs="Times New Roman"/>
          <w:sz w:val="28"/>
          <w:szCs w:val="28"/>
          <w:lang w:val="uk-UA"/>
        </w:rPr>
        <w:t xml:space="preserve">Виконавець: </w:t>
      </w:r>
    </w:p>
    <w:p w:rsidR="00F2158D" w:rsidRPr="009C653F" w:rsidRDefault="00F2158D" w:rsidP="009C653F">
      <w:pPr>
        <w:tabs>
          <w:tab w:val="left" w:pos="637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C653F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proofErr w:type="spellStart"/>
      <w:r w:rsidRPr="009C653F">
        <w:rPr>
          <w:rFonts w:ascii="Times New Roman" w:hAnsi="Times New Roman" w:cs="Times New Roman"/>
          <w:sz w:val="28"/>
          <w:szCs w:val="28"/>
          <w:lang w:val="uk-UA"/>
        </w:rPr>
        <w:t>Сторожинецького</w:t>
      </w:r>
      <w:proofErr w:type="spellEnd"/>
      <w:r w:rsidRPr="009C653F">
        <w:rPr>
          <w:rFonts w:ascii="Times New Roman" w:hAnsi="Times New Roman" w:cs="Times New Roman"/>
          <w:sz w:val="28"/>
          <w:szCs w:val="28"/>
          <w:lang w:val="uk-UA"/>
        </w:rPr>
        <w:t xml:space="preserve">  ЦНК       </w:t>
      </w:r>
      <w:r w:rsidR="009C65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9C653F">
        <w:rPr>
          <w:rFonts w:ascii="Times New Roman" w:hAnsi="Times New Roman" w:cs="Times New Roman"/>
          <w:sz w:val="28"/>
          <w:szCs w:val="28"/>
          <w:lang w:val="uk-UA"/>
        </w:rPr>
        <w:t>Тетяна САНДУЛЯК</w:t>
      </w:r>
    </w:p>
    <w:p w:rsidR="00F2158D" w:rsidRPr="009C653F" w:rsidRDefault="00F2158D" w:rsidP="009C65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2158D" w:rsidRPr="009C653F" w:rsidRDefault="00F2158D" w:rsidP="009C65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C653F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                            </w:t>
      </w:r>
      <w:r w:rsidR="009C65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9C653F">
        <w:rPr>
          <w:rFonts w:ascii="Times New Roman" w:hAnsi="Times New Roman" w:cs="Times New Roman"/>
          <w:sz w:val="28"/>
          <w:szCs w:val="28"/>
          <w:lang w:val="uk-UA"/>
        </w:rPr>
        <w:t>Дмитро БОЙЧУК</w:t>
      </w:r>
    </w:p>
    <w:p w:rsidR="00F2158D" w:rsidRPr="009C653F" w:rsidRDefault="00F2158D" w:rsidP="009C65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2158D" w:rsidRPr="009C653F" w:rsidRDefault="00F2158D" w:rsidP="009C65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C653F"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міського голови </w:t>
      </w:r>
      <w:r w:rsidRPr="009C65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9C653F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9C653F">
        <w:rPr>
          <w:rFonts w:ascii="Times New Roman" w:hAnsi="Times New Roman" w:cs="Times New Roman"/>
          <w:sz w:val="28"/>
          <w:szCs w:val="28"/>
          <w:lang w:val="uk-UA"/>
        </w:rPr>
        <w:t>Ігор БЕЛЕНЧУК</w:t>
      </w:r>
    </w:p>
    <w:p w:rsidR="00F2158D" w:rsidRPr="009C653F" w:rsidRDefault="00F2158D" w:rsidP="009C65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2158D" w:rsidRPr="009C653F" w:rsidRDefault="00F2158D" w:rsidP="009C65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C653F">
        <w:rPr>
          <w:rFonts w:ascii="Times New Roman" w:hAnsi="Times New Roman" w:cs="Times New Roman"/>
          <w:sz w:val="28"/>
          <w:szCs w:val="28"/>
          <w:lang w:val="uk-UA"/>
        </w:rPr>
        <w:t>Начальник Фінансового відділу міс</w:t>
      </w:r>
      <w:r w:rsidR="009C653F">
        <w:rPr>
          <w:rFonts w:ascii="Times New Roman" w:hAnsi="Times New Roman" w:cs="Times New Roman"/>
          <w:sz w:val="28"/>
          <w:szCs w:val="28"/>
          <w:lang w:val="uk-UA"/>
        </w:rPr>
        <w:t xml:space="preserve">ької ради             </w:t>
      </w:r>
      <w:r w:rsidRPr="009C653F">
        <w:rPr>
          <w:rFonts w:ascii="Times New Roman" w:hAnsi="Times New Roman" w:cs="Times New Roman"/>
          <w:sz w:val="28"/>
          <w:szCs w:val="28"/>
          <w:lang w:val="uk-UA"/>
        </w:rPr>
        <w:t>Ігор СЛЮСАР</w:t>
      </w:r>
    </w:p>
    <w:p w:rsidR="00F2158D" w:rsidRPr="009C653F" w:rsidRDefault="00F2158D" w:rsidP="009C65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C653F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бухгалтерського </w:t>
      </w:r>
    </w:p>
    <w:p w:rsidR="00F2158D" w:rsidRPr="009C653F" w:rsidRDefault="00F2158D" w:rsidP="009C65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C653F">
        <w:rPr>
          <w:rFonts w:ascii="Times New Roman" w:hAnsi="Times New Roman" w:cs="Times New Roman"/>
          <w:sz w:val="28"/>
          <w:szCs w:val="28"/>
          <w:lang w:val="uk-UA"/>
        </w:rPr>
        <w:t xml:space="preserve">обліку та звітності                                     </w:t>
      </w:r>
      <w:r w:rsidR="009C65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9C653F">
        <w:rPr>
          <w:rFonts w:ascii="Times New Roman" w:hAnsi="Times New Roman" w:cs="Times New Roman"/>
          <w:sz w:val="28"/>
          <w:szCs w:val="28"/>
          <w:lang w:val="uk-UA"/>
        </w:rPr>
        <w:t>Марія ГРЕЗЮК</w:t>
      </w:r>
    </w:p>
    <w:p w:rsidR="00F2158D" w:rsidRPr="009C653F" w:rsidRDefault="00F2158D" w:rsidP="009C65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2158D" w:rsidRDefault="00F2158D" w:rsidP="009C65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C653F">
        <w:rPr>
          <w:rFonts w:ascii="Times New Roman" w:hAnsi="Times New Roman" w:cs="Times New Roman"/>
          <w:sz w:val="28"/>
          <w:szCs w:val="28"/>
          <w:lang w:val="uk-UA"/>
        </w:rPr>
        <w:t>Начальник юридичного відділу               </w:t>
      </w:r>
      <w:r w:rsidR="009C653F">
        <w:rPr>
          <w:rFonts w:ascii="Times New Roman" w:hAnsi="Times New Roman" w:cs="Times New Roman"/>
          <w:sz w:val="28"/>
          <w:szCs w:val="28"/>
          <w:lang w:val="uk-UA"/>
        </w:rPr>
        <w:t xml:space="preserve">                     </w:t>
      </w:r>
      <w:r w:rsidRPr="009C653F">
        <w:rPr>
          <w:rFonts w:ascii="Times New Roman" w:hAnsi="Times New Roman" w:cs="Times New Roman"/>
          <w:sz w:val="28"/>
          <w:szCs w:val="28"/>
          <w:lang w:val="uk-UA"/>
        </w:rPr>
        <w:t>Олексій КОЗЛОВ</w:t>
      </w:r>
    </w:p>
    <w:p w:rsidR="00F321BD" w:rsidRDefault="00F321BD" w:rsidP="009C65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321BD" w:rsidRPr="00F321BD" w:rsidRDefault="00F321BD" w:rsidP="00F321BD">
      <w:pPr>
        <w:spacing w:after="0" w:line="256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F321B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Начальник відділу організаційної</w:t>
      </w:r>
    </w:p>
    <w:p w:rsidR="00F321BD" w:rsidRPr="00F321BD" w:rsidRDefault="00F321BD" w:rsidP="00F321BD">
      <w:pPr>
        <w:spacing w:after="0" w:line="256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F321B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та кадрової політики                                                       Ольга ПАЛАДІЙ</w:t>
      </w:r>
    </w:p>
    <w:p w:rsidR="00F321BD" w:rsidRPr="009C653F" w:rsidRDefault="00F321BD" w:rsidP="009C65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2158D" w:rsidRPr="009C653F" w:rsidRDefault="00F2158D" w:rsidP="009C65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2158D" w:rsidRPr="009C653F" w:rsidRDefault="00F2158D" w:rsidP="009C65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C653F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документообігу      </w:t>
      </w:r>
      <w:r w:rsidR="009C65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E6238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C6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653F">
        <w:rPr>
          <w:rFonts w:ascii="Times New Roman" w:hAnsi="Times New Roman" w:cs="Times New Roman"/>
          <w:sz w:val="28"/>
          <w:szCs w:val="28"/>
          <w:lang w:val="uk-UA"/>
        </w:rPr>
        <w:t>Микола БАЛАНЮК</w:t>
      </w:r>
    </w:p>
    <w:p w:rsidR="00F2158D" w:rsidRPr="009C653F" w:rsidRDefault="00F2158D" w:rsidP="009C65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C653F">
        <w:rPr>
          <w:rFonts w:ascii="Times New Roman" w:hAnsi="Times New Roman" w:cs="Times New Roman"/>
          <w:sz w:val="28"/>
          <w:szCs w:val="28"/>
          <w:lang w:val="uk-UA"/>
        </w:rPr>
        <w:t xml:space="preserve">та контролю           </w:t>
      </w:r>
    </w:p>
    <w:p w:rsidR="00F2158D" w:rsidRPr="009C653F" w:rsidRDefault="00F2158D" w:rsidP="009C65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2158D" w:rsidRPr="009C653F" w:rsidRDefault="00F2158D" w:rsidP="009C65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C653F"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з питань освіти та</w:t>
      </w:r>
    </w:p>
    <w:p w:rsidR="00F2158D" w:rsidRPr="009C653F" w:rsidRDefault="00F2158D" w:rsidP="009C653F">
      <w:pPr>
        <w:spacing w:after="0" w:line="240" w:lineRule="auto"/>
        <w:contextualSpacing/>
        <w:rPr>
          <w:bCs/>
          <w:iCs/>
          <w:lang w:val="uk-UA"/>
        </w:rPr>
      </w:pPr>
      <w:r w:rsidRPr="009C653F">
        <w:rPr>
          <w:rFonts w:ascii="Times New Roman" w:hAnsi="Times New Roman" w:cs="Times New Roman"/>
          <w:sz w:val="28"/>
          <w:szCs w:val="28"/>
          <w:lang w:val="uk-UA"/>
        </w:rPr>
        <w:t xml:space="preserve">науки, культури, фізкультури і спорт               </w:t>
      </w:r>
      <w:r w:rsidR="001926F2" w:rsidRPr="009C6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6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53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C653F">
        <w:rPr>
          <w:rFonts w:ascii="Times New Roman" w:hAnsi="Times New Roman" w:cs="Times New Roman"/>
          <w:sz w:val="28"/>
          <w:szCs w:val="28"/>
          <w:lang w:val="uk-UA"/>
        </w:rPr>
        <w:t>Владислава БОЖЕСКУЛ</w:t>
      </w:r>
      <w:r w:rsidRPr="009C653F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</w:p>
    <w:p w:rsidR="00F2158D" w:rsidRDefault="00F2158D" w:rsidP="00E47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39D" w:rsidRDefault="00F2339D" w:rsidP="00E47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CEE" w:rsidRDefault="00690CEE" w:rsidP="00F2339D">
      <w:pPr>
        <w:pStyle w:val="a5"/>
        <w:spacing w:line="240" w:lineRule="auto"/>
        <w:jc w:val="both"/>
        <w:rPr>
          <w:sz w:val="28"/>
          <w:szCs w:val="28"/>
          <w:lang w:val="ru-RU"/>
        </w:rPr>
      </w:pPr>
    </w:p>
    <w:p w:rsidR="009C653F" w:rsidRDefault="009C653F" w:rsidP="00F2339D">
      <w:pPr>
        <w:pStyle w:val="a5"/>
        <w:spacing w:line="240" w:lineRule="auto"/>
        <w:jc w:val="both"/>
        <w:rPr>
          <w:sz w:val="28"/>
          <w:szCs w:val="28"/>
          <w:lang w:val="ru-RU"/>
        </w:rPr>
      </w:pPr>
    </w:p>
    <w:p w:rsidR="009C653F" w:rsidRDefault="009C653F" w:rsidP="00F2339D">
      <w:pPr>
        <w:pStyle w:val="a5"/>
        <w:spacing w:line="240" w:lineRule="auto"/>
        <w:jc w:val="both"/>
        <w:rPr>
          <w:sz w:val="28"/>
          <w:szCs w:val="28"/>
          <w:lang w:val="ru-RU"/>
        </w:rPr>
      </w:pPr>
    </w:p>
    <w:p w:rsidR="009C653F" w:rsidRDefault="009C653F" w:rsidP="00F2339D">
      <w:pPr>
        <w:pStyle w:val="a5"/>
        <w:spacing w:line="240" w:lineRule="auto"/>
        <w:jc w:val="both"/>
        <w:rPr>
          <w:sz w:val="28"/>
          <w:szCs w:val="28"/>
          <w:lang w:val="ru-RU"/>
        </w:rPr>
      </w:pPr>
    </w:p>
    <w:p w:rsidR="009C653F" w:rsidRDefault="009C653F" w:rsidP="00F2339D">
      <w:pPr>
        <w:pStyle w:val="a5"/>
        <w:spacing w:line="240" w:lineRule="auto"/>
        <w:jc w:val="both"/>
        <w:rPr>
          <w:sz w:val="28"/>
          <w:szCs w:val="28"/>
          <w:lang w:val="ru-RU"/>
        </w:rPr>
      </w:pPr>
    </w:p>
    <w:p w:rsidR="009C653F" w:rsidRDefault="009C653F" w:rsidP="00F2339D">
      <w:pPr>
        <w:pStyle w:val="a5"/>
        <w:spacing w:line="240" w:lineRule="auto"/>
        <w:jc w:val="both"/>
        <w:rPr>
          <w:sz w:val="28"/>
          <w:szCs w:val="28"/>
          <w:lang w:val="ru-RU"/>
        </w:rPr>
      </w:pPr>
    </w:p>
    <w:p w:rsidR="00A3569C" w:rsidRDefault="00A3569C" w:rsidP="00A356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90CEE" w:rsidRPr="009C653F" w:rsidRDefault="00A3569C" w:rsidP="00A356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</w:t>
      </w:r>
      <w:r w:rsidR="00690CEE">
        <w:rPr>
          <w:sz w:val="28"/>
          <w:szCs w:val="28"/>
        </w:rPr>
        <w:t xml:space="preserve"> </w:t>
      </w:r>
      <w:r w:rsidR="00690CEE" w:rsidRPr="009C653F">
        <w:rPr>
          <w:rFonts w:ascii="Times New Roman" w:hAnsi="Times New Roman" w:cs="Times New Roman"/>
          <w:i/>
          <w:sz w:val="24"/>
          <w:szCs w:val="24"/>
          <w:lang w:val="uk-UA"/>
        </w:rPr>
        <w:t>Додаток 1</w:t>
      </w:r>
    </w:p>
    <w:p w:rsidR="00690CEE" w:rsidRPr="009C653F" w:rsidRDefault="00690CEE" w:rsidP="00690CEE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9C653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до рішення ХХVІІ позачергової сесії VІІІ скликання від 26 січня 2023 р. № </w:t>
      </w:r>
      <w:r w:rsidR="005E3569" w:rsidRPr="009C653F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 xml:space="preserve">         </w:t>
      </w:r>
      <w:r w:rsidRPr="009C653F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 xml:space="preserve">   -26</w:t>
      </w:r>
      <w:r w:rsidRPr="009C653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/2023  </w:t>
      </w:r>
    </w:p>
    <w:p w:rsidR="00690CEE" w:rsidRDefault="00F2339D" w:rsidP="00F2339D">
      <w:pPr>
        <w:pStyle w:val="a5"/>
        <w:spacing w:line="240" w:lineRule="auto"/>
        <w:jc w:val="both"/>
        <w:rPr>
          <w:sz w:val="28"/>
          <w:szCs w:val="28"/>
        </w:rPr>
      </w:pPr>
      <w:r w:rsidRPr="00ED1F15">
        <w:rPr>
          <w:sz w:val="28"/>
          <w:szCs w:val="28"/>
        </w:rPr>
        <w:t xml:space="preserve">    </w:t>
      </w:r>
    </w:p>
    <w:p w:rsidR="00F2339D" w:rsidRDefault="00690CEE" w:rsidP="00F2339D">
      <w:pPr>
        <w:pStyle w:val="a5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339D" w:rsidRPr="00ED1F15">
        <w:rPr>
          <w:sz w:val="28"/>
          <w:szCs w:val="28"/>
        </w:rPr>
        <w:t xml:space="preserve">3. Заходи з реалізації Програми розвитку  інформаційної та </w:t>
      </w:r>
      <w:r w:rsidR="00F2339D">
        <w:rPr>
          <w:sz w:val="28"/>
          <w:szCs w:val="28"/>
        </w:rPr>
        <w:t xml:space="preserve">           </w:t>
      </w:r>
      <w:r w:rsidR="00F2339D" w:rsidRPr="00ED1F15">
        <w:rPr>
          <w:sz w:val="28"/>
          <w:szCs w:val="28"/>
        </w:rPr>
        <w:t>видавничої галузей Сторожинецької міської ради на 2023-2025 роки.</w:t>
      </w:r>
    </w:p>
    <w:p w:rsidR="00F2339D" w:rsidRPr="005E3569" w:rsidRDefault="00F2339D" w:rsidP="00F2339D">
      <w:pPr>
        <w:pStyle w:val="a5"/>
        <w:spacing w:line="240" w:lineRule="auto"/>
        <w:jc w:val="both"/>
        <w:rPr>
          <w:sz w:val="6"/>
          <w:szCs w:val="6"/>
        </w:rPr>
      </w:pPr>
    </w:p>
    <w:tbl>
      <w:tblPr>
        <w:tblW w:w="9450" w:type="dxa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2761"/>
        <w:gridCol w:w="1507"/>
        <w:gridCol w:w="1314"/>
        <w:gridCol w:w="904"/>
        <w:gridCol w:w="1275"/>
        <w:gridCol w:w="1017"/>
      </w:tblGrid>
      <w:tr w:rsidR="00F2339D" w:rsidTr="009C653F">
        <w:trPr>
          <w:trHeight w:val="510"/>
          <w:jc w:val="center"/>
        </w:trPr>
        <w:tc>
          <w:tcPr>
            <w:tcW w:w="672" w:type="dxa"/>
            <w:vMerge w:val="restart"/>
            <w:vAlign w:val="center"/>
          </w:tcPr>
          <w:p w:rsidR="00F2339D" w:rsidRPr="001B2CE3" w:rsidRDefault="00F2339D" w:rsidP="008F14BA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 xml:space="preserve">№ </w:t>
            </w:r>
            <w:r w:rsidR="009C653F" w:rsidRPr="001B2CE3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2761" w:type="dxa"/>
            <w:vMerge w:val="restart"/>
            <w:vAlign w:val="center"/>
          </w:tcPr>
          <w:p w:rsidR="00F2339D" w:rsidRPr="001B2CE3" w:rsidRDefault="00F2339D" w:rsidP="009C653F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Заходи</w:t>
            </w:r>
          </w:p>
        </w:tc>
        <w:tc>
          <w:tcPr>
            <w:tcW w:w="1507" w:type="dxa"/>
            <w:vMerge w:val="restart"/>
            <w:vAlign w:val="center"/>
          </w:tcPr>
          <w:p w:rsidR="00F2339D" w:rsidRPr="001B2CE3" w:rsidRDefault="00F2339D" w:rsidP="001926F2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Термін</w:t>
            </w:r>
          </w:p>
          <w:p w:rsidR="00F2339D" w:rsidRPr="001B2CE3" w:rsidRDefault="009C653F" w:rsidP="001926F2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в</w:t>
            </w:r>
            <w:r w:rsidR="00F2339D" w:rsidRPr="001B2CE3">
              <w:rPr>
                <w:b/>
                <w:sz w:val="24"/>
                <w:szCs w:val="24"/>
              </w:rPr>
              <w:t>иконання</w:t>
            </w:r>
          </w:p>
          <w:p w:rsidR="009C653F" w:rsidRPr="001B2CE3" w:rsidRDefault="009C653F" w:rsidP="001926F2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роки</w:t>
            </w:r>
          </w:p>
        </w:tc>
        <w:tc>
          <w:tcPr>
            <w:tcW w:w="1314" w:type="dxa"/>
            <w:vMerge w:val="restart"/>
            <w:vAlign w:val="center"/>
          </w:tcPr>
          <w:p w:rsidR="00F2339D" w:rsidRPr="001B2CE3" w:rsidRDefault="00F2339D" w:rsidP="008F14BA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Джерела</w:t>
            </w:r>
          </w:p>
          <w:p w:rsidR="00F2339D" w:rsidRPr="001B2CE3" w:rsidRDefault="009C653F" w:rsidP="008F14BA">
            <w:pPr>
              <w:pStyle w:val="a3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1B2CE3">
              <w:rPr>
                <w:b/>
                <w:sz w:val="24"/>
                <w:szCs w:val="24"/>
              </w:rPr>
              <w:t>ф</w:t>
            </w:r>
            <w:r w:rsidR="00F2339D" w:rsidRPr="001B2CE3">
              <w:rPr>
                <w:b/>
                <w:sz w:val="24"/>
                <w:szCs w:val="24"/>
              </w:rPr>
              <w:t>інансу</w:t>
            </w:r>
            <w:r w:rsidRPr="001B2CE3">
              <w:rPr>
                <w:b/>
                <w:sz w:val="24"/>
                <w:szCs w:val="24"/>
              </w:rPr>
              <w:t>-</w:t>
            </w:r>
            <w:proofErr w:type="spellEnd"/>
          </w:p>
          <w:p w:rsidR="00F2339D" w:rsidRPr="001B2CE3" w:rsidRDefault="00F2339D" w:rsidP="008F14BA">
            <w:pPr>
              <w:pStyle w:val="a3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1B2CE3">
              <w:rPr>
                <w:b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3196" w:type="dxa"/>
            <w:gridSpan w:val="3"/>
            <w:vAlign w:val="center"/>
          </w:tcPr>
          <w:p w:rsidR="00F2339D" w:rsidRPr="001B2CE3" w:rsidRDefault="00F2339D" w:rsidP="008F14BA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Орієнтовні обсяги фінансування по роках</w:t>
            </w:r>
          </w:p>
        </w:tc>
      </w:tr>
      <w:tr w:rsidR="00F2339D" w:rsidTr="009C653F">
        <w:trPr>
          <w:trHeight w:val="280"/>
          <w:jc w:val="center"/>
        </w:trPr>
        <w:tc>
          <w:tcPr>
            <w:tcW w:w="672" w:type="dxa"/>
            <w:vMerge/>
            <w:vAlign w:val="center"/>
          </w:tcPr>
          <w:p w:rsidR="00F2339D" w:rsidRPr="001B2CE3" w:rsidRDefault="00F2339D" w:rsidP="008F14BA">
            <w:pPr>
              <w:pStyle w:val="a3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761" w:type="dxa"/>
            <w:vMerge/>
            <w:vAlign w:val="center"/>
          </w:tcPr>
          <w:p w:rsidR="00F2339D" w:rsidRPr="001B2CE3" w:rsidRDefault="00F2339D" w:rsidP="008F14BA">
            <w:pPr>
              <w:pStyle w:val="a3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07" w:type="dxa"/>
            <w:vMerge/>
            <w:vAlign w:val="center"/>
          </w:tcPr>
          <w:p w:rsidR="00F2339D" w:rsidRPr="001B2CE3" w:rsidRDefault="00F2339D" w:rsidP="008F14BA">
            <w:pPr>
              <w:pStyle w:val="a3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  <w:vMerge/>
            <w:vAlign w:val="center"/>
          </w:tcPr>
          <w:p w:rsidR="00F2339D" w:rsidRPr="001B2CE3" w:rsidRDefault="00F2339D" w:rsidP="008F14BA">
            <w:pPr>
              <w:pStyle w:val="a3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F2339D" w:rsidRPr="001B2CE3" w:rsidRDefault="00F2339D" w:rsidP="009C653F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275" w:type="dxa"/>
            <w:vAlign w:val="center"/>
          </w:tcPr>
          <w:p w:rsidR="00F2339D" w:rsidRPr="001B2CE3" w:rsidRDefault="00F2339D" w:rsidP="009C653F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017" w:type="dxa"/>
            <w:vAlign w:val="center"/>
          </w:tcPr>
          <w:p w:rsidR="00F2339D" w:rsidRPr="001B2CE3" w:rsidRDefault="00F2339D" w:rsidP="009C653F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2025</w:t>
            </w:r>
          </w:p>
        </w:tc>
      </w:tr>
      <w:tr w:rsidR="00F2339D" w:rsidTr="009C653F">
        <w:trPr>
          <w:trHeight w:val="441"/>
          <w:jc w:val="center"/>
        </w:trPr>
        <w:tc>
          <w:tcPr>
            <w:tcW w:w="672" w:type="dxa"/>
            <w:vAlign w:val="center"/>
          </w:tcPr>
          <w:p w:rsidR="00F2339D" w:rsidRPr="007838A2" w:rsidRDefault="00F2339D" w:rsidP="005E3D3D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761" w:type="dxa"/>
            <w:vAlign w:val="center"/>
          </w:tcPr>
          <w:p w:rsidR="00F2339D" w:rsidRPr="001B2CE3" w:rsidRDefault="00F2339D" w:rsidP="0077443C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 xml:space="preserve">Надання фінансової підтримки для </w:t>
            </w:r>
            <w:proofErr w:type="spellStart"/>
            <w:r w:rsidRPr="001B2CE3">
              <w:rPr>
                <w:b/>
                <w:sz w:val="24"/>
                <w:szCs w:val="24"/>
              </w:rPr>
              <w:t>ви</w:t>
            </w:r>
            <w:r w:rsidR="005E3569" w:rsidRPr="001B2CE3">
              <w:rPr>
                <w:b/>
                <w:sz w:val="24"/>
                <w:szCs w:val="24"/>
              </w:rPr>
              <w:t>-</w:t>
            </w:r>
            <w:r w:rsidRPr="001B2CE3">
              <w:rPr>
                <w:b/>
                <w:sz w:val="24"/>
                <w:szCs w:val="24"/>
              </w:rPr>
              <w:t>пуску</w:t>
            </w:r>
            <w:proofErr w:type="spellEnd"/>
            <w:r w:rsidRPr="001B2CE3">
              <w:rPr>
                <w:b/>
                <w:sz w:val="24"/>
                <w:szCs w:val="24"/>
              </w:rPr>
              <w:t xml:space="preserve"> творів </w:t>
            </w:r>
            <w:proofErr w:type="spellStart"/>
            <w:r w:rsidRPr="001B2CE3">
              <w:rPr>
                <w:b/>
                <w:sz w:val="24"/>
                <w:szCs w:val="24"/>
              </w:rPr>
              <w:t>міс</w:t>
            </w:r>
            <w:r w:rsidR="005E3569" w:rsidRPr="001B2CE3">
              <w:rPr>
                <w:b/>
                <w:sz w:val="24"/>
                <w:szCs w:val="24"/>
              </w:rPr>
              <w:t>-</w:t>
            </w:r>
            <w:r w:rsidRPr="001B2CE3">
              <w:rPr>
                <w:b/>
                <w:sz w:val="24"/>
                <w:szCs w:val="24"/>
              </w:rPr>
              <w:t>цевих</w:t>
            </w:r>
            <w:proofErr w:type="spellEnd"/>
            <w:r w:rsidRPr="001B2CE3">
              <w:rPr>
                <w:b/>
                <w:sz w:val="24"/>
                <w:szCs w:val="24"/>
              </w:rPr>
              <w:t xml:space="preserve"> авторів, що видаються </w:t>
            </w:r>
            <w:proofErr w:type="spellStart"/>
            <w:r w:rsidRPr="001B2CE3">
              <w:rPr>
                <w:b/>
                <w:sz w:val="24"/>
                <w:szCs w:val="24"/>
              </w:rPr>
              <w:t>держав</w:t>
            </w:r>
            <w:r w:rsidR="005E3569" w:rsidRPr="001B2CE3">
              <w:rPr>
                <w:b/>
                <w:sz w:val="24"/>
                <w:szCs w:val="24"/>
              </w:rPr>
              <w:t>-</w:t>
            </w:r>
            <w:r w:rsidRPr="001B2CE3">
              <w:rPr>
                <w:b/>
                <w:sz w:val="24"/>
                <w:szCs w:val="24"/>
              </w:rPr>
              <w:t>ною</w:t>
            </w:r>
            <w:proofErr w:type="spellEnd"/>
            <w:r w:rsidRPr="001B2CE3">
              <w:rPr>
                <w:b/>
                <w:sz w:val="24"/>
                <w:szCs w:val="24"/>
              </w:rPr>
              <w:t xml:space="preserve"> мовою і мовами національних меншин та придбання книг актуальної тематики</w:t>
            </w:r>
          </w:p>
        </w:tc>
        <w:tc>
          <w:tcPr>
            <w:tcW w:w="1507" w:type="dxa"/>
            <w:vAlign w:val="center"/>
          </w:tcPr>
          <w:p w:rsidR="00F2339D" w:rsidRPr="001B2CE3" w:rsidRDefault="009C653F" w:rsidP="008F14BA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 xml:space="preserve">2023-2025 </w:t>
            </w:r>
          </w:p>
        </w:tc>
        <w:tc>
          <w:tcPr>
            <w:tcW w:w="1314" w:type="dxa"/>
            <w:vAlign w:val="center"/>
          </w:tcPr>
          <w:p w:rsidR="00F2339D" w:rsidRPr="001B2CE3" w:rsidRDefault="00F2339D" w:rsidP="008F14BA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Міський бюджет</w:t>
            </w:r>
          </w:p>
        </w:tc>
        <w:tc>
          <w:tcPr>
            <w:tcW w:w="904" w:type="dxa"/>
            <w:vAlign w:val="center"/>
          </w:tcPr>
          <w:p w:rsidR="00F2339D" w:rsidRPr="001B2CE3" w:rsidRDefault="00F2339D" w:rsidP="005E3D3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275" w:type="dxa"/>
            <w:vAlign w:val="center"/>
          </w:tcPr>
          <w:p w:rsidR="00F2339D" w:rsidRPr="001B2CE3" w:rsidRDefault="00F2339D" w:rsidP="005E3D3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017" w:type="dxa"/>
            <w:vAlign w:val="center"/>
          </w:tcPr>
          <w:p w:rsidR="00F2339D" w:rsidRPr="001B2CE3" w:rsidRDefault="00F2339D" w:rsidP="005E3D3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20,0</w:t>
            </w:r>
          </w:p>
        </w:tc>
      </w:tr>
      <w:tr w:rsidR="00F2339D" w:rsidTr="009C653F">
        <w:trPr>
          <w:trHeight w:val="441"/>
          <w:jc w:val="center"/>
        </w:trPr>
        <w:tc>
          <w:tcPr>
            <w:tcW w:w="672" w:type="dxa"/>
            <w:vAlign w:val="center"/>
          </w:tcPr>
          <w:p w:rsidR="00F2339D" w:rsidRDefault="00F2339D" w:rsidP="005E3D3D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761" w:type="dxa"/>
            <w:vAlign w:val="center"/>
          </w:tcPr>
          <w:p w:rsidR="00F2339D" w:rsidRPr="001B2CE3" w:rsidRDefault="00F2339D" w:rsidP="008F14BA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Ведення інтернет-ресурсу (сайту) Сторожинецької міської ради</w:t>
            </w:r>
          </w:p>
        </w:tc>
        <w:tc>
          <w:tcPr>
            <w:tcW w:w="1507" w:type="dxa"/>
            <w:vAlign w:val="center"/>
          </w:tcPr>
          <w:p w:rsidR="00F2339D" w:rsidRPr="001B2CE3" w:rsidRDefault="009C653F" w:rsidP="008F14BA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 xml:space="preserve">2023-2025 </w:t>
            </w:r>
          </w:p>
        </w:tc>
        <w:tc>
          <w:tcPr>
            <w:tcW w:w="1314" w:type="dxa"/>
            <w:vAlign w:val="center"/>
          </w:tcPr>
          <w:p w:rsidR="00F2339D" w:rsidRPr="001B2CE3" w:rsidRDefault="00F2339D" w:rsidP="008F14BA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Міський бюджет</w:t>
            </w:r>
          </w:p>
        </w:tc>
        <w:tc>
          <w:tcPr>
            <w:tcW w:w="904" w:type="dxa"/>
            <w:vAlign w:val="center"/>
          </w:tcPr>
          <w:p w:rsidR="00F2339D" w:rsidRPr="001B2CE3" w:rsidRDefault="00F2339D" w:rsidP="005E3D3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275" w:type="dxa"/>
            <w:vAlign w:val="center"/>
          </w:tcPr>
          <w:p w:rsidR="00F2339D" w:rsidRPr="001B2CE3" w:rsidRDefault="00F2339D" w:rsidP="005E3D3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017" w:type="dxa"/>
            <w:vAlign w:val="center"/>
          </w:tcPr>
          <w:p w:rsidR="00F2339D" w:rsidRPr="001B2CE3" w:rsidRDefault="00F2339D" w:rsidP="005E3D3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40,0</w:t>
            </w:r>
          </w:p>
        </w:tc>
      </w:tr>
      <w:tr w:rsidR="00F2339D" w:rsidTr="009C653F">
        <w:trPr>
          <w:trHeight w:val="441"/>
          <w:jc w:val="center"/>
        </w:trPr>
        <w:tc>
          <w:tcPr>
            <w:tcW w:w="672" w:type="dxa"/>
            <w:vAlign w:val="center"/>
          </w:tcPr>
          <w:p w:rsidR="00F2339D" w:rsidRDefault="00F2339D" w:rsidP="005E3D3D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761" w:type="dxa"/>
            <w:vAlign w:val="center"/>
          </w:tcPr>
          <w:p w:rsidR="00F2339D" w:rsidRPr="001B2CE3" w:rsidRDefault="00F2339D" w:rsidP="008F14BA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 xml:space="preserve">Висвітлення </w:t>
            </w:r>
            <w:proofErr w:type="spellStart"/>
            <w:r w:rsidRPr="001B2CE3">
              <w:rPr>
                <w:b/>
                <w:sz w:val="24"/>
                <w:szCs w:val="24"/>
              </w:rPr>
              <w:t>діяль</w:t>
            </w:r>
            <w:r w:rsidR="001926F2" w:rsidRPr="001B2CE3">
              <w:rPr>
                <w:b/>
                <w:sz w:val="24"/>
                <w:szCs w:val="24"/>
              </w:rPr>
              <w:t>-</w:t>
            </w:r>
            <w:r w:rsidRPr="001B2CE3">
              <w:rPr>
                <w:b/>
                <w:sz w:val="24"/>
                <w:szCs w:val="24"/>
              </w:rPr>
              <w:t>ності</w:t>
            </w:r>
            <w:proofErr w:type="spellEnd"/>
            <w:r w:rsidRPr="001B2CE3">
              <w:rPr>
                <w:b/>
                <w:sz w:val="24"/>
                <w:szCs w:val="24"/>
              </w:rPr>
              <w:t xml:space="preserve"> міської ради на </w:t>
            </w:r>
            <w:r w:rsidRPr="001B2CE3">
              <w:rPr>
                <w:b/>
                <w:sz w:val="24"/>
                <w:szCs w:val="24"/>
                <w:lang w:val="en-US"/>
              </w:rPr>
              <w:t>FM</w:t>
            </w:r>
            <w:r w:rsidRPr="001B2CE3">
              <w:rPr>
                <w:b/>
                <w:sz w:val="24"/>
                <w:szCs w:val="24"/>
              </w:rPr>
              <w:t>-радіо</w:t>
            </w:r>
          </w:p>
        </w:tc>
        <w:tc>
          <w:tcPr>
            <w:tcW w:w="1507" w:type="dxa"/>
            <w:vAlign w:val="center"/>
          </w:tcPr>
          <w:p w:rsidR="00F2339D" w:rsidRPr="001B2CE3" w:rsidRDefault="009C653F" w:rsidP="008F14BA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 xml:space="preserve">2023-2025 </w:t>
            </w:r>
          </w:p>
        </w:tc>
        <w:tc>
          <w:tcPr>
            <w:tcW w:w="1314" w:type="dxa"/>
            <w:vAlign w:val="center"/>
          </w:tcPr>
          <w:p w:rsidR="00F2339D" w:rsidRPr="001B2CE3" w:rsidRDefault="00F2339D" w:rsidP="008F14BA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Міський бюджет</w:t>
            </w:r>
          </w:p>
        </w:tc>
        <w:tc>
          <w:tcPr>
            <w:tcW w:w="904" w:type="dxa"/>
            <w:vAlign w:val="center"/>
          </w:tcPr>
          <w:p w:rsidR="00F2339D" w:rsidRPr="001B2CE3" w:rsidRDefault="0077443C" w:rsidP="005E3D3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3</w:t>
            </w:r>
            <w:r w:rsidR="00690CEE" w:rsidRPr="001B2CE3">
              <w:rPr>
                <w:b/>
                <w:sz w:val="24"/>
                <w:szCs w:val="24"/>
              </w:rPr>
              <w:t>0</w:t>
            </w:r>
            <w:r w:rsidR="00F2339D" w:rsidRPr="001B2CE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F2339D" w:rsidRPr="001B2CE3" w:rsidRDefault="0077443C" w:rsidP="005E3D3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3</w:t>
            </w:r>
            <w:r w:rsidR="00F2339D" w:rsidRPr="001B2C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17" w:type="dxa"/>
            <w:vAlign w:val="center"/>
          </w:tcPr>
          <w:p w:rsidR="00F2339D" w:rsidRPr="001B2CE3" w:rsidRDefault="0077443C" w:rsidP="005E3D3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3</w:t>
            </w:r>
            <w:r w:rsidR="00F2339D" w:rsidRPr="001B2CE3">
              <w:rPr>
                <w:b/>
                <w:sz w:val="24"/>
                <w:szCs w:val="24"/>
              </w:rPr>
              <w:t>0,0</w:t>
            </w:r>
          </w:p>
        </w:tc>
      </w:tr>
      <w:tr w:rsidR="00F2339D" w:rsidTr="009C653F">
        <w:trPr>
          <w:trHeight w:val="441"/>
          <w:jc w:val="center"/>
        </w:trPr>
        <w:tc>
          <w:tcPr>
            <w:tcW w:w="672" w:type="dxa"/>
            <w:vAlign w:val="center"/>
          </w:tcPr>
          <w:p w:rsidR="00F2339D" w:rsidRDefault="00F2339D" w:rsidP="005E3D3D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761" w:type="dxa"/>
            <w:vAlign w:val="center"/>
          </w:tcPr>
          <w:p w:rsidR="00F2339D" w:rsidRPr="001B2CE3" w:rsidRDefault="00F2339D" w:rsidP="0077443C">
            <w:pPr>
              <w:pStyle w:val="a3"/>
              <w:ind w:firstLine="0"/>
              <w:rPr>
                <w:b/>
                <w:sz w:val="24"/>
                <w:szCs w:val="24"/>
                <w:lang w:val="ru-RU"/>
              </w:rPr>
            </w:pPr>
            <w:r w:rsidRPr="001B2CE3">
              <w:rPr>
                <w:b/>
                <w:sz w:val="24"/>
                <w:szCs w:val="24"/>
              </w:rPr>
              <w:t xml:space="preserve">Укладання угод про висвітлення </w:t>
            </w:r>
            <w:proofErr w:type="spellStart"/>
            <w:r w:rsidRPr="001B2CE3">
              <w:rPr>
                <w:b/>
                <w:sz w:val="24"/>
                <w:szCs w:val="24"/>
              </w:rPr>
              <w:t>діяль</w:t>
            </w:r>
            <w:r w:rsidR="001926F2" w:rsidRPr="001B2CE3">
              <w:rPr>
                <w:b/>
                <w:sz w:val="24"/>
                <w:szCs w:val="24"/>
              </w:rPr>
              <w:t>-</w:t>
            </w:r>
            <w:r w:rsidRPr="001B2CE3">
              <w:rPr>
                <w:b/>
                <w:sz w:val="24"/>
                <w:szCs w:val="24"/>
              </w:rPr>
              <w:t>ності</w:t>
            </w:r>
            <w:proofErr w:type="spellEnd"/>
            <w:r w:rsidRPr="001B2CE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2CE3">
              <w:rPr>
                <w:b/>
                <w:sz w:val="24"/>
                <w:szCs w:val="24"/>
              </w:rPr>
              <w:t>Сторожинець</w:t>
            </w:r>
            <w:r w:rsidR="001926F2" w:rsidRPr="001B2CE3">
              <w:rPr>
                <w:b/>
                <w:sz w:val="24"/>
                <w:szCs w:val="24"/>
              </w:rPr>
              <w:t>-</w:t>
            </w:r>
            <w:r w:rsidRPr="001B2CE3">
              <w:rPr>
                <w:b/>
                <w:sz w:val="24"/>
                <w:szCs w:val="24"/>
              </w:rPr>
              <w:t>кої</w:t>
            </w:r>
            <w:proofErr w:type="spellEnd"/>
            <w:r w:rsidRPr="001B2CE3">
              <w:rPr>
                <w:b/>
                <w:sz w:val="24"/>
                <w:szCs w:val="24"/>
              </w:rPr>
              <w:t xml:space="preserve"> міської ради в електронних та друкованих засобах масової інформації</w:t>
            </w:r>
            <w:r w:rsidR="00690CEE" w:rsidRPr="001B2CE3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507" w:type="dxa"/>
            <w:vAlign w:val="center"/>
          </w:tcPr>
          <w:p w:rsidR="00F2339D" w:rsidRPr="001B2CE3" w:rsidRDefault="009C653F" w:rsidP="008F14BA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 xml:space="preserve">2023-2025 </w:t>
            </w:r>
          </w:p>
        </w:tc>
        <w:tc>
          <w:tcPr>
            <w:tcW w:w="1314" w:type="dxa"/>
            <w:vAlign w:val="center"/>
          </w:tcPr>
          <w:p w:rsidR="00F2339D" w:rsidRPr="001B2CE3" w:rsidRDefault="00F2339D" w:rsidP="008F14BA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Міський бюджет</w:t>
            </w:r>
          </w:p>
        </w:tc>
        <w:tc>
          <w:tcPr>
            <w:tcW w:w="904" w:type="dxa"/>
            <w:vAlign w:val="center"/>
          </w:tcPr>
          <w:p w:rsidR="00F2339D" w:rsidRPr="001B2CE3" w:rsidRDefault="00F2339D" w:rsidP="005E3D3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135,0</w:t>
            </w:r>
          </w:p>
        </w:tc>
        <w:tc>
          <w:tcPr>
            <w:tcW w:w="1275" w:type="dxa"/>
            <w:vAlign w:val="center"/>
          </w:tcPr>
          <w:p w:rsidR="00F2339D" w:rsidRPr="001B2CE3" w:rsidRDefault="00F2339D" w:rsidP="005E3D3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135,0</w:t>
            </w:r>
          </w:p>
        </w:tc>
        <w:tc>
          <w:tcPr>
            <w:tcW w:w="1017" w:type="dxa"/>
            <w:vAlign w:val="center"/>
          </w:tcPr>
          <w:p w:rsidR="00F2339D" w:rsidRPr="001B2CE3" w:rsidRDefault="00F2339D" w:rsidP="005E3D3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130,0</w:t>
            </w:r>
          </w:p>
        </w:tc>
      </w:tr>
      <w:tr w:rsidR="00690CEE" w:rsidTr="009C653F">
        <w:trPr>
          <w:trHeight w:val="441"/>
          <w:jc w:val="center"/>
        </w:trPr>
        <w:tc>
          <w:tcPr>
            <w:tcW w:w="672" w:type="dxa"/>
            <w:vAlign w:val="center"/>
          </w:tcPr>
          <w:p w:rsidR="00690CEE" w:rsidRDefault="00DA6B01" w:rsidP="005E3D3D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761" w:type="dxa"/>
            <w:vAlign w:val="center"/>
          </w:tcPr>
          <w:p w:rsidR="00690CEE" w:rsidRPr="001B2CE3" w:rsidRDefault="00690CEE" w:rsidP="001926F2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 xml:space="preserve">Виготовлення </w:t>
            </w:r>
            <w:proofErr w:type="spellStart"/>
            <w:r w:rsidRPr="001B2CE3">
              <w:rPr>
                <w:b/>
                <w:sz w:val="24"/>
                <w:szCs w:val="24"/>
              </w:rPr>
              <w:t>дру</w:t>
            </w:r>
            <w:r w:rsidR="001926F2" w:rsidRPr="001B2CE3">
              <w:rPr>
                <w:b/>
                <w:sz w:val="24"/>
                <w:szCs w:val="24"/>
              </w:rPr>
              <w:t>-</w:t>
            </w:r>
            <w:r w:rsidRPr="001B2CE3">
              <w:rPr>
                <w:b/>
                <w:sz w:val="24"/>
                <w:szCs w:val="24"/>
              </w:rPr>
              <w:t>кованої</w:t>
            </w:r>
            <w:proofErr w:type="spellEnd"/>
            <w:r w:rsidRPr="001B2CE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2CE3">
              <w:rPr>
                <w:b/>
                <w:sz w:val="24"/>
                <w:szCs w:val="24"/>
              </w:rPr>
              <w:t>інформа</w:t>
            </w:r>
            <w:r w:rsidR="001926F2" w:rsidRPr="001B2CE3">
              <w:rPr>
                <w:b/>
                <w:sz w:val="24"/>
                <w:szCs w:val="24"/>
              </w:rPr>
              <w:t>-</w:t>
            </w:r>
            <w:r w:rsidRPr="001B2CE3">
              <w:rPr>
                <w:b/>
                <w:sz w:val="24"/>
                <w:szCs w:val="24"/>
              </w:rPr>
              <w:t>ційної</w:t>
            </w:r>
            <w:proofErr w:type="spellEnd"/>
            <w:r w:rsidRPr="001B2CE3">
              <w:rPr>
                <w:b/>
                <w:sz w:val="24"/>
                <w:szCs w:val="24"/>
              </w:rPr>
              <w:t xml:space="preserve"> продукції (інформаційних стендів, банерів, буклетів, брошур тощо).</w:t>
            </w:r>
          </w:p>
        </w:tc>
        <w:tc>
          <w:tcPr>
            <w:tcW w:w="1507" w:type="dxa"/>
            <w:vAlign w:val="center"/>
          </w:tcPr>
          <w:p w:rsidR="00690CEE" w:rsidRPr="001B2CE3" w:rsidRDefault="00690CEE" w:rsidP="00690CEE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2023-2025</w:t>
            </w:r>
          </w:p>
        </w:tc>
        <w:tc>
          <w:tcPr>
            <w:tcW w:w="1314" w:type="dxa"/>
            <w:vAlign w:val="center"/>
          </w:tcPr>
          <w:p w:rsidR="00690CEE" w:rsidRPr="001B2CE3" w:rsidRDefault="00690CEE" w:rsidP="00690CEE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Міський бюджет</w:t>
            </w:r>
          </w:p>
        </w:tc>
        <w:tc>
          <w:tcPr>
            <w:tcW w:w="904" w:type="dxa"/>
            <w:vAlign w:val="center"/>
          </w:tcPr>
          <w:p w:rsidR="00690CEE" w:rsidRPr="001B2CE3" w:rsidRDefault="00690CEE" w:rsidP="005E3D3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275" w:type="dxa"/>
            <w:vAlign w:val="center"/>
          </w:tcPr>
          <w:p w:rsidR="00690CEE" w:rsidRPr="001B2CE3" w:rsidRDefault="00690CEE" w:rsidP="005E3D3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017" w:type="dxa"/>
            <w:vAlign w:val="center"/>
          </w:tcPr>
          <w:p w:rsidR="00690CEE" w:rsidRPr="001B2CE3" w:rsidRDefault="00690CEE" w:rsidP="005E3D3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50,0</w:t>
            </w:r>
          </w:p>
        </w:tc>
      </w:tr>
      <w:tr w:rsidR="0077443C" w:rsidTr="009C653F">
        <w:trPr>
          <w:trHeight w:val="441"/>
          <w:jc w:val="center"/>
        </w:trPr>
        <w:tc>
          <w:tcPr>
            <w:tcW w:w="672" w:type="dxa"/>
            <w:vAlign w:val="center"/>
          </w:tcPr>
          <w:p w:rsidR="0077443C" w:rsidRDefault="0077443C" w:rsidP="005E3D3D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761" w:type="dxa"/>
            <w:vAlign w:val="center"/>
          </w:tcPr>
          <w:p w:rsidR="0077443C" w:rsidRPr="001B2CE3" w:rsidRDefault="0077443C" w:rsidP="001926F2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Фінансова підтримка суб’єктів видавничої справи та книго</w:t>
            </w:r>
            <w:r w:rsidR="001926F2" w:rsidRPr="001B2CE3">
              <w:rPr>
                <w:b/>
                <w:sz w:val="24"/>
                <w:szCs w:val="24"/>
              </w:rPr>
              <w:t>-</w:t>
            </w:r>
            <w:r w:rsidRPr="001B2CE3">
              <w:rPr>
                <w:b/>
                <w:sz w:val="24"/>
                <w:szCs w:val="24"/>
              </w:rPr>
              <w:t>розповсюдження з метою стимулювання розвитку української книги</w:t>
            </w:r>
          </w:p>
        </w:tc>
        <w:tc>
          <w:tcPr>
            <w:tcW w:w="1507" w:type="dxa"/>
            <w:vAlign w:val="center"/>
          </w:tcPr>
          <w:p w:rsidR="0077443C" w:rsidRPr="001B2CE3" w:rsidRDefault="0077443C" w:rsidP="006E2F3C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2023-2025</w:t>
            </w:r>
          </w:p>
        </w:tc>
        <w:tc>
          <w:tcPr>
            <w:tcW w:w="1314" w:type="dxa"/>
            <w:vAlign w:val="center"/>
          </w:tcPr>
          <w:p w:rsidR="0077443C" w:rsidRPr="001B2CE3" w:rsidRDefault="0077443C" w:rsidP="006E2F3C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Міський бюджет</w:t>
            </w:r>
          </w:p>
        </w:tc>
        <w:tc>
          <w:tcPr>
            <w:tcW w:w="904" w:type="dxa"/>
            <w:vAlign w:val="center"/>
          </w:tcPr>
          <w:p w:rsidR="0077443C" w:rsidRPr="001B2CE3" w:rsidRDefault="0077443C" w:rsidP="005E3D3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275" w:type="dxa"/>
            <w:vAlign w:val="center"/>
          </w:tcPr>
          <w:p w:rsidR="0077443C" w:rsidRPr="001B2CE3" w:rsidRDefault="0077443C" w:rsidP="005E3D3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017" w:type="dxa"/>
            <w:vAlign w:val="center"/>
          </w:tcPr>
          <w:p w:rsidR="0077443C" w:rsidRPr="001B2CE3" w:rsidRDefault="0077443C" w:rsidP="005E3D3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20,0</w:t>
            </w:r>
          </w:p>
        </w:tc>
      </w:tr>
    </w:tbl>
    <w:p w:rsidR="009C653F" w:rsidRDefault="00F2339D" w:rsidP="009C653F">
      <w:pPr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</w:rPr>
        <w:t xml:space="preserve">                     </w:t>
      </w:r>
    </w:p>
    <w:p w:rsidR="00F2339D" w:rsidRPr="00F2158D" w:rsidRDefault="005E3569" w:rsidP="005E3D3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6F2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Секретар міської ради                              Дмитро БОЙЧУК</w:t>
      </w:r>
    </w:p>
    <w:sectPr w:rsidR="00F2339D" w:rsidRPr="00F2158D" w:rsidSect="001926F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5131D"/>
    <w:multiLevelType w:val="hybridMultilevel"/>
    <w:tmpl w:val="687E3032"/>
    <w:lvl w:ilvl="0" w:tplc="6696FB0C">
      <w:start w:val="2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hint="default"/>
        <w:color w:val="FFFFFF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FD"/>
    <w:rsid w:val="000812EC"/>
    <w:rsid w:val="001926F2"/>
    <w:rsid w:val="001B2CE3"/>
    <w:rsid w:val="00471CFC"/>
    <w:rsid w:val="005E3569"/>
    <w:rsid w:val="005E3D3D"/>
    <w:rsid w:val="006440CE"/>
    <w:rsid w:val="00690CEE"/>
    <w:rsid w:val="0077443C"/>
    <w:rsid w:val="008D58FD"/>
    <w:rsid w:val="009C653F"/>
    <w:rsid w:val="00A3569C"/>
    <w:rsid w:val="00AF3207"/>
    <w:rsid w:val="00B02AAE"/>
    <w:rsid w:val="00DA6B01"/>
    <w:rsid w:val="00E47EF0"/>
    <w:rsid w:val="00E62389"/>
    <w:rsid w:val="00F2158D"/>
    <w:rsid w:val="00F2339D"/>
    <w:rsid w:val="00F321BD"/>
    <w:rsid w:val="00F7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33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F2339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F2339D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F2339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1">
    <w:name w:val="Заголовок №1_"/>
    <w:link w:val="10"/>
    <w:locked/>
    <w:rsid w:val="00F2339D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2339D"/>
    <w:pPr>
      <w:widowControl w:val="0"/>
      <w:shd w:val="clear" w:color="auto" w:fill="FFFFFF"/>
      <w:spacing w:after="420" w:line="240" w:lineRule="atLeast"/>
      <w:jc w:val="center"/>
      <w:outlineLvl w:val="0"/>
    </w:pPr>
    <w:rPr>
      <w:b/>
      <w:bCs/>
      <w:sz w:val="28"/>
      <w:szCs w:val="28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690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0C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33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F2339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F2339D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F2339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1">
    <w:name w:val="Заголовок №1_"/>
    <w:link w:val="10"/>
    <w:locked/>
    <w:rsid w:val="00F2339D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2339D"/>
    <w:pPr>
      <w:widowControl w:val="0"/>
      <w:shd w:val="clear" w:color="auto" w:fill="FFFFFF"/>
      <w:spacing w:after="420" w:line="240" w:lineRule="atLeast"/>
      <w:jc w:val="center"/>
      <w:outlineLvl w:val="0"/>
    </w:pPr>
    <w:rPr>
      <w:b/>
      <w:bCs/>
      <w:sz w:val="28"/>
      <w:szCs w:val="28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690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0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2854</Words>
  <Characters>1628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2023-01-19T12:57:00Z</cp:lastPrinted>
  <dcterms:created xsi:type="dcterms:W3CDTF">2023-01-19T12:30:00Z</dcterms:created>
  <dcterms:modified xsi:type="dcterms:W3CDTF">2023-01-25T06:17:00Z</dcterms:modified>
</cp:coreProperties>
</file>