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B646D74" wp14:editId="76C7BA4D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704F67" w:rsidRDefault="00F42CC6" w:rsidP="00F42CC6">
      <w:pPr>
        <w:ind w:right="-117"/>
        <w:rPr>
          <w:rFonts w:ascii="Times New Roman" w:hAnsi="Times New Roman" w:cs="Times New Roman"/>
          <w:b/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  <w:r w:rsidR="00704F67">
        <w:rPr>
          <w:lang w:val="uk-UA"/>
        </w:rPr>
        <w:t xml:space="preserve">                                        </w:t>
      </w:r>
      <w:r w:rsidR="00704F67" w:rsidRPr="00704F67">
        <w:rPr>
          <w:rFonts w:ascii="Times New Roman" w:hAnsi="Times New Roman" w:cs="Times New Roman"/>
          <w:b/>
          <w:lang w:val="uk-UA"/>
        </w:rPr>
        <w:t>ПРОЄКТ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704F67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127C0C" w:rsidRPr="00BA47D1">
        <w:rPr>
          <w:rFonts w:ascii="Times New Roman" w:hAnsi="Times New Roman"/>
          <w:b/>
          <w:sz w:val="32"/>
          <w:szCs w:val="32"/>
          <w:lang w:val="uk-UA"/>
        </w:rPr>
        <w:t>-26</w:t>
      </w:r>
      <w:r w:rsidR="00C845E4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C845E4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          м. Сторожинець</w:t>
      </w:r>
    </w:p>
    <w:p w:rsidR="00153842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юнаків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військової служби та призову до лав Збройних Сил України та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інших військових формувань на території Сторожинецької </w:t>
      </w:r>
    </w:p>
    <w:p w:rsidR="00CA4194" w:rsidRDefault="00153842" w:rsidP="003C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громади на 2022-2025 роки,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>ІІІ скликання № 425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0F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</w:t>
      </w:r>
      <w:r w:rsidR="00D40F3A" w:rsidRPr="004C0BD0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</w:t>
      </w:r>
      <w:r w:rsidR="004C0BD0" w:rsidRPr="00D7324C">
        <w:rPr>
          <w:rFonts w:ascii="Times New Roman" w:eastAsia="Calibri" w:hAnsi="Times New Roman"/>
          <w:sz w:val="28"/>
          <w:szCs w:val="26"/>
          <w:lang w:val="uk-UA" w:eastAsia="uk-UA"/>
        </w:rPr>
        <w:t>першого відділу Чернівецького РТЦК та СП</w:t>
      </w:r>
      <w:r w:rsidR="004C0BD0">
        <w:rPr>
          <w:rFonts w:ascii="Times New Roman" w:eastAsia="Calibri" w:hAnsi="Times New Roman"/>
          <w:color w:val="FF0000"/>
          <w:sz w:val="28"/>
          <w:szCs w:val="26"/>
          <w:lang w:val="uk-UA" w:eastAsia="uk-UA"/>
        </w:rPr>
        <w:t xml:space="preserve"> </w:t>
      </w:r>
      <w:r w:rsidR="00D7324C" w:rsidRPr="00D7324C">
        <w:rPr>
          <w:rFonts w:ascii="Times New Roman" w:eastAsia="Calibri" w:hAnsi="Times New Roman"/>
          <w:sz w:val="28"/>
          <w:szCs w:val="26"/>
          <w:lang w:val="uk-UA" w:eastAsia="uk-UA"/>
        </w:rPr>
        <w:t>від 19.01.2023 р. № 181,</w:t>
      </w:r>
      <w:r w:rsidR="003C5674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з метою покращення матеріально-технічного забезпечення Збройних Сил Укра</w:t>
      </w:r>
      <w:r w:rsidR="004004F8">
        <w:rPr>
          <w:rFonts w:ascii="Times New Roman" w:eastAsia="Calibri" w:hAnsi="Times New Roman"/>
          <w:sz w:val="28"/>
          <w:szCs w:val="26"/>
          <w:lang w:val="uk-UA" w:eastAsia="uk-UA"/>
        </w:rPr>
        <w:t>ї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 із підготовки юнаків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до військової служби та призову 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до лав Збройних Сил України та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інших військових формува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нь на території Сторожинецької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2022-2025 роки, затвердженої рішенням ХVІІ сесії Сторожинецької міської рад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и VІІІ скликання № 425-17/2021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від 23.12.2021 р</w:t>
      </w:r>
      <w:r w:rsidR="00F72E06">
        <w:rPr>
          <w:rFonts w:ascii="Times New Roman" w:hAnsi="Times New Roman"/>
          <w:sz w:val="28"/>
          <w:szCs w:val="28"/>
          <w:lang w:val="uk-UA"/>
        </w:rPr>
        <w:t>.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>ні міського бюджету на 2022-2025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C2532B" w:rsidRPr="00D7324C" w:rsidRDefault="00241BE6" w:rsidP="00D732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D7324C">
        <w:rPr>
          <w:rFonts w:ascii="Times New Roman" w:hAnsi="Times New Roman"/>
          <w:sz w:val="28"/>
          <w:szCs w:val="28"/>
          <w:lang w:val="uk-UA"/>
        </w:rPr>
        <w:t xml:space="preserve">нності з моменту оприлюднення. </w:t>
      </w:r>
    </w:p>
    <w:p w:rsidR="00AF5A23" w:rsidRDefault="00AF5A23" w:rsidP="00AF5A2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 позачергової сесії</w:t>
      </w:r>
      <w:r w:rsidR="00242C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AF5A23" w:rsidRDefault="00AF5A23" w:rsidP="00AF5A2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26 січня 2023 р. </w:t>
      </w:r>
      <w:r w:rsidRPr="00AF5A2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704F6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</w:t>
      </w:r>
      <w:bookmarkStart w:id="0" w:name="_GoBack"/>
      <w:bookmarkEnd w:id="0"/>
      <w:r w:rsidR="00127C0C" w:rsidRPr="00BA47D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-26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C2532B" w:rsidRDefault="00C2532B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B401D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</w:t>
      </w:r>
      <w:r w:rsidR="00C253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AF5A23" w:rsidRPr="00AF5A23" w:rsidRDefault="00AF5A23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F5A2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міської ради                                                      Дмитро БОЙЧУК </w:t>
      </w:r>
    </w:p>
    <w:p w:rsidR="00AF5A23" w:rsidRDefault="00AF5A23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2532B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</w:t>
      </w:r>
    </w:p>
    <w:p w:rsidR="00C2532B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Сторожинецького міського голови                                  Ігор БЕЛЕНЧУК </w:t>
      </w:r>
    </w:p>
    <w:p w:rsidR="00C2532B" w:rsidRPr="00D738E2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8E2">
        <w:rPr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</w:p>
    <w:p w:rsidR="00735DC4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80" w:rsidRDefault="001F7F80" w:rsidP="0029737E">
      <w:pPr>
        <w:spacing w:after="0" w:line="240" w:lineRule="auto"/>
      </w:pPr>
      <w:r>
        <w:separator/>
      </w:r>
    </w:p>
  </w:endnote>
  <w:endnote w:type="continuationSeparator" w:id="0">
    <w:p w:rsidR="001F7F80" w:rsidRDefault="001F7F80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80" w:rsidRDefault="001F7F80" w:rsidP="0029737E">
      <w:pPr>
        <w:spacing w:after="0" w:line="240" w:lineRule="auto"/>
      </w:pPr>
      <w:r>
        <w:separator/>
      </w:r>
    </w:p>
  </w:footnote>
  <w:footnote w:type="continuationSeparator" w:id="0">
    <w:p w:rsidR="001F7F80" w:rsidRDefault="001F7F80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27C0C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252B"/>
    <w:rsid w:val="001B3105"/>
    <w:rsid w:val="001B6E78"/>
    <w:rsid w:val="001C7444"/>
    <w:rsid w:val="001D6D88"/>
    <w:rsid w:val="001E5F7C"/>
    <w:rsid w:val="001E7255"/>
    <w:rsid w:val="001F54B6"/>
    <w:rsid w:val="001F7F80"/>
    <w:rsid w:val="002006D1"/>
    <w:rsid w:val="002077B6"/>
    <w:rsid w:val="0021000E"/>
    <w:rsid w:val="00224FA9"/>
    <w:rsid w:val="0022765B"/>
    <w:rsid w:val="0023015A"/>
    <w:rsid w:val="00241BE6"/>
    <w:rsid w:val="00242C8D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4F67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74BF9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45D7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47D1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2C969-C7C9-4E37-8814-A77CE78D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2022-11-17T07:50:00Z</cp:lastPrinted>
  <dcterms:created xsi:type="dcterms:W3CDTF">2022-05-06T06:11:00Z</dcterms:created>
  <dcterms:modified xsi:type="dcterms:W3CDTF">2023-01-25T06:23:00Z</dcterms:modified>
</cp:coreProperties>
</file>