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D9138" w14:textId="00A86D16" w:rsidR="00913DF9" w:rsidRPr="00913DF9" w:rsidRDefault="00913DF9" w:rsidP="00DA092D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bookmarkStart w:id="0" w:name="_Hlk129778736"/>
      <w:bookmarkEnd w:id="0"/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   </w:t>
      </w:r>
      <w:r w:rsidR="00DA092D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</w:t>
      </w:r>
      <w:r w:rsidR="009B095D">
        <w:rPr>
          <w:rFonts w:ascii="Times New Roman" w:hAnsi="Times New Roman"/>
          <w:noProof/>
          <w:sz w:val="32"/>
          <w:szCs w:val="32"/>
          <w:lang w:val="uk-UA"/>
        </w:rPr>
        <w:t xml:space="preserve">  </w:t>
      </w:r>
      <w:r w:rsidRPr="00913DF9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0F9AD3FB" wp14:editId="41C2F869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  </w:t>
      </w:r>
    </w:p>
    <w:p w14:paraId="4108D694" w14:textId="1E9C6165" w:rsidR="00913DF9" w:rsidRPr="00913DF9" w:rsidRDefault="00913DF9" w:rsidP="00913DF9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</w:t>
      </w:r>
      <w:r w:rsidRPr="00913DF9">
        <w:rPr>
          <w:rFonts w:ascii="Times New Roman" w:hAnsi="Times New Roman"/>
          <w:b/>
          <w:sz w:val="32"/>
          <w:szCs w:val="32"/>
          <w:lang w:val="uk-UA"/>
        </w:rPr>
        <w:t>У К Р А Ї Н А</w:t>
      </w:r>
    </w:p>
    <w:p w14:paraId="0B1CBF50" w14:textId="2D8D0B8D" w:rsidR="00913DF9" w:rsidRPr="00913DF9" w:rsidRDefault="00913DF9" w:rsidP="00913DF9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</w:t>
      </w:r>
      <w:r w:rsidRPr="00913DF9">
        <w:rPr>
          <w:rFonts w:ascii="Times New Roman" w:hAnsi="Times New Roman"/>
          <w:b/>
          <w:sz w:val="32"/>
          <w:szCs w:val="32"/>
          <w:lang w:val="uk-UA"/>
        </w:rPr>
        <w:t>СТОРОЖИНЕЦЬКА МІСЬКА РАДА</w:t>
      </w:r>
    </w:p>
    <w:p w14:paraId="68E427D7" w14:textId="1F5C2514" w:rsidR="00913DF9" w:rsidRPr="00913DF9" w:rsidRDefault="009B095D" w:rsidP="009B095D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</w:t>
      </w:r>
      <w:r w:rsidR="00913DF9" w:rsidRPr="00913DF9">
        <w:rPr>
          <w:rFonts w:ascii="Times New Roman" w:hAnsi="Times New Roman"/>
          <w:b/>
          <w:sz w:val="32"/>
          <w:szCs w:val="32"/>
          <w:lang w:val="uk-UA"/>
        </w:rPr>
        <w:t>ЧЕРНІВЕЦЬКОГО РАЙОНУ</w:t>
      </w:r>
    </w:p>
    <w:p w14:paraId="13D963C3" w14:textId="32A8CFC3" w:rsidR="00913DF9" w:rsidRPr="00913DF9" w:rsidRDefault="009B095D" w:rsidP="009B095D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</w:t>
      </w:r>
      <w:r w:rsidR="00913DF9" w:rsidRPr="00913DF9">
        <w:rPr>
          <w:rFonts w:ascii="Times New Roman" w:hAnsi="Times New Roman"/>
          <w:b/>
          <w:sz w:val="32"/>
          <w:szCs w:val="32"/>
          <w:lang w:val="uk-UA"/>
        </w:rPr>
        <w:t>ЧЕРНІВЕЦЬКОЇ ОБЛАСТІ</w:t>
      </w:r>
    </w:p>
    <w:p w14:paraId="15D4DE99" w14:textId="23C425FD" w:rsidR="00913DF9" w:rsidRPr="00913DF9" w:rsidRDefault="009B095D" w:rsidP="009B095D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</w:t>
      </w:r>
      <w:r w:rsidR="00913DF9" w:rsidRPr="00913DF9">
        <w:rPr>
          <w:rFonts w:ascii="Times New Roman" w:hAnsi="Times New Roman"/>
          <w:b/>
          <w:sz w:val="32"/>
          <w:szCs w:val="32"/>
          <w:lang w:val="uk-UA"/>
        </w:rPr>
        <w:t>ВИКОНАВЧИЙ КОМІТЕТ</w:t>
      </w:r>
    </w:p>
    <w:p w14:paraId="2B27F385" w14:textId="77777777" w:rsidR="00913DF9" w:rsidRDefault="00913DF9" w:rsidP="00913DF9">
      <w:pPr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CE83768" w14:textId="36B5FC59" w:rsidR="00913DF9" w:rsidRPr="00913DF9" w:rsidRDefault="00913DF9" w:rsidP="00913DF9">
      <w:pPr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13D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13DF9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13D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 </w:t>
      </w:r>
      <w:r w:rsidRPr="0033021A">
        <w:rPr>
          <w:b/>
          <w:sz w:val="32"/>
          <w:szCs w:val="32"/>
          <w:lang w:val="uk-UA"/>
        </w:rPr>
        <w:t xml:space="preserve"> </w:t>
      </w:r>
    </w:p>
    <w:p w14:paraId="23A27A95" w14:textId="10FD66C5" w:rsidR="00913DF9" w:rsidRPr="00913DF9" w:rsidRDefault="00DA092D" w:rsidP="00913DF9">
      <w:pPr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23 травня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 xml:space="preserve">  2023 року           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13DF9" w:rsidRPr="00913DF9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="00913DF9" w:rsidRPr="00913D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127</w:t>
      </w:r>
      <w:r w:rsidR="00913DF9" w:rsidRPr="00913D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14:paraId="2D7E13BC" w14:textId="0CBA2CF5" w:rsidR="00D60D96" w:rsidRDefault="00D60D96" w:rsidP="00B576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D99AE4E" w14:textId="3B4BF31F" w:rsidR="00652234" w:rsidRDefault="00B576B9" w:rsidP="00D60D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60D96">
        <w:rPr>
          <w:rFonts w:ascii="Times New Roman" w:hAnsi="Times New Roman"/>
          <w:b/>
          <w:sz w:val="28"/>
          <w:szCs w:val="28"/>
          <w:lang w:val="uk-UA"/>
        </w:rPr>
        <w:t>надання статусу дитини, позбавленої</w:t>
      </w:r>
    </w:p>
    <w:p w14:paraId="747F924A" w14:textId="3CEFA0E4" w:rsidR="00913DF9" w:rsidRDefault="00D60D96" w:rsidP="00AB7A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батьківського піклування </w:t>
      </w:r>
      <w:r w:rsidR="00AB7AE5" w:rsidRPr="00484EE7">
        <w:rPr>
          <w:rFonts w:ascii="Times New Roman" w:hAnsi="Times New Roman"/>
          <w:b/>
          <w:sz w:val="28"/>
          <w:szCs w:val="28"/>
          <w:highlight w:val="black"/>
          <w:lang w:val="uk-UA"/>
        </w:rPr>
        <w:t>ПАВЛЮК М.І.</w:t>
      </w:r>
    </w:p>
    <w:p w14:paraId="3E4E4ECF" w14:textId="77777777" w:rsidR="00B576B9" w:rsidRDefault="00B576B9" w:rsidP="00B5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0BD07" w14:textId="529D8589" w:rsidR="009367F1" w:rsidRDefault="007412BB" w:rsidP="0065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подання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лужби у справах </w:t>
      </w:r>
      <w:r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DF9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913DF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року № </w:t>
      </w:r>
      <w:r w:rsidR="00913DF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>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 xml:space="preserve">статтею 34, частиною 8 статті 59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», статтями 1,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6B9">
        <w:rPr>
          <w:rFonts w:ascii="Times New Roman" w:hAnsi="Times New Roman" w:cs="Times New Roman"/>
          <w:sz w:val="28"/>
          <w:szCs w:val="28"/>
          <w:lang w:val="uk-UA"/>
        </w:rPr>
        <w:t>4-6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21, 22, підпунктом 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пункту 24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>, пунктом 25</w:t>
      </w:r>
      <w:r w:rsidR="009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</w:t>
      </w:r>
      <w:r w:rsidR="00AB7AE5" w:rsidRPr="00F073EA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 xml:space="preserve"> обставини, за яких дитина залишались без батьківського піклування та документи, що підтверджують ці обставини, а саме: Повний витяг з Державного реєстру актів цивільного стану громадян щодо актового запису про народження від 11 травня 2023 р. № 00039628785, висновок лікарсько-консультативної комісії закладу охорони </w:t>
      </w:r>
      <w:proofErr w:type="spellStart"/>
      <w:r w:rsidR="00AB7AE5">
        <w:rPr>
          <w:rFonts w:ascii="Times New Roman" w:hAnsi="Times New Roman" w:cs="Times New Roman"/>
          <w:sz w:val="28"/>
          <w:szCs w:val="28"/>
          <w:lang w:val="uk-UA"/>
        </w:rPr>
        <w:t>здоровʼя</w:t>
      </w:r>
      <w:proofErr w:type="spellEnd"/>
      <w:r w:rsidR="00AB7AE5">
        <w:rPr>
          <w:rFonts w:ascii="Times New Roman" w:hAnsi="Times New Roman" w:cs="Times New Roman"/>
          <w:sz w:val="28"/>
          <w:szCs w:val="28"/>
          <w:lang w:val="uk-UA"/>
        </w:rPr>
        <w:t xml:space="preserve"> про наявність у батька, матері дитини тривалої хвороби, яка перешкоджає виконанню батьківських </w:t>
      </w:r>
      <w:proofErr w:type="spellStart"/>
      <w:r w:rsidR="00AB7AE5">
        <w:rPr>
          <w:rFonts w:ascii="Times New Roman" w:hAnsi="Times New Roman" w:cs="Times New Roman"/>
          <w:sz w:val="28"/>
          <w:szCs w:val="28"/>
          <w:lang w:val="uk-UA"/>
        </w:rPr>
        <w:t>обовʼязків</w:t>
      </w:r>
      <w:proofErr w:type="spellEnd"/>
      <w:r w:rsidR="00AB7AE5">
        <w:rPr>
          <w:rFonts w:ascii="Times New Roman" w:hAnsi="Times New Roman" w:cs="Times New Roman"/>
          <w:sz w:val="28"/>
          <w:szCs w:val="28"/>
          <w:lang w:val="uk-UA"/>
        </w:rPr>
        <w:t xml:space="preserve"> № 1440 від 08 травня 2023 р.,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</w:t>
      </w:r>
      <w:r w:rsidR="009B0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>в інтересах д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FD2CE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9CE5F07" w14:textId="2D20790B" w:rsidR="007412BB" w:rsidRDefault="007412BB" w:rsidP="0074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06B3E" w14:textId="56BD1680" w:rsidR="007412BB" w:rsidRPr="007412BB" w:rsidRDefault="00FD2CEF" w:rsidP="0074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</w:t>
      </w:r>
      <w:r w:rsidR="007412BB" w:rsidRPr="007412B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C209573" w14:textId="77777777" w:rsidR="009367F1" w:rsidRDefault="009367F1" w:rsidP="0093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A5FBF6" w14:textId="50B8B012" w:rsidR="009367F1" w:rsidRDefault="009367F1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AB7AE5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AB7AE5" w:rsidRPr="00484EE7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ПАВЛЮК Марії Іванівні, </w:t>
      </w:r>
      <w:r w:rsidR="00DE2018" w:rsidRPr="00484EE7">
        <w:rPr>
          <w:rFonts w:ascii="Times New Roman" w:hAnsi="Times New Roman" w:cs="Times New Roman"/>
          <w:sz w:val="28"/>
          <w:szCs w:val="28"/>
          <w:highlight w:val="black"/>
          <w:lang w:val="uk-UA"/>
        </w:rPr>
        <w:t>1</w:t>
      </w:r>
      <w:r w:rsidR="00AB7AE5" w:rsidRPr="00484EE7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 вересня 2022</w:t>
      </w:r>
      <w:bookmarkStart w:id="1" w:name="_GoBack"/>
      <w:bookmarkEnd w:id="1"/>
      <w:r w:rsidR="00AB7AE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45B">
        <w:rPr>
          <w:rFonts w:ascii="Times New Roman" w:hAnsi="Times New Roman" w:cs="Times New Roman"/>
          <w:sz w:val="28"/>
          <w:szCs w:val="28"/>
          <w:lang w:val="uk-UA"/>
        </w:rPr>
        <w:t>м. Сторожинець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області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, статус дитини, позбавленої батьківського піклування.</w:t>
      </w:r>
    </w:p>
    <w:p w14:paraId="56BDF0AB" w14:textId="59EDFBA7" w:rsidR="009367F1" w:rsidRPr="00F22A1C" w:rsidRDefault="00AB7AE5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D2C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дітей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67F1"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>влаштування</w:t>
      </w:r>
      <w:r w:rsidR="00FD2CEF">
        <w:rPr>
          <w:rFonts w:ascii="Times New Roman" w:hAnsi="Times New Roman" w:cs="Times New Roman"/>
          <w:sz w:val="28"/>
          <w:szCs w:val="28"/>
          <w:lang w:val="uk-UA"/>
        </w:rPr>
        <w:t xml:space="preserve"> вищевказан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>, позбавлен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 w:rsidR="00FD2C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FC6B606" w14:textId="4A39F5BF" w:rsidR="009367F1" w:rsidRPr="002314A6" w:rsidRDefault="00AB7AE5" w:rsidP="00096682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6682">
        <w:rPr>
          <w:sz w:val="28"/>
          <w:szCs w:val="28"/>
        </w:rPr>
        <w:t xml:space="preserve">. </w:t>
      </w:r>
      <w:r w:rsidR="009367F1" w:rsidRPr="002314A6">
        <w:rPr>
          <w:sz w:val="28"/>
          <w:szCs w:val="28"/>
        </w:rPr>
        <w:t xml:space="preserve">Контроль за  виконанням  цього </w:t>
      </w:r>
      <w:r w:rsidR="008856CF">
        <w:rPr>
          <w:sz w:val="28"/>
          <w:szCs w:val="28"/>
        </w:rPr>
        <w:t xml:space="preserve">рішення </w:t>
      </w:r>
      <w:r w:rsidR="009367F1" w:rsidRPr="002314A6">
        <w:rPr>
          <w:sz w:val="28"/>
          <w:szCs w:val="28"/>
        </w:rPr>
        <w:t xml:space="preserve">покласти на першого заступника </w:t>
      </w:r>
      <w:r w:rsidR="00F22A1C">
        <w:rPr>
          <w:sz w:val="28"/>
          <w:szCs w:val="28"/>
        </w:rPr>
        <w:t xml:space="preserve">міського </w:t>
      </w:r>
      <w:r w:rsidR="009367F1" w:rsidRPr="002314A6">
        <w:rPr>
          <w:sz w:val="28"/>
          <w:szCs w:val="28"/>
        </w:rPr>
        <w:t xml:space="preserve">голови </w:t>
      </w:r>
      <w:r w:rsidR="00F22A1C">
        <w:rPr>
          <w:sz w:val="28"/>
          <w:szCs w:val="28"/>
        </w:rPr>
        <w:t>Ігоря БЕЛЕНЧУКА.</w:t>
      </w:r>
    </w:p>
    <w:p w14:paraId="1541DF38" w14:textId="19DC2B75" w:rsidR="009367F1" w:rsidRDefault="009367F1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24CE7CF2" w14:textId="237C3B02" w:rsidR="009367F1" w:rsidRDefault="00F22A1C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 голов</w:t>
      </w:r>
      <w:r w:rsidR="0098045B">
        <w:rPr>
          <w:b/>
          <w:sz w:val="28"/>
          <w:szCs w:val="28"/>
        </w:rPr>
        <w:t xml:space="preserve">а                                </w:t>
      </w:r>
      <w:r w:rsidR="009B09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14:paraId="775208A2" w14:textId="2122271D" w:rsidR="00B01F38" w:rsidRDefault="00B01F38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7EF2687" w14:textId="368FD24E" w:rsidR="009B095D" w:rsidRPr="0098045B" w:rsidRDefault="009B095D" w:rsidP="0098045B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98045B">
        <w:rPr>
          <w:rFonts w:ascii="Times New Roman" w:hAnsi="Times New Roman"/>
          <w:sz w:val="28"/>
          <w:szCs w:val="28"/>
          <w:lang w:val="uk-UA"/>
        </w:rPr>
        <w:lastRenderedPageBreak/>
        <w:t>Виконавець:</w:t>
      </w:r>
    </w:p>
    <w:p w14:paraId="4CA5B4BA" w14:textId="4BF1563B" w:rsidR="009B095D" w:rsidRPr="0098045B" w:rsidRDefault="00AB7AE5" w:rsidP="0098045B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="009B095D" w:rsidRPr="0098045B">
        <w:rPr>
          <w:rFonts w:ascii="Times New Roman" w:hAnsi="Times New Roman"/>
          <w:sz w:val="28"/>
          <w:szCs w:val="28"/>
          <w:lang w:val="uk-UA"/>
        </w:rPr>
        <w:t xml:space="preserve"> Служби </w:t>
      </w:r>
    </w:p>
    <w:p w14:paraId="0C131971" w14:textId="6DA16953" w:rsidR="009B095D" w:rsidRPr="0098045B" w:rsidRDefault="009B095D" w:rsidP="0098045B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98045B">
        <w:rPr>
          <w:rFonts w:ascii="Times New Roman" w:hAnsi="Times New Roman"/>
          <w:sz w:val="28"/>
          <w:szCs w:val="28"/>
          <w:lang w:val="uk-UA"/>
        </w:rPr>
        <w:t>у справах дітей</w:t>
      </w:r>
      <w:r w:rsidRPr="0098045B">
        <w:rPr>
          <w:rFonts w:ascii="Times New Roman" w:hAnsi="Times New Roman"/>
          <w:sz w:val="28"/>
          <w:szCs w:val="28"/>
          <w:lang w:val="uk-UA"/>
        </w:rPr>
        <w:tab/>
      </w:r>
      <w:r w:rsidRPr="0098045B">
        <w:rPr>
          <w:rFonts w:ascii="Times New Roman" w:hAnsi="Times New Roman"/>
          <w:sz w:val="28"/>
          <w:szCs w:val="28"/>
          <w:lang w:val="uk-UA"/>
        </w:rPr>
        <w:tab/>
      </w:r>
      <w:r w:rsidRPr="0098045B">
        <w:rPr>
          <w:rFonts w:ascii="Times New Roman" w:hAnsi="Times New Roman"/>
          <w:sz w:val="28"/>
          <w:szCs w:val="28"/>
          <w:lang w:val="uk-UA"/>
        </w:rPr>
        <w:tab/>
      </w:r>
      <w:r w:rsidRPr="0098045B">
        <w:rPr>
          <w:rFonts w:ascii="Times New Roman" w:hAnsi="Times New Roman"/>
          <w:sz w:val="28"/>
          <w:szCs w:val="28"/>
          <w:lang w:val="uk-UA"/>
        </w:rPr>
        <w:tab/>
      </w:r>
      <w:r w:rsidRPr="0098045B"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 w:rsidR="00AB7AE5">
        <w:rPr>
          <w:rFonts w:ascii="Times New Roman" w:hAnsi="Times New Roman"/>
          <w:sz w:val="28"/>
          <w:szCs w:val="28"/>
          <w:lang w:val="uk-UA"/>
        </w:rPr>
        <w:t>Олена БЕРЧУК</w:t>
      </w:r>
    </w:p>
    <w:p w14:paraId="53C3BDAB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503D1D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7C453BE7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0717F9DE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D97152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59DD2F0E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6304E1" w14:textId="77777777" w:rsidR="009B095D" w:rsidRPr="006669B6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12BEE895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ED627D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відділу </w:t>
      </w:r>
    </w:p>
    <w:p w14:paraId="6DE81E63" w14:textId="77777777" w:rsidR="009B095D" w:rsidRPr="006669B6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7CE2B904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E0D4CD" w14:textId="77777777" w:rsidR="009B095D" w:rsidRDefault="009B095D" w:rsidP="009B095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6C508A2C" w14:textId="77777777" w:rsidR="009B095D" w:rsidRDefault="009B095D" w:rsidP="009B095D">
      <w:pPr>
        <w:pStyle w:val="ac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p w14:paraId="729A8163" w14:textId="6E4E1A6C" w:rsidR="000A33F9" w:rsidRDefault="000A33F9" w:rsidP="009B095D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0A33F9" w:rsidSect="00AB7AE5">
      <w:headerReference w:type="default" r:id="rId10"/>
      <w:pgSz w:w="11906" w:h="16838"/>
      <w:pgMar w:top="851" w:right="39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430FC" w14:textId="77777777" w:rsidR="00F5510F" w:rsidRDefault="00F5510F" w:rsidP="00096682">
      <w:pPr>
        <w:spacing w:after="0" w:line="240" w:lineRule="auto"/>
      </w:pPr>
      <w:r>
        <w:separator/>
      </w:r>
    </w:p>
  </w:endnote>
  <w:endnote w:type="continuationSeparator" w:id="0">
    <w:p w14:paraId="44D567E1" w14:textId="77777777" w:rsidR="00F5510F" w:rsidRDefault="00F5510F" w:rsidP="000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FBEED" w14:textId="77777777" w:rsidR="00F5510F" w:rsidRDefault="00F5510F" w:rsidP="00096682">
      <w:pPr>
        <w:spacing w:after="0" w:line="240" w:lineRule="auto"/>
      </w:pPr>
      <w:r>
        <w:separator/>
      </w:r>
    </w:p>
  </w:footnote>
  <w:footnote w:type="continuationSeparator" w:id="0">
    <w:p w14:paraId="111615F6" w14:textId="77777777" w:rsidR="00F5510F" w:rsidRDefault="00F5510F" w:rsidP="000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AAE4" w14:textId="7B403971" w:rsidR="00096682" w:rsidRPr="009B095D" w:rsidRDefault="00096682" w:rsidP="009B095D">
    <w:pPr>
      <w:pStyle w:val="a6"/>
      <w:jc w:val="center"/>
    </w:pPr>
  </w:p>
  <w:p w14:paraId="30CCD2F5" w14:textId="77777777" w:rsidR="00096682" w:rsidRDefault="000966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7F1"/>
    <w:rsid w:val="00096682"/>
    <w:rsid w:val="000A33F9"/>
    <w:rsid w:val="000D5E52"/>
    <w:rsid w:val="00157979"/>
    <w:rsid w:val="00194065"/>
    <w:rsid w:val="001F229E"/>
    <w:rsid w:val="001F31F9"/>
    <w:rsid w:val="002736D2"/>
    <w:rsid w:val="002B7D64"/>
    <w:rsid w:val="00407183"/>
    <w:rsid w:val="004275EC"/>
    <w:rsid w:val="0047264A"/>
    <w:rsid w:val="00484EE7"/>
    <w:rsid w:val="004B23E5"/>
    <w:rsid w:val="00560D74"/>
    <w:rsid w:val="005F7A10"/>
    <w:rsid w:val="00652234"/>
    <w:rsid w:val="00733D6D"/>
    <w:rsid w:val="007412BB"/>
    <w:rsid w:val="007E3652"/>
    <w:rsid w:val="007E7895"/>
    <w:rsid w:val="00821C7C"/>
    <w:rsid w:val="008856CF"/>
    <w:rsid w:val="0089060D"/>
    <w:rsid w:val="008B2CA0"/>
    <w:rsid w:val="00913DF9"/>
    <w:rsid w:val="009367F1"/>
    <w:rsid w:val="0098045B"/>
    <w:rsid w:val="009B095D"/>
    <w:rsid w:val="00A87BC0"/>
    <w:rsid w:val="00AB7AE5"/>
    <w:rsid w:val="00AD69A1"/>
    <w:rsid w:val="00B01F38"/>
    <w:rsid w:val="00B42E92"/>
    <w:rsid w:val="00B576B9"/>
    <w:rsid w:val="00BC52CC"/>
    <w:rsid w:val="00CC1477"/>
    <w:rsid w:val="00D60D96"/>
    <w:rsid w:val="00DA092D"/>
    <w:rsid w:val="00DB6F00"/>
    <w:rsid w:val="00DE2018"/>
    <w:rsid w:val="00E124B0"/>
    <w:rsid w:val="00E63134"/>
    <w:rsid w:val="00E6618F"/>
    <w:rsid w:val="00EF11E4"/>
    <w:rsid w:val="00F10CDC"/>
    <w:rsid w:val="00F22A1C"/>
    <w:rsid w:val="00F22B4F"/>
    <w:rsid w:val="00F24DBA"/>
    <w:rsid w:val="00F5510F"/>
    <w:rsid w:val="00F91003"/>
    <w:rsid w:val="00F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C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A"/>
  </w:style>
  <w:style w:type="paragraph" w:styleId="1">
    <w:name w:val="heading 1"/>
    <w:basedOn w:val="a"/>
    <w:next w:val="a"/>
    <w:link w:val="10"/>
    <w:qFormat/>
    <w:rsid w:val="000A33F9"/>
    <w:pPr>
      <w:keepNext/>
      <w:tabs>
        <w:tab w:val="left" w:pos="10348"/>
      </w:tabs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7F1"/>
    <w:pPr>
      <w:spacing w:after="0" w:line="240" w:lineRule="auto"/>
    </w:pPr>
    <w:rPr>
      <w:rFonts w:ascii="Times New Roman" w:eastAsia="Batang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9367F1"/>
    <w:rPr>
      <w:rFonts w:ascii="Times New Roman" w:eastAsia="Batang" w:hAnsi="Times New Roman" w:cs="Times New Roman"/>
      <w:sz w:val="36"/>
      <w:szCs w:val="20"/>
      <w:lang w:val="uk-UA"/>
    </w:rPr>
  </w:style>
  <w:style w:type="paragraph" w:styleId="21">
    <w:name w:val="Body Text Indent 2"/>
    <w:basedOn w:val="a"/>
    <w:link w:val="22"/>
    <w:unhideWhenUsed/>
    <w:rsid w:val="00936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367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096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682"/>
  </w:style>
  <w:style w:type="paragraph" w:styleId="a8">
    <w:name w:val="footer"/>
    <w:basedOn w:val="a"/>
    <w:link w:val="a9"/>
    <w:uiPriority w:val="99"/>
    <w:semiHidden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682"/>
  </w:style>
  <w:style w:type="character" w:customStyle="1" w:styleId="10">
    <w:name w:val="Заголовок 1 Знак"/>
    <w:basedOn w:val="a0"/>
    <w:link w:val="1"/>
    <w:rsid w:val="000A33F9"/>
    <w:rPr>
      <w:rFonts w:ascii="Times New Roman" w:eastAsia="Batang" w:hAnsi="Times New Roman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link w:val="ab"/>
    <w:qFormat/>
    <w:rsid w:val="000A33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0A33F9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c">
    <w:name w:val="No Spacing"/>
    <w:uiPriority w:val="1"/>
    <w:qFormat/>
    <w:rsid w:val="00F22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8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DA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397C-4B8B-4673-B09E-F1A52D2B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gadenkogp2412</dc:creator>
  <cp:keywords/>
  <dc:description/>
  <cp:lastModifiedBy>М</cp:lastModifiedBy>
  <cp:revision>24</cp:revision>
  <cp:lastPrinted>2023-05-23T13:08:00Z</cp:lastPrinted>
  <dcterms:created xsi:type="dcterms:W3CDTF">2018-01-24T09:07:00Z</dcterms:created>
  <dcterms:modified xsi:type="dcterms:W3CDTF">2023-05-25T07:01:00Z</dcterms:modified>
</cp:coreProperties>
</file>