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B5DF4" w14:textId="79D76BE3" w:rsidR="000D23F7" w:rsidRPr="000D23F7" w:rsidRDefault="000D23F7" w:rsidP="00B16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  <w14:ligatures w14:val="none"/>
        </w:rPr>
      </w:pPr>
      <w:bookmarkStart w:id="0" w:name="_Hlk136864864"/>
      <w:bookmarkEnd w:id="0"/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</w:t>
      </w:r>
      <w:r w:rsidR="00B16F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r w:rsidRPr="000D23F7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306A1A7" wp14:editId="407459E9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</w:t>
      </w:r>
    </w:p>
    <w:p w14:paraId="5ED060E2" w14:textId="77777777" w:rsidR="000D23F7" w:rsidRPr="000D23F7" w:rsidRDefault="000D23F7" w:rsidP="000D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У К Р А Ї Н А </w:t>
      </w:r>
    </w:p>
    <w:p w14:paraId="7B21B90E" w14:textId="77777777" w:rsidR="000D23F7" w:rsidRPr="000D23F7" w:rsidRDefault="000D23F7" w:rsidP="000D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СТОРОЖИНЕЦЬКА МІСЬКА РАДА </w:t>
      </w:r>
    </w:p>
    <w:p w14:paraId="57C5510F" w14:textId="77777777" w:rsidR="000D23F7" w:rsidRPr="000D23F7" w:rsidRDefault="000D23F7" w:rsidP="000D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ЧЕРНІВЕЦЬКОГО РАЙОНУ </w:t>
      </w:r>
    </w:p>
    <w:p w14:paraId="47C399C5" w14:textId="77777777" w:rsidR="000D23F7" w:rsidRPr="000D23F7" w:rsidRDefault="000D23F7" w:rsidP="000D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ЧЕРНІВЕЦЬКОЇ ОБЛАСТІ</w:t>
      </w:r>
    </w:p>
    <w:p w14:paraId="35EEF4EE" w14:textId="77777777" w:rsidR="000D23F7" w:rsidRPr="000D23F7" w:rsidRDefault="000D23F7" w:rsidP="000D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ВИКОНАВЧИЙ КОМІТЕТ</w:t>
      </w:r>
    </w:p>
    <w:p w14:paraId="2B372A8D" w14:textId="77777777" w:rsidR="000D23F7" w:rsidRPr="000D23F7" w:rsidRDefault="000D23F7" w:rsidP="000D2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7E681FC3" w14:textId="77777777" w:rsidR="000D23F7" w:rsidRPr="000D23F7" w:rsidRDefault="000D23F7" w:rsidP="000D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Р І Ш Е Н </w:t>
      </w:r>
      <w:proofErr w:type="spellStart"/>
      <w:r w:rsidRPr="000D23F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Н</w:t>
      </w:r>
      <w:proofErr w:type="spellEnd"/>
      <w:r w:rsidRPr="000D23F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Я</w:t>
      </w:r>
      <w:r w:rsidRPr="000D23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</w:t>
      </w:r>
    </w:p>
    <w:p w14:paraId="7B97730C" w14:textId="613171A2" w:rsidR="000D23F7" w:rsidRPr="000D23F7" w:rsidRDefault="000D23F7" w:rsidP="000D2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06 червня 2023 року                                                                         </w:t>
      </w: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B16F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 w:rsidR="00B16F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145</w:t>
      </w: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</w:t>
      </w:r>
    </w:p>
    <w:p w14:paraId="7C259342" w14:textId="77777777" w:rsidR="000D23F7" w:rsidRPr="000D23F7" w:rsidRDefault="000D23F7" w:rsidP="000D2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D23F7" w:rsidRPr="000D23F7" w14:paraId="5EF9A65D" w14:textId="77777777" w:rsidTr="001373A6">
        <w:tc>
          <w:tcPr>
            <w:tcW w:w="4644" w:type="dxa"/>
            <w:shd w:val="clear" w:color="auto" w:fill="auto"/>
          </w:tcPr>
          <w:p w14:paraId="488F4D94" w14:textId="77777777" w:rsidR="000D23F7" w:rsidRPr="000D23F7" w:rsidRDefault="000D23F7" w:rsidP="000D2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23F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Щодо визначення обсягу компенсації витрат власника жилого приміщення, що пов’язані з розміщенням внутрішньо переміщених осіб</w:t>
            </w:r>
          </w:p>
          <w:p w14:paraId="3C9FF152" w14:textId="77777777" w:rsidR="000D23F7" w:rsidRPr="000D23F7" w:rsidRDefault="000D23F7" w:rsidP="000D2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2A7013E1" w14:textId="77777777" w:rsidR="000D23F7" w:rsidRPr="000D23F7" w:rsidRDefault="000D23F7" w:rsidP="000D23F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/>
          <w14:ligatures w14:val="none"/>
        </w:rPr>
      </w:pPr>
      <w:r w:rsidRPr="000D23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  <w:t>(</w:t>
      </w:r>
      <w:bookmarkStart w:id="1" w:name="_Hlk118469812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  <w:t>зі змінами від 30.09.2022 року № 1094</w:t>
      </w:r>
      <w:bookmarkEnd w:id="1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  <w:t>)</w:t>
      </w:r>
      <w:r w:rsidRPr="000D23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враховуючи заяви від жителів Сторожинецької міської територіальної громади,</w:t>
      </w:r>
    </w:p>
    <w:p w14:paraId="28B76D44" w14:textId="77777777" w:rsidR="000D23F7" w:rsidRPr="000D23F7" w:rsidRDefault="000D23F7" w:rsidP="000D23F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/>
          <w14:ligatures w14:val="none"/>
        </w:rPr>
      </w:pPr>
    </w:p>
    <w:p w14:paraId="1FE78AF8" w14:textId="77777777" w:rsidR="000D23F7" w:rsidRPr="000D23F7" w:rsidRDefault="000D23F7" w:rsidP="000D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10CB0797" w14:textId="77777777" w:rsidR="000D23F7" w:rsidRPr="000D23F7" w:rsidRDefault="000D23F7" w:rsidP="000D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 МІСЬКОЇ РАДИ ВИРІШИВ:</w:t>
      </w:r>
    </w:p>
    <w:p w14:paraId="57EEE7DF" w14:textId="77777777" w:rsidR="000D23F7" w:rsidRPr="000D23F7" w:rsidRDefault="000D23F7" w:rsidP="000D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34242D0" w14:textId="77777777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Визначити суму компенсації 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витрат за травень 2023 року наступним громадянам жителям Сторожинецької міської територіальної громади:</w:t>
      </w:r>
    </w:p>
    <w:p w14:paraId="2009CF26" w14:textId="77777777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ru-RU"/>
          <w14:ligatures w14:val="none"/>
        </w:rPr>
        <w:t xml:space="preserve">       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1.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  <w14:ligatures w14:val="none"/>
        </w:rPr>
        <w:t>1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Білецькому Андрію Васильовичу , 1992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м. Сторожинець, вул. Миру, буд. 10,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кв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16, за розміщення 2 внутрішньо переміщених осіб в розмірі 886,20 грн. (60 людино/днів).</w:t>
      </w:r>
    </w:p>
    <w:p w14:paraId="335CB761" w14:textId="77777777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1.2.  Таранову Олегу Григоровичу, 1953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м. Сторожинець, вул.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Видинівського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, буд. 27, за розміщення 1 внутрішньо переміщеної особи в розмірі 457,87 грн. (31 людино/день).</w:t>
      </w:r>
    </w:p>
    <w:p w14:paraId="06F3D52A" w14:textId="77777777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                </w:t>
      </w:r>
    </w:p>
    <w:p w14:paraId="7B155670" w14:textId="77777777" w:rsidR="000D23F7" w:rsidRPr="007F7DA8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lastRenderedPageBreak/>
        <w:t xml:space="preserve">                 </w:t>
      </w:r>
      <w:bookmarkStart w:id="2" w:name="_Hlk134135179"/>
    </w:p>
    <w:p w14:paraId="28737597" w14:textId="40E144EC" w:rsidR="000D23F7" w:rsidRPr="000D23F7" w:rsidRDefault="000D23F7" w:rsidP="00B16F6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                   Продовження рішення виконавчого комітету від 0</w:t>
      </w:r>
      <w:r w:rsidRPr="007F7DA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>6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7F7DA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>червня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2023 року № </w:t>
      </w:r>
      <w:r w:rsidR="00B16F68" w:rsidRPr="00B16F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145</w:t>
      </w:r>
    </w:p>
    <w:bookmarkEnd w:id="2"/>
    <w:p w14:paraId="7072E9DC" w14:textId="77777777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424623A7" w14:textId="65BE274E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1.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Іляшенко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Галині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Трофимівні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1948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., власниці жилого приміщення, що розташоване за адресою: м. Сторожинець, вул. Шевченка, буд. 15, за розміщення 4 внутрішньо переміщених осіб в розмірі 1831,48 грн. (124 людино/дні).</w:t>
      </w:r>
    </w:p>
    <w:p w14:paraId="17D2A5D2" w14:textId="79572590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1.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Гайзлеру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Францу Карловичу, 1961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м.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Сторожинець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пров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Клинівської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буд. 3, за розміщення 4 внутрішньо переміщених осіб в розмірі 1831,48 грн. (124 людино/дні).   </w:t>
      </w:r>
    </w:p>
    <w:p w14:paraId="5E8F7D0F" w14:textId="4ECA31AF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1.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5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Кухарєвій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Наталії Михайлівні, 1959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співвласниці жилого приміщення, що розташоване за адресою: м. Сторожинець, вул. Азовська, буд. 27, </w:t>
      </w:r>
    </w:p>
    <w:p w14:paraId="41BD97DE" w14:textId="77777777" w:rsidR="000D23F7" w:rsidRPr="000D23F7" w:rsidRDefault="000D23F7" w:rsidP="000D23F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кв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2, за розміщення 2 внутрішньо переміщених осіб в розмірі 915,74 грн. (62</w:t>
      </w:r>
    </w:p>
    <w:p w14:paraId="2177FD50" w14:textId="77777777" w:rsidR="000D23F7" w:rsidRPr="000D23F7" w:rsidRDefault="000D23F7" w:rsidP="000D23F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людино/дні).               </w:t>
      </w:r>
    </w:p>
    <w:p w14:paraId="133D9B7D" w14:textId="76E2F61E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1.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6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Зюбу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Дмитру Петровичу, 1962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співвласнику жилого приміщення, що розташоване за адресою: м. Сторожинець, вул. Європейська, буд. 51,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кв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1, за розміщення 3 внутрішньо переміщених осіб в розмірі 1373,61 грн. (93 людино/дні).</w:t>
      </w:r>
    </w:p>
    <w:p w14:paraId="555DB3FA" w14:textId="78C9BAC7" w:rsidR="000D23F7" w:rsidRPr="007F7DA8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1.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7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Тікану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Андрію Георгійовичу, 1990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співвласнику жилого приміщення, що розташоване за адресою: м. Сторожинець, вул. Б. Хмельницького, буд. 39,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кв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1  за розміщення 1 внутрішньо переміщеної особи в розмірі 457,87 грн. (31 людино/день).</w:t>
      </w:r>
    </w:p>
    <w:p w14:paraId="30D33092" w14:textId="3ADBBA86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1.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8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Кучіну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Віктору Володимировичу, 1959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м. Сторожинець, вул. Азовська (Ватутіна), буд. 30,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кв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1, за розміщення 3 внутрішньо переміщених осіб в розмірі 1373,61 грн. (93 людино/дні).</w:t>
      </w:r>
    </w:p>
    <w:p w14:paraId="30FB0DF5" w14:textId="26D4C817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1.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9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Григоришиній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Тетяні Костянтинівні, 1957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власниці жилого приміщення, що розташоване за адресою: м. Сторожинець, вул. І. Вільде, буд. 6, </w:t>
      </w:r>
    </w:p>
    <w:p w14:paraId="2A533D55" w14:textId="77777777" w:rsidR="000D23F7" w:rsidRPr="000D23F7" w:rsidRDefault="000D23F7" w:rsidP="000D23F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кв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1, за розміщення 4 внутрішньо переміщених осіб в розмірі 1831,48 грн. (124 людино/дні).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                </w:t>
      </w:r>
    </w:p>
    <w:p w14:paraId="5664AABD" w14:textId="2799787E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1.1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0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Туню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Григорію Михайловичу, 1965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м. Сторожинець, вул.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Смаль-Стоцького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                          </w:t>
      </w:r>
    </w:p>
    <w:p w14:paraId="6EF6EBB9" w14:textId="77777777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буд. 34, за розміщення 1 внутрішньо переміщеної особи в розмірі 457,87 грн. (31 людино/день).</w:t>
      </w:r>
    </w:p>
    <w:p w14:paraId="1AE9CE70" w14:textId="068E7B92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1.1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 Столяр Ользі Іванівні, 1991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власниці жилого приміщення, що розташоване за адресою: м. Сторожинець, вул. Чернівецька, буд. 34,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кв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1, за 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bookmarkStart w:id="3" w:name="_Hlk118298848"/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                            </w:t>
      </w:r>
    </w:p>
    <w:bookmarkEnd w:id="3"/>
    <w:p w14:paraId="16A1662C" w14:textId="77777777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розміщення 1 внутрішньо переміщеної особи в розмірі 457,87 грн. (31 людино/день).</w:t>
      </w:r>
    </w:p>
    <w:p w14:paraId="3617E882" w14:textId="368C3726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1.1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Митрик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Надії Юріївні, 1994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власниці жилого приміщення, що розташоване за адресою: м. Сторожинець, вул.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Б.Хмельницького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буд. 73, за розміщення 4 внутрішньо переміщених осіб в розмірі 1831,48 грн. (124 людино/дні). </w:t>
      </w:r>
    </w:p>
    <w:p w14:paraId="030E026C" w14:textId="77777777" w:rsidR="00EB2E22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1.1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Ілікі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Фрузіні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Михайлівні, 1967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 за дорученням власниці жилого приміщення, 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Моель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Марії Петрівни, 1951, що розташоване за адресою: </w:t>
      </w:r>
    </w:p>
    <w:p w14:paraId="6CEB8AB7" w14:textId="77777777" w:rsidR="00EB2E22" w:rsidRPr="000D23F7" w:rsidRDefault="00EB2E22" w:rsidP="00EB2E2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lastRenderedPageBreak/>
        <w:t>Продовження рішення виконавчого комітету від 0</w:t>
      </w:r>
      <w:r w:rsidRPr="007F7DA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>6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7F7DA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>червня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2023 року № </w:t>
      </w:r>
      <w:r w:rsidRPr="00B16F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145</w:t>
      </w:r>
    </w:p>
    <w:p w14:paraId="45D8C3BE" w14:textId="77777777" w:rsidR="00EB2E22" w:rsidRPr="00EB2E22" w:rsidRDefault="00EB2E22" w:rsidP="00EB2E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7AD25753" w14:textId="76EB8EF8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м.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Сторожинець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вул. Героїв УПА, буд. 27, за розміщення 6 внутрішньо переміщених осіб в розмірі 2747,22 грн. (186 людино/днів).</w:t>
      </w:r>
    </w:p>
    <w:p w14:paraId="58B0C5E0" w14:textId="030E8517" w:rsidR="000D23F7" w:rsidRPr="007F7DA8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</w:t>
      </w:r>
      <w:bookmarkStart w:id="4" w:name="_Hlk118377372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1.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14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Статнику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Дмитру Михайловичу, 1951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м. Сторожинець, вул.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Окуневської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буд. </w:t>
      </w:r>
    </w:p>
    <w:p w14:paraId="726D0F19" w14:textId="00EF9AB0" w:rsidR="000D23F7" w:rsidRPr="000D23F7" w:rsidRDefault="000D23F7" w:rsidP="00EB2E2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1, за розміщення 6 внутрішньо переміщених осіб в розмірі 2747,22 грн. (186 людино/днів).</w:t>
      </w:r>
    </w:p>
    <w:p w14:paraId="5CE92D56" w14:textId="10F9BD6F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1.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15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Скляр Тамарі Іванівні, 1957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., власниці жилого приміщення, що розташоване за адресою: м. Сторожинець, вул. Кримська (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Карюкіна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), буд. 2, кв.7, за розміщення 4 внутрішньо переміщених осіб в розмірі 1831,48 грн. (124 людино/дні).</w:t>
      </w:r>
    </w:p>
    <w:p w14:paraId="787D34CC" w14:textId="3E716892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16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Скіцько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Тетяні Олександрівні, 1996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власниці жилого приміщення, що розташоване за адресою: м. Сторожинець, вул. Гвардійська, буд. 25,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кв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8, за розміщення 5 внутрішньо переміщених осіб в розмірі 2289,35 грн. (155 людино/днів).</w:t>
      </w:r>
    </w:p>
    <w:p w14:paraId="765F8046" w14:textId="4325AB45" w:rsidR="000D23F7" w:rsidRPr="000D23F7" w:rsidRDefault="000D23F7" w:rsidP="000D23F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 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17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Райчуку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Андрію Володимировичу, 1992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м. Сторожинець, вул.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Лопуляка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буд. 10,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кв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10 за розміщення 2 внутрішньо переміщених осіб в розмірі 915,74 грн. (62 людино/дні).</w:t>
      </w:r>
    </w:p>
    <w:p w14:paraId="48C8FB89" w14:textId="210A6D25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18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Прунь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Аліні Станіславівні, 1992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власниці жилого приміщення, що розташоване за адресою: м. Сторожинець, вул. Кобилянської, буд. 16,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кв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5 за розміщення 5 внутрішньо переміщених осіб в розмірі 2289,35 грн. (155 людино/днів).</w:t>
      </w:r>
    </w:p>
    <w:bookmarkEnd w:id="4"/>
    <w:p w14:paraId="696C4FD3" w14:textId="11ADB7BF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19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Ходан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Ганні Георгіївні, 1958р.н., власниці жилого приміщення, що розташоване за адресою: м.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Сторожинець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2-й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пров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Київський, буд. 2, за розміщення 1 внутрішньо переміщеної особи в розмірі 457,87 грн. (31 людино/день).</w:t>
      </w:r>
    </w:p>
    <w:p w14:paraId="7B3F41F7" w14:textId="46F8FC27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1.2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0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Перчик Яніна Миколаївна, 1985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., власниці жилого приміщення, що розташоване за адресою: м. Сторожинець, вул. Львівська, буд. 10, за розміщення 1 внутрішньо переміщеної особи в розмірі 443,10 грн. (30 людино/днів).</w:t>
      </w:r>
    </w:p>
    <w:p w14:paraId="44D2ABA6" w14:textId="48D5ECFD" w:rsidR="000D23F7" w:rsidRPr="000D23F7" w:rsidRDefault="000D23F7" w:rsidP="000D23F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1.2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Гданській Марії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Діонізіївні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1960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власниці жилого приміщення, що розташоване за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адресою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м.Сторожинець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вул. Чернівецька, буд. 19, кв.6, за розміщення 2 внутрішньо переміщених осіб в розмірі 915,74 грн. (62 людино/дні).</w:t>
      </w:r>
    </w:p>
    <w:p w14:paraId="492FB90B" w14:textId="7F1E22EB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bookmarkStart w:id="5" w:name="_Hlk134112448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22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Лукашевичу Андрію Степановичу, 1974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адресою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м.Сторожинець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вул. Українська, буд. 1,  за розміщення 2 внутрішньо переміщених особи в розмірі 915,74 грн. (62 людино/дні). </w:t>
      </w:r>
    </w:p>
    <w:bookmarkEnd w:id="5"/>
    <w:p w14:paraId="68B5CB7C" w14:textId="63CE317B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23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Казюк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Христині Миколаївні, 1991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власниці жилого приміщення, що розташоване за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адресою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м.Сторожинець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вул. Миру, буд. 8, кв.3 за розміщення 3 внутрішньо переміщених осіб в розмірі 1373,61 грн. (93 людино/дні). </w:t>
      </w:r>
    </w:p>
    <w:p w14:paraId="67400C7D" w14:textId="2B0749CD" w:rsidR="000D23F7" w:rsidRPr="007F7DA8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24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Баланюку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Василю Миколайовичу, 1979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с. Панка, вул. Головна, буд. 116, за </w:t>
      </w:r>
    </w:p>
    <w:p w14:paraId="23357AD4" w14:textId="77777777" w:rsidR="00EB2E22" w:rsidRDefault="00EB2E22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DEBE9FE" w14:textId="77777777" w:rsidR="00EB2E22" w:rsidRPr="000D23F7" w:rsidRDefault="00EB2E22" w:rsidP="00EB2E2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lastRenderedPageBreak/>
        <w:t>Продовження рішення виконавчого комітету від 0</w:t>
      </w:r>
      <w:r w:rsidRPr="007F7DA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>6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7F7DA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>червня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2023 року № </w:t>
      </w:r>
      <w:r w:rsidRPr="00B16F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145</w:t>
      </w:r>
    </w:p>
    <w:p w14:paraId="55B5E3AB" w14:textId="77777777" w:rsidR="00EB2E22" w:rsidRDefault="00EB2E22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2D32AA0" w14:textId="3FA835BB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розміщення 1 внутрішньо переміщеної особи в розмірі 457,87 грн. (31 людино/день).    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                   </w:t>
      </w:r>
    </w:p>
    <w:p w14:paraId="02E7C2D9" w14:textId="7A72CA01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25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 Підсадній Ірині Василівні, 1974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власниці жилого приміщення, що розташоване за адресою: с. Стара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Жадова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вул.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Одай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буд. 24, за розміщення 2 внутрішньо переміщених осіб в розмірі 915,74 грн. (62 людино/дні).</w:t>
      </w:r>
    </w:p>
    <w:p w14:paraId="102AA8A5" w14:textId="0FED7978" w:rsidR="000D23F7" w:rsidRPr="000D23F7" w:rsidRDefault="000D23F7" w:rsidP="000D23F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26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Сумарюк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Світлані Григорівні, 1969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., власниці жилого приміщення, що розташоване за адресою: с. Панка, вул. Головна, буд. 97, за розміщення 3 внутрішньо переміщених осіб в розмірі 1373,61 грн. (93 людино/дні).</w:t>
      </w:r>
    </w:p>
    <w:p w14:paraId="00E133C3" w14:textId="4F257A4B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27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Кучурян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Ганні Василівні, 1986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власниці жилого приміщення, що розташоване за адресою: с.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Ропча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вул. Б.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Хашдеу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буд. 108А за розміщення 8 внутрішньо переміщених осіб в розмірі 3662,96 грн. (248 людино/днів).</w:t>
      </w:r>
    </w:p>
    <w:p w14:paraId="5A8B630E" w14:textId="5E0E83D4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28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Вікован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Олені Олександрівні, 1991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власниці жилого приміщення, що розташоване за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адресою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с.Ропча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, вул. Лісова, буд. 50, за розміщення 6 внутрішньо переміщених осіб в розмірі 2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  <w14:ligatures w14:val="none"/>
        </w:rPr>
        <w:t>747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  <w14:ligatures w14:val="none"/>
        </w:rPr>
        <w:t>22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грн.(186 людино/днів).</w:t>
      </w:r>
    </w:p>
    <w:p w14:paraId="3063F82A" w14:textId="566FB5DB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29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Костиняну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Марину Георгійовичу, 1978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с.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Ропча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вул.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Б.Хашдеу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буд. 180, </w:t>
      </w:r>
    </w:p>
    <w:p w14:paraId="06342DAA" w14:textId="77777777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корп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Б, за розміщення 1 внутрішньо переміщеної особи в розмірі 457,87 грн. (31 людино/день).                   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 </w:t>
      </w:r>
    </w:p>
    <w:p w14:paraId="1AC89466" w14:textId="0B388E76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30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Іванцоку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Дмитру Георгійовичу, 1985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с.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Ропча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вул. Сторожинецька, буд. 109, за розміщення 3 внутрішньо переміщених осіб в розмірі 13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  <w14:ligatures w14:val="none"/>
        </w:rPr>
        <w:t>73.61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грн. (9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  <w14:ligatures w14:val="none"/>
        </w:rPr>
        <w:t>3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людино/днів).  </w:t>
      </w:r>
    </w:p>
    <w:p w14:paraId="5E3DBF05" w14:textId="4904C201" w:rsidR="000D23F7" w:rsidRPr="000D23F7" w:rsidRDefault="000D23F7" w:rsidP="000D23F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31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Іліці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Георгію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Доровичу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1967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с. Нові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Бросківці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вул. Молодіжна, буд. 17, за розміщення 4 внутрішньо переміщених осіб в розмірі 1831,48 грн. (124 людино/дні).   </w:t>
      </w:r>
    </w:p>
    <w:p w14:paraId="01D61A68" w14:textId="64422739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32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Кусяку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Ярославу Васильовичу, 1973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с. Нові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Бросківці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вул.Поповича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, буд. 20, за розміщення 2 внутрішньо переміщених осіб в розмірі 915,74 грн. (62 людино/дні). </w:t>
      </w:r>
      <w:bookmarkStart w:id="6" w:name="_Hlk128986462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     </w:t>
      </w:r>
      <w:bookmarkEnd w:id="6"/>
    </w:p>
    <w:p w14:paraId="0DBFB75D" w14:textId="45103668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33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Бойчуку Петру Васильовичу, 1958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с. Нові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Бросківці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вул.Молодіжна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,буд. 15, за розміщення 1 внутрішньо переміщеної особи в розмірі 457,87 грн. (31 людино/день). </w:t>
      </w:r>
    </w:p>
    <w:p w14:paraId="0EEA2B61" w14:textId="25A89FAC" w:rsidR="000D23F7" w:rsidRPr="000D23F7" w:rsidRDefault="000D23F7" w:rsidP="00EB2E2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4.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Іліці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Ярославу Миколайовичу, 1978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., власнику жилого приміщення, що розташова</w:t>
      </w:r>
      <w:bookmarkStart w:id="7" w:name="_GoBack"/>
      <w:bookmarkEnd w:id="7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не за адресою: с. Нові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Бросківці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вул. Сторожинецька, 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буд. 41, за розміщення 5 внутрішньо переміщених осіб в розмірі 2289,35 грн. (155 людино/днів).              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    </w:t>
      </w:r>
    </w:p>
    <w:p w14:paraId="488EE262" w14:textId="61563398" w:rsidR="000D23F7" w:rsidRPr="000D23F7" w:rsidRDefault="000D23F7" w:rsidP="000D23F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5. Мельничуку Кирилу Миколайовичу, 1988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с. Нові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Бросківці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2-й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пров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Поповича 4, за розміщення 3 внутрішньо переміщених осіб, в розмірі 1358,84 грн. (92 людино-дні). </w:t>
      </w:r>
    </w:p>
    <w:p w14:paraId="1E7C8B12" w14:textId="77777777" w:rsidR="00EB2E22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</w:t>
      </w: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</w:t>
      </w:r>
    </w:p>
    <w:p w14:paraId="6CE9A1E7" w14:textId="77777777" w:rsidR="00EB2E22" w:rsidRPr="000D23F7" w:rsidRDefault="00EB2E22" w:rsidP="00EB2E2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lastRenderedPageBreak/>
        <w:t>Продовження рішення виконавчого комітету від 0</w:t>
      </w:r>
      <w:r w:rsidRPr="007F7DA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>6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7F7DA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>червня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2023 року № </w:t>
      </w:r>
      <w:r w:rsidRPr="00B16F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145</w:t>
      </w:r>
    </w:p>
    <w:p w14:paraId="5011FD8C" w14:textId="77777777" w:rsidR="00EB2E22" w:rsidRDefault="00EB2E22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2C8FA1A5" w14:textId="2AEFE431" w:rsidR="000D23F7" w:rsidRPr="000D23F7" w:rsidRDefault="000D23F7" w:rsidP="00EB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6. Гаврилюк Стефанії Іванівні, 1944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., власниці жилого приміщення, що розташоване за адресою: с. Заболоття, вул. Буковинська, буд. 64, за розміщення 2 внутрішньо переміщених осіб в розмірі 915,74 грн. (62 людино/дні).</w:t>
      </w:r>
    </w:p>
    <w:p w14:paraId="1D38FAD4" w14:textId="468AA6AC" w:rsidR="000D23F7" w:rsidRPr="000D23F7" w:rsidRDefault="000D23F7" w:rsidP="000D23F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37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Павлюку Василю Миколайовичу, 1955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., власнику жилого приміщення, що розташоване за адресою: с. Зруб-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Комарівський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вул. Шевченка, 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                      </w:t>
      </w:r>
    </w:p>
    <w:p w14:paraId="2DFB6039" w14:textId="77777777" w:rsidR="000D23F7" w:rsidRPr="000D23F7" w:rsidRDefault="000D23F7" w:rsidP="000D23F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буд. 68,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кв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4 за розміщення 2 внутрішньо переміщених осіб в розмірі 915,74 грн. (62 людино/дні).</w:t>
      </w:r>
    </w:p>
    <w:p w14:paraId="1894FADE" w14:textId="6C46025B" w:rsidR="000D23F7" w:rsidRPr="000D23F7" w:rsidRDefault="000D23F7" w:rsidP="00EB2E2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          </w:t>
      </w:r>
      <w:r w:rsidRPr="007F7DA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38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Сягровій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Михайліні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Миколаївні, 1968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., власниці жилого приміщення, що розташоване за адресою: с. Зруб-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Комарівський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</w:t>
      </w:r>
      <w:r w:rsidR="00EB2E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вул.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Одайська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буд. 18, за розміщення 1 внутрішньо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переміщенної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особи в розмірі 457,87 грн. (31 людино/день). </w:t>
      </w:r>
    </w:p>
    <w:p w14:paraId="2668CABA" w14:textId="002869AE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39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Гакману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Дмитру Георгійовичу, 1955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., власнику жилого приміщення, що розташоване за адресою: с. Зруб-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Комарівський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вул. Шевченка, </w:t>
      </w:r>
    </w:p>
    <w:p w14:paraId="1D35FE44" w14:textId="77777777" w:rsidR="000D23F7" w:rsidRPr="000D23F7" w:rsidRDefault="000D23F7" w:rsidP="000D23F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буд. 61, за розміщення 2 внутрішньо переміщених осіб в розмірі 915,74 грн. (62 людино/дні).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3B682F20" w14:textId="09DE421D" w:rsidR="000D23F7" w:rsidRPr="000D23F7" w:rsidRDefault="000D23F7" w:rsidP="00EB2E2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40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Скицько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Валентині Іллівні, 1965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., власниці жилого приміщення, що розташоване за адресою: с. Зруб-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Комарівський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вул.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Тисівська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буд. 12, за </w:t>
      </w:r>
    </w:p>
    <w:p w14:paraId="26E4AFD9" w14:textId="77777777" w:rsidR="000D23F7" w:rsidRPr="000D23F7" w:rsidRDefault="000D23F7" w:rsidP="00EB2E2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розміщення 6 внутрішньо переміщених осіб в розмірі 1831,48 грн. (124 людино/дні).</w:t>
      </w:r>
    </w:p>
    <w:p w14:paraId="2E3AEDC7" w14:textId="76E0914A" w:rsidR="000D23F7" w:rsidRPr="000D23F7" w:rsidRDefault="000D23F7" w:rsidP="00EB2E2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41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Крушельницький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Микола Васильович, 1967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., власнику жилого приміщення, що розташоване за адресою: с. Зруб-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Комарівський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вул. Молодіжна, </w:t>
      </w:r>
    </w:p>
    <w:p w14:paraId="25C0ABE2" w14:textId="77777777" w:rsidR="000D23F7" w:rsidRPr="000D23F7" w:rsidRDefault="000D23F7" w:rsidP="00EB2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буд. 12, за розміщення 2 внутрішньо переміщених осіб в розмірі 915,74 грн. (62 людино/дні).      </w:t>
      </w:r>
    </w:p>
    <w:p w14:paraId="6B8EC69B" w14:textId="2BD6628C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42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Лотанюк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Парасці Миколаївні, 1959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., власниці жилого приміщення, що розташоване за адресою: с. Зруб-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Комарівський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вул. Лісова, буд. 3, за розміщення 2 внутрішньо переміщених осіб в розмірі 915,74 грн. (62 людино/дні).</w:t>
      </w:r>
    </w:p>
    <w:p w14:paraId="2D8A6A1B" w14:textId="7F24086E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43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Федоряк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Олені Ярославівні, 1984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власниці жилого приміщення, що розташоване за адресою: с. Ясени, вул.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Ясенська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буд. 2, за розміщення  1</w:t>
      </w:r>
    </w:p>
    <w:p w14:paraId="32155A03" w14:textId="77777777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внутрішньо переміщеної особи в розмірі 457,87 грн. (31 людино/день).</w:t>
      </w:r>
    </w:p>
    <w:p w14:paraId="782AF483" w14:textId="50F4F5DB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44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Кравцю Денису Андріяновичу, 1975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с. Ясени, вул. Центральна, буд. 13, за </w:t>
      </w:r>
    </w:p>
    <w:p w14:paraId="22F3341C" w14:textId="77777777" w:rsidR="000D23F7" w:rsidRPr="000D23F7" w:rsidRDefault="000D23F7" w:rsidP="000D23F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розміщення 2 внутрішньо переміщених осіб в розмірі 915,74 грн. (62 людино/дні).</w:t>
      </w:r>
    </w:p>
    <w:p w14:paraId="6722ED03" w14:textId="370FDE13" w:rsidR="000D23F7" w:rsidRP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 1.</w:t>
      </w:r>
      <w:r w:rsidR="007F7DA8" w:rsidRPr="007F7D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45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Гаврилюку Віктору Олексійовичу, 1954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., власнику жилого приміщення, що розташоване за адресою: с. </w:t>
      </w:r>
      <w:proofErr w:type="spellStart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Ст.Жадова</w:t>
      </w:r>
      <w:proofErr w:type="spellEnd"/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вул. Вишнева, буд. 6, за </w:t>
      </w:r>
    </w:p>
    <w:p w14:paraId="41EB79EF" w14:textId="77777777" w:rsidR="000D23F7" w:rsidRPr="000D23F7" w:rsidRDefault="000D23F7" w:rsidP="000D23F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розміщення 2 внутрішньо переміщених осіб в розмірі 915,74 грн. (62 людино/дні).</w:t>
      </w:r>
    </w:p>
    <w:p w14:paraId="17EABB8D" w14:textId="77777777" w:rsidR="000D23F7" w:rsidRPr="000D23F7" w:rsidRDefault="000D23F7" w:rsidP="000D23F7">
      <w:pPr>
        <w:tabs>
          <w:tab w:val="left" w:pos="6948"/>
        </w:tabs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     </w:t>
      </w: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0D23F7">
        <w:rPr>
          <w:rFonts w:ascii="Times New Roman" w:hAnsi="Times New Roman" w:cs="Times New Roman"/>
          <w:kern w:val="0"/>
          <w:sz w:val="28"/>
          <w:szCs w:val="28"/>
          <w:lang w:eastAsia="uk-UA"/>
          <w14:ligatures w14:val="none"/>
        </w:rPr>
        <w:t>2.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2329CF64" w14:textId="77777777" w:rsidR="000D23F7" w:rsidRPr="000D23F7" w:rsidRDefault="000D23F7" w:rsidP="000D23F7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  <w:kern w:val="0"/>
          <w14:ligatures w14:val="none"/>
        </w:rPr>
      </w:pPr>
      <w:r w:rsidRPr="000D23F7">
        <w:rPr>
          <w:rFonts w:ascii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         3. Дане рішення набуває чинності з моменту оприлюднення.</w:t>
      </w:r>
      <w:r w:rsidRPr="000D23F7">
        <w:rPr>
          <w:rFonts w:ascii="Times New Roman" w:hAnsi="Times New Roman" w:cs="Times New Roman"/>
          <w:bCs/>
          <w:i/>
          <w:iCs/>
          <w:kern w:val="0"/>
          <w14:ligatures w14:val="none"/>
        </w:rPr>
        <w:t xml:space="preserve">    </w:t>
      </w:r>
    </w:p>
    <w:p w14:paraId="2EEF6D17" w14:textId="77777777" w:rsidR="000D23F7" w:rsidRDefault="000D23F7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      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4. Начальнику відділу соціального захисту населення Інні МУДРАК вжити заходів щодо передачі до Чернівецької районної військової адміністрації </w:t>
      </w:r>
    </w:p>
    <w:p w14:paraId="14B8CF82" w14:textId="77777777" w:rsidR="00EB2E22" w:rsidRPr="000D23F7" w:rsidRDefault="00EB2E22" w:rsidP="00EB2E2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lastRenderedPageBreak/>
        <w:t>Продовження рішення виконавчого комітету від 0</w:t>
      </w:r>
      <w:r w:rsidRPr="007F7DA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>6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7F7DA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>червня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2023 року № </w:t>
      </w:r>
      <w:r w:rsidRPr="00B16F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145</w:t>
      </w:r>
    </w:p>
    <w:p w14:paraId="54D544AF" w14:textId="77777777" w:rsidR="00EB2E22" w:rsidRDefault="00EB2E22" w:rsidP="000D2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85CC22A" w14:textId="1995EC5F" w:rsidR="000D23F7" w:rsidRPr="000D23F7" w:rsidRDefault="000D23F7" w:rsidP="00EB2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  <w:r w:rsidR="00EB2E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щомісячної адресної допомоги внутрішньо переміщеним особам для покриття</w:t>
      </w:r>
      <w:r w:rsidR="00EB2E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0D2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0D23F7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 </w:t>
      </w:r>
    </w:p>
    <w:p w14:paraId="399184B9" w14:textId="12063951" w:rsidR="000D23F7" w:rsidRDefault="000D23F7" w:rsidP="000D23F7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     5.</w:t>
      </w: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11AA957D" w14:textId="77777777" w:rsidR="00EB2E22" w:rsidRPr="000D23F7" w:rsidRDefault="00EB2E22" w:rsidP="000D23F7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9D8147" w14:textId="77777777" w:rsidR="000D23F7" w:rsidRDefault="000D23F7" w:rsidP="000D2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Сторожинецький міський голова                                       Ігор МАТЕЙЧУК</w:t>
      </w:r>
    </w:p>
    <w:p w14:paraId="58358E03" w14:textId="77777777" w:rsidR="00EB2E22" w:rsidRPr="000D23F7" w:rsidRDefault="00EB2E22" w:rsidP="000D2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3288"/>
        <w:gridCol w:w="222"/>
      </w:tblGrid>
      <w:tr w:rsidR="000D23F7" w:rsidRPr="000D23F7" w14:paraId="61B21F38" w14:textId="77777777" w:rsidTr="001373A6">
        <w:trPr>
          <w:trHeight w:val="80"/>
        </w:trPr>
        <w:tc>
          <w:tcPr>
            <w:tcW w:w="6461" w:type="dxa"/>
          </w:tcPr>
          <w:p w14:paraId="1B7552FE" w14:textId="77777777" w:rsidR="000D23F7" w:rsidRPr="000D23F7" w:rsidRDefault="000D23F7" w:rsidP="000D2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511" w:type="dxa"/>
            <w:gridSpan w:val="2"/>
          </w:tcPr>
          <w:p w14:paraId="7EFD97B6" w14:textId="77777777" w:rsidR="000D23F7" w:rsidRPr="000D23F7" w:rsidRDefault="000D23F7" w:rsidP="000D23F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D23F7" w:rsidRPr="000D23F7" w14:paraId="0E61C3AE" w14:textId="77777777" w:rsidTr="001373A6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0D23F7" w:rsidRPr="000D23F7" w14:paraId="594C91B9" w14:textId="77777777" w:rsidTr="001373A6">
              <w:tc>
                <w:tcPr>
                  <w:tcW w:w="4678" w:type="dxa"/>
                  <w:shd w:val="clear" w:color="auto" w:fill="auto"/>
                </w:tcPr>
                <w:p w14:paraId="09649C29" w14:textId="77777777" w:rsidR="000D23F7" w:rsidRPr="000D23F7" w:rsidRDefault="000D23F7" w:rsidP="000D2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Підготував:</w:t>
                  </w:r>
                </w:p>
                <w:p w14:paraId="73C78B30" w14:textId="77777777" w:rsidR="000D23F7" w:rsidRPr="000D23F7" w:rsidRDefault="000D23F7" w:rsidP="000D2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4933966A" w14:textId="77777777" w:rsidR="000D23F7" w:rsidRPr="000D23F7" w:rsidRDefault="000D23F7" w:rsidP="000D2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</w:t>
                  </w:r>
                </w:p>
                <w:p w14:paraId="5B1E4296" w14:textId="77777777" w:rsidR="000D23F7" w:rsidRPr="000D23F7" w:rsidRDefault="000D23F7" w:rsidP="000D23F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proofErr w:type="spellStart"/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Нача</w:t>
                  </w:r>
                  <w:proofErr w:type="spellEnd"/>
                </w:p>
                <w:p w14:paraId="32ED6BC7" w14:textId="77777777" w:rsidR="000D23F7" w:rsidRPr="000D23F7" w:rsidRDefault="000D23F7" w:rsidP="000D2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                                    Інна МУДРАК</w:t>
                  </w:r>
                </w:p>
              </w:tc>
            </w:tr>
            <w:tr w:rsidR="000D23F7" w:rsidRPr="000D23F7" w14:paraId="48A0151C" w14:textId="77777777" w:rsidTr="001373A6">
              <w:tc>
                <w:tcPr>
                  <w:tcW w:w="4678" w:type="dxa"/>
                  <w:shd w:val="clear" w:color="auto" w:fill="auto"/>
                </w:tcPr>
                <w:p w14:paraId="697F5DA4" w14:textId="77777777" w:rsidR="000D23F7" w:rsidRPr="000D23F7" w:rsidRDefault="000D23F7" w:rsidP="000D2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6384AF2" w14:textId="77777777" w:rsidR="000D23F7" w:rsidRPr="000D23F7" w:rsidRDefault="000D23F7" w:rsidP="000D23F7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ab/>
                  </w:r>
                </w:p>
              </w:tc>
            </w:tr>
            <w:tr w:rsidR="000D23F7" w:rsidRPr="000D23F7" w14:paraId="5054C1FC" w14:textId="77777777" w:rsidTr="001373A6">
              <w:tc>
                <w:tcPr>
                  <w:tcW w:w="4678" w:type="dxa"/>
                  <w:shd w:val="clear" w:color="auto" w:fill="auto"/>
                </w:tcPr>
                <w:p w14:paraId="40569BED" w14:textId="77777777" w:rsidR="000D23F7" w:rsidRPr="000D23F7" w:rsidRDefault="000D23F7" w:rsidP="000D2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Погоджено:</w:t>
                  </w:r>
                </w:p>
                <w:p w14:paraId="55A8BB3F" w14:textId="77777777" w:rsidR="000D23F7" w:rsidRPr="000D23F7" w:rsidRDefault="000D23F7" w:rsidP="000D23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Секретар міської ради                                                                     </w:t>
                  </w:r>
                </w:p>
                <w:p w14:paraId="45244C28" w14:textId="77777777" w:rsidR="000D23F7" w:rsidRPr="000D23F7" w:rsidRDefault="000D23F7" w:rsidP="000D2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Перший заступник </w:t>
                  </w:r>
                </w:p>
                <w:p w14:paraId="1C8A866E" w14:textId="77777777" w:rsidR="000D23F7" w:rsidRPr="000D23F7" w:rsidRDefault="000D23F7" w:rsidP="000D2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Сторожинецького міського голови</w:t>
                  </w:r>
                </w:p>
                <w:p w14:paraId="0953F305" w14:textId="77777777" w:rsidR="000D23F7" w:rsidRPr="000D23F7" w:rsidRDefault="000D23F7" w:rsidP="000D2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Начальник </w:t>
                  </w:r>
                </w:p>
                <w:p w14:paraId="749EBE1C" w14:textId="77777777" w:rsidR="000D23F7" w:rsidRPr="000D23F7" w:rsidRDefault="000D23F7" w:rsidP="000D23F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08F03A53" w14:textId="77777777" w:rsidR="000D23F7" w:rsidRPr="000D23F7" w:rsidRDefault="000D23F7" w:rsidP="000D2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02FA4943" w14:textId="77777777" w:rsidR="000D23F7" w:rsidRPr="000D23F7" w:rsidRDefault="000D23F7" w:rsidP="000D23F7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</w:t>
                  </w:r>
                </w:p>
                <w:p w14:paraId="56D95147" w14:textId="77777777" w:rsidR="000D23F7" w:rsidRPr="000D23F7" w:rsidRDefault="000D23F7" w:rsidP="000D23F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ab/>
                    <w:t xml:space="preserve">  Дмитро БОЙЧУК</w:t>
                  </w:r>
                </w:p>
                <w:p w14:paraId="6A0FE4A3" w14:textId="77777777" w:rsidR="000D23F7" w:rsidRPr="000D23F7" w:rsidRDefault="000D23F7" w:rsidP="000D23F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</w:p>
                <w:p w14:paraId="7EC33BDE" w14:textId="33EC159F" w:rsidR="000D23F7" w:rsidRPr="000D23F7" w:rsidRDefault="000D23F7" w:rsidP="000D23F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                             Ігор БЕЛЕНЧУК </w:t>
                  </w:r>
                </w:p>
                <w:p w14:paraId="22DCC11D" w14:textId="77777777" w:rsidR="000D23F7" w:rsidRPr="000D23F7" w:rsidRDefault="000D23F7" w:rsidP="000D23F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                               </w:t>
                  </w:r>
                </w:p>
                <w:p w14:paraId="09E94CFB" w14:textId="1ECF08D9" w:rsidR="000D23F7" w:rsidRPr="000D23F7" w:rsidRDefault="000D23F7" w:rsidP="000D23F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                              Олексій КОЗЛОВ</w:t>
                  </w:r>
                </w:p>
                <w:p w14:paraId="563AEBAF" w14:textId="77777777" w:rsidR="000D23F7" w:rsidRPr="000D23F7" w:rsidRDefault="000D23F7" w:rsidP="000D23F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</w:p>
                <w:p w14:paraId="2D7082C0" w14:textId="77777777" w:rsidR="000D23F7" w:rsidRPr="000D23F7" w:rsidRDefault="000D23F7" w:rsidP="000D23F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0D23F7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ab/>
                    <w:t xml:space="preserve">  </w:t>
                  </w:r>
                </w:p>
              </w:tc>
            </w:tr>
          </w:tbl>
          <w:p w14:paraId="5EA2D043" w14:textId="77777777" w:rsidR="000D23F7" w:rsidRPr="000D23F7" w:rsidRDefault="000D23F7" w:rsidP="000D2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2" w:type="dxa"/>
          </w:tcPr>
          <w:p w14:paraId="271C93E0" w14:textId="77777777" w:rsidR="000D23F7" w:rsidRPr="000D23F7" w:rsidRDefault="000D23F7" w:rsidP="000D2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579CB2BE" w14:textId="77777777" w:rsidR="000D23F7" w:rsidRPr="000D23F7" w:rsidRDefault="000D23F7" w:rsidP="000D23F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Начальник відділу </w:t>
      </w:r>
    </w:p>
    <w:p w14:paraId="3181F645" w14:textId="5E954AF8" w:rsidR="000D23F7" w:rsidRPr="000D23F7" w:rsidRDefault="000D23F7" w:rsidP="000D23F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організаційної та кадрової роботи                                           Ольга ПАЛАДІЙ</w:t>
      </w:r>
    </w:p>
    <w:p w14:paraId="61D18756" w14:textId="77777777" w:rsidR="000D23F7" w:rsidRPr="000D23F7" w:rsidRDefault="000D23F7" w:rsidP="000D23F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3E41D904" w14:textId="77777777" w:rsidR="000D23F7" w:rsidRPr="000D23F7" w:rsidRDefault="000D23F7" w:rsidP="000D23F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Начальник відділу </w:t>
      </w:r>
    </w:p>
    <w:p w14:paraId="7F2F4212" w14:textId="77777777" w:rsidR="000D23F7" w:rsidRPr="000D23F7" w:rsidRDefault="000D23F7" w:rsidP="000D23F7">
      <w:pPr>
        <w:tabs>
          <w:tab w:val="left" w:pos="6948"/>
        </w:tabs>
        <w:spacing w:after="0" w:line="240" w:lineRule="auto"/>
        <w:rPr>
          <w:kern w:val="0"/>
          <w:sz w:val="28"/>
          <w:szCs w:val="28"/>
          <w14:ligatures w14:val="none"/>
        </w:rPr>
      </w:pP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документообігу та контролю</w:t>
      </w:r>
      <w:r w:rsidRPr="000D2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Микола БАЛАНЮК</w:t>
      </w:r>
    </w:p>
    <w:p w14:paraId="077B449C" w14:textId="77777777" w:rsidR="00036D5E" w:rsidRPr="007F7DA8" w:rsidRDefault="00036D5E">
      <w:pPr>
        <w:rPr>
          <w:sz w:val="28"/>
          <w:szCs w:val="28"/>
        </w:rPr>
      </w:pPr>
    </w:p>
    <w:sectPr w:rsidR="00036D5E" w:rsidRPr="007F7DA8" w:rsidSect="00DE7A9C">
      <w:headerReference w:type="default" r:id="rId9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644A4" w14:textId="77777777" w:rsidR="00DE11E5" w:rsidRDefault="00DE11E5">
      <w:pPr>
        <w:spacing w:after="0" w:line="240" w:lineRule="auto"/>
      </w:pPr>
      <w:r>
        <w:separator/>
      </w:r>
    </w:p>
  </w:endnote>
  <w:endnote w:type="continuationSeparator" w:id="0">
    <w:p w14:paraId="4E3FD250" w14:textId="77777777" w:rsidR="00DE11E5" w:rsidRDefault="00DE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7814B" w14:textId="77777777" w:rsidR="00DE11E5" w:rsidRDefault="00DE11E5">
      <w:pPr>
        <w:spacing w:after="0" w:line="240" w:lineRule="auto"/>
      </w:pPr>
      <w:r>
        <w:separator/>
      </w:r>
    </w:p>
  </w:footnote>
  <w:footnote w:type="continuationSeparator" w:id="0">
    <w:p w14:paraId="79FDDEB0" w14:textId="77777777" w:rsidR="00DE11E5" w:rsidRDefault="00DE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A1C1B" w14:textId="77777777" w:rsidR="00444695" w:rsidRDefault="00DE11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5E"/>
    <w:rsid w:val="00036D5E"/>
    <w:rsid w:val="000D23F7"/>
    <w:rsid w:val="007F7DA8"/>
    <w:rsid w:val="00A40A11"/>
    <w:rsid w:val="00B16F68"/>
    <w:rsid w:val="00DE11E5"/>
    <w:rsid w:val="00EB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0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0D23F7"/>
  </w:style>
  <w:style w:type="numbering" w:customStyle="1" w:styleId="11">
    <w:name w:val="Немає списку11"/>
    <w:next w:val="a2"/>
    <w:semiHidden/>
    <w:rsid w:val="000D23F7"/>
  </w:style>
  <w:style w:type="table" w:styleId="a3">
    <w:name w:val="Table Grid"/>
    <w:basedOn w:val="a1"/>
    <w:rsid w:val="000D23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D23F7"/>
    <w:pPr>
      <w:spacing w:after="0" w:line="240" w:lineRule="auto"/>
    </w:pPr>
    <w:rPr>
      <w:rFonts w:ascii="Segoe UI" w:eastAsia="Times New Roman" w:hAnsi="Segoe UI" w:cs="Times New Roman"/>
      <w:kern w:val="0"/>
      <w:sz w:val="18"/>
      <w:szCs w:val="18"/>
      <w:lang w:val="ru-RU" w:eastAsia="ru-RU"/>
      <w14:ligatures w14:val="none"/>
    </w:rPr>
  </w:style>
  <w:style w:type="character" w:customStyle="1" w:styleId="a5">
    <w:name w:val="Текст выноски Знак"/>
    <w:basedOn w:val="a0"/>
    <w:link w:val="a4"/>
    <w:rsid w:val="000D23F7"/>
    <w:rPr>
      <w:rFonts w:ascii="Segoe UI" w:eastAsia="Times New Roman" w:hAnsi="Segoe UI" w:cs="Times New Roman"/>
      <w:kern w:val="0"/>
      <w:sz w:val="18"/>
      <w:szCs w:val="18"/>
      <w:lang w:val="ru-RU" w:eastAsia="ru-RU"/>
      <w14:ligatures w14:val="none"/>
    </w:rPr>
  </w:style>
  <w:style w:type="paragraph" w:customStyle="1" w:styleId="10">
    <w:name w:val="Абзац списку1"/>
    <w:basedOn w:val="a"/>
    <w:uiPriority w:val="34"/>
    <w:qFormat/>
    <w:rsid w:val="000D23F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rvps22">
    <w:name w:val="rvps22"/>
    <w:basedOn w:val="a"/>
    <w:rsid w:val="000D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7">
    <w:name w:val="rvts7"/>
    <w:basedOn w:val="a0"/>
    <w:rsid w:val="000D23F7"/>
  </w:style>
  <w:style w:type="paragraph" w:customStyle="1" w:styleId="rvps9">
    <w:name w:val="rvps9"/>
    <w:basedOn w:val="a"/>
    <w:rsid w:val="000D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23">
    <w:name w:val="rvps23"/>
    <w:basedOn w:val="a"/>
    <w:rsid w:val="000D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9">
    <w:name w:val="rvts9"/>
    <w:basedOn w:val="a0"/>
    <w:rsid w:val="000D23F7"/>
  </w:style>
  <w:style w:type="paragraph" w:styleId="a6">
    <w:name w:val="header"/>
    <w:basedOn w:val="a"/>
    <w:link w:val="a7"/>
    <w:rsid w:val="000D23F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7">
    <w:name w:val="Верхний колонтитул Знак"/>
    <w:basedOn w:val="a0"/>
    <w:link w:val="a6"/>
    <w:rsid w:val="000D23F7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8">
    <w:name w:val="footer"/>
    <w:basedOn w:val="a"/>
    <w:link w:val="a9"/>
    <w:rsid w:val="000D23F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9">
    <w:name w:val="Нижний колонтитул Знак"/>
    <w:basedOn w:val="a0"/>
    <w:link w:val="a8"/>
    <w:rsid w:val="000D23F7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a">
    <w:name w:val="annotation reference"/>
    <w:rsid w:val="000D23F7"/>
    <w:rPr>
      <w:sz w:val="16"/>
      <w:szCs w:val="16"/>
    </w:rPr>
  </w:style>
  <w:style w:type="paragraph" w:styleId="ab">
    <w:name w:val="annotation text"/>
    <w:basedOn w:val="a"/>
    <w:link w:val="ac"/>
    <w:rsid w:val="000D23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customStyle="1" w:styleId="ac">
    <w:name w:val="Текст примечания Знак"/>
    <w:basedOn w:val="a0"/>
    <w:link w:val="ab"/>
    <w:rsid w:val="000D23F7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d">
    <w:name w:val="annotation subject"/>
    <w:basedOn w:val="ab"/>
    <w:next w:val="ab"/>
    <w:link w:val="ae"/>
    <w:rsid w:val="000D23F7"/>
    <w:rPr>
      <w:b/>
      <w:bCs/>
    </w:rPr>
  </w:style>
  <w:style w:type="character" w:customStyle="1" w:styleId="ae">
    <w:name w:val="Тема примечания Знак"/>
    <w:basedOn w:val="ac"/>
    <w:link w:val="ad"/>
    <w:rsid w:val="000D23F7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0D23F7"/>
  </w:style>
  <w:style w:type="numbering" w:customStyle="1" w:styleId="11">
    <w:name w:val="Немає списку11"/>
    <w:next w:val="a2"/>
    <w:semiHidden/>
    <w:rsid w:val="000D23F7"/>
  </w:style>
  <w:style w:type="table" w:styleId="a3">
    <w:name w:val="Table Grid"/>
    <w:basedOn w:val="a1"/>
    <w:rsid w:val="000D23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D23F7"/>
    <w:pPr>
      <w:spacing w:after="0" w:line="240" w:lineRule="auto"/>
    </w:pPr>
    <w:rPr>
      <w:rFonts w:ascii="Segoe UI" w:eastAsia="Times New Roman" w:hAnsi="Segoe UI" w:cs="Times New Roman"/>
      <w:kern w:val="0"/>
      <w:sz w:val="18"/>
      <w:szCs w:val="18"/>
      <w:lang w:val="ru-RU" w:eastAsia="ru-RU"/>
      <w14:ligatures w14:val="none"/>
    </w:rPr>
  </w:style>
  <w:style w:type="character" w:customStyle="1" w:styleId="a5">
    <w:name w:val="Текст выноски Знак"/>
    <w:basedOn w:val="a0"/>
    <w:link w:val="a4"/>
    <w:rsid w:val="000D23F7"/>
    <w:rPr>
      <w:rFonts w:ascii="Segoe UI" w:eastAsia="Times New Roman" w:hAnsi="Segoe UI" w:cs="Times New Roman"/>
      <w:kern w:val="0"/>
      <w:sz w:val="18"/>
      <w:szCs w:val="18"/>
      <w:lang w:val="ru-RU" w:eastAsia="ru-RU"/>
      <w14:ligatures w14:val="none"/>
    </w:rPr>
  </w:style>
  <w:style w:type="paragraph" w:customStyle="1" w:styleId="10">
    <w:name w:val="Абзац списку1"/>
    <w:basedOn w:val="a"/>
    <w:uiPriority w:val="34"/>
    <w:qFormat/>
    <w:rsid w:val="000D23F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rvps22">
    <w:name w:val="rvps22"/>
    <w:basedOn w:val="a"/>
    <w:rsid w:val="000D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7">
    <w:name w:val="rvts7"/>
    <w:basedOn w:val="a0"/>
    <w:rsid w:val="000D23F7"/>
  </w:style>
  <w:style w:type="paragraph" w:customStyle="1" w:styleId="rvps9">
    <w:name w:val="rvps9"/>
    <w:basedOn w:val="a"/>
    <w:rsid w:val="000D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23">
    <w:name w:val="rvps23"/>
    <w:basedOn w:val="a"/>
    <w:rsid w:val="000D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9">
    <w:name w:val="rvts9"/>
    <w:basedOn w:val="a0"/>
    <w:rsid w:val="000D23F7"/>
  </w:style>
  <w:style w:type="paragraph" w:styleId="a6">
    <w:name w:val="header"/>
    <w:basedOn w:val="a"/>
    <w:link w:val="a7"/>
    <w:rsid w:val="000D23F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7">
    <w:name w:val="Верхний колонтитул Знак"/>
    <w:basedOn w:val="a0"/>
    <w:link w:val="a6"/>
    <w:rsid w:val="000D23F7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8">
    <w:name w:val="footer"/>
    <w:basedOn w:val="a"/>
    <w:link w:val="a9"/>
    <w:rsid w:val="000D23F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9">
    <w:name w:val="Нижний колонтитул Знак"/>
    <w:basedOn w:val="a0"/>
    <w:link w:val="a8"/>
    <w:rsid w:val="000D23F7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a">
    <w:name w:val="annotation reference"/>
    <w:rsid w:val="000D23F7"/>
    <w:rPr>
      <w:sz w:val="16"/>
      <w:szCs w:val="16"/>
    </w:rPr>
  </w:style>
  <w:style w:type="paragraph" w:styleId="ab">
    <w:name w:val="annotation text"/>
    <w:basedOn w:val="a"/>
    <w:link w:val="ac"/>
    <w:rsid w:val="000D23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customStyle="1" w:styleId="ac">
    <w:name w:val="Текст примечания Знак"/>
    <w:basedOn w:val="a0"/>
    <w:link w:val="ab"/>
    <w:rsid w:val="000D23F7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d">
    <w:name w:val="annotation subject"/>
    <w:basedOn w:val="ab"/>
    <w:next w:val="ab"/>
    <w:link w:val="ae"/>
    <w:rsid w:val="000D23F7"/>
    <w:rPr>
      <w:b/>
      <w:bCs/>
    </w:rPr>
  </w:style>
  <w:style w:type="character" w:customStyle="1" w:styleId="ae">
    <w:name w:val="Тема примечания Знак"/>
    <w:basedOn w:val="ac"/>
    <w:link w:val="ad"/>
    <w:rsid w:val="000D23F7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9254</Words>
  <Characters>5275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4</cp:revision>
  <cp:lastPrinted>2023-06-06T07:58:00Z</cp:lastPrinted>
  <dcterms:created xsi:type="dcterms:W3CDTF">2023-06-05T10:41:00Z</dcterms:created>
  <dcterms:modified xsi:type="dcterms:W3CDTF">2023-06-06T07:59:00Z</dcterms:modified>
</cp:coreProperties>
</file>