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2B" w:rsidRDefault="0089702B" w:rsidP="008970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4.45pt;height:66.75pt;z-index:251659264" fillcolor="window">
            <v:imagedata r:id="rId5" o:title=""/>
            <w10:wrap type="square" side="right"/>
          </v:shape>
          <o:OLEObject Type="Embed" ProgID="Word.Picture.8" ShapeID="_x0000_s1026" DrawAspect="Content" ObjectID="_1750144109" r:id="rId6"/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89702B" w:rsidRDefault="0089702B" w:rsidP="0089702B">
      <w:pPr>
        <w:spacing w:after="0"/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89702B" w:rsidRDefault="0089702B" w:rsidP="0089702B">
      <w:pPr>
        <w:spacing w:after="0"/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</w:p>
    <w:p w:rsidR="0089702B" w:rsidRPr="00B45B55" w:rsidRDefault="0089702B" w:rsidP="008970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55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</w:p>
    <w:p w:rsidR="0089702B" w:rsidRDefault="0089702B" w:rsidP="0089702B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9702B" w:rsidRDefault="0089702B" w:rsidP="0089702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89702B" w:rsidRDefault="0089702B" w:rsidP="0089702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СТОРОЖИНЕЦЬКА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МІСЬКА РАДА   </w:t>
      </w:r>
    </w:p>
    <w:p w:rsidR="0089702B" w:rsidRDefault="0089702B" w:rsidP="0089702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ЧЕРНІВЕЦЬКОГО РАЙОНУ</w:t>
      </w:r>
    </w:p>
    <w:p w:rsidR="0089702B" w:rsidRDefault="0089702B" w:rsidP="0089702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ЧЕРНІВЕЦЬКОЇ ОБЛАСТІ</w:t>
      </w:r>
    </w:p>
    <w:p w:rsidR="0089702B" w:rsidRPr="0089702B" w:rsidRDefault="0089702B" w:rsidP="0089702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702B">
        <w:rPr>
          <w:rFonts w:ascii="Times New Roman" w:eastAsia="Times New Roman" w:hAnsi="Times New Roman"/>
          <w:b/>
          <w:sz w:val="32"/>
          <w:szCs w:val="32"/>
          <w:lang w:eastAsia="ru-RU"/>
        </w:rPr>
        <w:t>ХХХ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І</w:t>
      </w:r>
      <w:r w:rsidRPr="0089702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позачергова сесія </w:t>
      </w:r>
      <w:r w:rsidRPr="0089702B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</w:t>
      </w:r>
      <w:r w:rsidRPr="0089702B">
        <w:rPr>
          <w:rFonts w:ascii="Times New Roman" w:eastAsia="Times New Roman" w:hAnsi="Times New Roman"/>
          <w:b/>
          <w:sz w:val="32"/>
          <w:szCs w:val="32"/>
          <w:lang w:eastAsia="ru-RU"/>
        </w:rPr>
        <w:t>ІІІ скликання</w:t>
      </w:r>
    </w:p>
    <w:p w:rsidR="0089702B" w:rsidRDefault="0089702B" w:rsidP="008970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9702B" w:rsidRDefault="0089702B" w:rsidP="008970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Я  №</w:t>
      </w:r>
      <w:r w:rsidR="00D251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D251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</w:p>
    <w:p w:rsidR="0089702B" w:rsidRDefault="0089702B" w:rsidP="0089702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89702B" w:rsidRDefault="0089702B" w:rsidP="0089702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липня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м. Сторожинець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</w:t>
      </w:r>
    </w:p>
    <w:p w:rsidR="0089702B" w:rsidRDefault="0089702B" w:rsidP="008970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702B" w:rsidRDefault="0089702B" w:rsidP="008970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702B" w:rsidRDefault="0089702B" w:rsidP="0089702B">
      <w:pPr>
        <w:shd w:val="clear" w:color="auto" w:fill="FFFFFF"/>
        <w:spacing w:after="0" w:line="240" w:lineRule="auto"/>
        <w:ind w:right="4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Про надання щорічної  основної  відпустки</w:t>
      </w:r>
    </w:p>
    <w:p w:rsidR="0089702B" w:rsidRDefault="0089702B" w:rsidP="0089702B">
      <w:pPr>
        <w:shd w:val="clear" w:color="auto" w:fill="FFFFFF"/>
        <w:spacing w:after="0" w:line="240" w:lineRule="auto"/>
        <w:ind w:right="4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Сторожинецькому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міському голові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Матейчуку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І.Г.</w:t>
      </w:r>
    </w:p>
    <w:p w:rsidR="0089702B" w:rsidRDefault="0089702B" w:rsidP="0089702B">
      <w:pPr>
        <w:shd w:val="clear" w:color="auto" w:fill="FFFFFF"/>
        <w:spacing w:after="0" w:line="240" w:lineRule="auto"/>
        <w:ind w:right="471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</w:p>
    <w:p w:rsidR="0089702B" w:rsidRDefault="0089702B" w:rsidP="008970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 Відповідно до </w:t>
      </w:r>
      <w:r>
        <w:rPr>
          <w:rFonts w:ascii="Times New Roman" w:hAnsi="Times New Roman"/>
          <w:sz w:val="28"/>
          <w:szCs w:val="28"/>
        </w:rPr>
        <w:t xml:space="preserve">Кодексу законів про працю України, законів  України «Про місцеве самоврядування в Україні», «Про службу в органах місцевого самоврядування», «Про відпустки»,  Колективного договору </w:t>
      </w:r>
      <w:proofErr w:type="spellStart"/>
      <w:r>
        <w:rPr>
          <w:rFonts w:ascii="Times New Roman" w:hAnsi="Times New Roman"/>
          <w:sz w:val="28"/>
          <w:szCs w:val="28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№ 8 від 02.02.2018 року, враховуючи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рішення Х</w:t>
      </w:r>
      <w:r w:rsidR="007E1153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ХІ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V</w:t>
      </w:r>
      <w:r w:rsidRPr="0089702B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сесії </w:t>
      </w:r>
      <w:bookmarkStart w:id="0" w:name="_Hlk107815488"/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V</w:t>
      </w:r>
      <w:bookmarkEnd w:id="0"/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II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 w:eastAsia="uk-UA"/>
        </w:rPr>
        <w:t>I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скликання  Сто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рожинецької міської ради Чернівецького району Чернівецької області від </w:t>
      </w:r>
      <w:r w:rsidR="00D81C1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08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.12.202</w:t>
      </w:r>
      <w:r w:rsidR="00D81C1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 № 2</w:t>
      </w:r>
      <w:r w:rsidR="00D81C1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02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-</w:t>
      </w:r>
      <w:r w:rsidR="00D81C1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24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/202</w:t>
      </w:r>
      <w:r w:rsidR="00D81C1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«Про встановлення умов оплати праці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міському голові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Матейчуку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І.Г. на 202</w:t>
      </w:r>
      <w:r w:rsidR="00D81C14"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рік», розглянувши заяву міського голови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Матейчука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І.Г. від </w:t>
      </w:r>
      <w:r w:rsidRPr="00D81C14">
        <w:rPr>
          <w:rFonts w:ascii="Times New Roman" w:hAnsi="Times New Roman"/>
          <w:sz w:val="28"/>
          <w:szCs w:val="28"/>
          <w:lang w:eastAsia="uk-UA"/>
        </w:rPr>
        <w:t>07.07.202</w:t>
      </w:r>
      <w:r w:rsidR="00D81C14" w:rsidRPr="00D81C14">
        <w:rPr>
          <w:rFonts w:ascii="Times New Roman" w:hAnsi="Times New Roman"/>
          <w:sz w:val="28"/>
          <w:szCs w:val="28"/>
          <w:lang w:eastAsia="uk-UA"/>
        </w:rPr>
        <w:t>3</w:t>
      </w:r>
      <w:r w:rsidRPr="00D81C14">
        <w:rPr>
          <w:rFonts w:ascii="Times New Roman" w:hAnsi="Times New Roman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</w:p>
    <w:p w:rsidR="0089702B" w:rsidRDefault="0089702B" w:rsidP="0089702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</w:p>
    <w:p w:rsidR="0089702B" w:rsidRDefault="0089702B" w:rsidP="0089702B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89702B" w:rsidRDefault="0089702B" w:rsidP="0089702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</w:p>
    <w:p w:rsidR="0089702B" w:rsidRDefault="0089702B" w:rsidP="008970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1. </w:t>
      </w:r>
      <w:r>
        <w:rPr>
          <w:rFonts w:ascii="Times New Roman" w:hAnsi="Times New Roman"/>
          <w:sz w:val="28"/>
          <w:szCs w:val="28"/>
        </w:rPr>
        <w:t>Надати  МАТЕЙЧУКУ Ігорю Григоровичу,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Сторожинецькому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міському голові, </w:t>
      </w:r>
      <w:r w:rsidR="00704891">
        <w:rPr>
          <w:rFonts w:ascii="Times New Roman" w:hAnsi="Times New Roman"/>
          <w:sz w:val="28"/>
          <w:szCs w:val="28"/>
        </w:rPr>
        <w:t xml:space="preserve"> щорічну</w:t>
      </w:r>
      <w:r>
        <w:rPr>
          <w:rFonts w:ascii="Times New Roman" w:hAnsi="Times New Roman"/>
          <w:sz w:val="28"/>
          <w:szCs w:val="28"/>
        </w:rPr>
        <w:t xml:space="preserve">  основн</w:t>
      </w:r>
      <w:r w:rsidR="0070489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відпустк</w:t>
      </w:r>
      <w:r w:rsidR="0070489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тривалістю </w:t>
      </w:r>
      <w:r w:rsidR="007048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 (</w:t>
      </w:r>
      <w:r w:rsidR="00704891">
        <w:rPr>
          <w:rFonts w:ascii="Times New Roman" w:hAnsi="Times New Roman"/>
          <w:sz w:val="28"/>
          <w:szCs w:val="28"/>
        </w:rPr>
        <w:t xml:space="preserve">двадцять </w:t>
      </w:r>
      <w:r>
        <w:rPr>
          <w:rFonts w:ascii="Times New Roman" w:hAnsi="Times New Roman"/>
          <w:sz w:val="28"/>
          <w:szCs w:val="28"/>
        </w:rPr>
        <w:t>чотир</w:t>
      </w:r>
      <w:r w:rsidR="00704891">
        <w:rPr>
          <w:rFonts w:ascii="Times New Roman" w:hAnsi="Times New Roman"/>
          <w:sz w:val="28"/>
          <w:szCs w:val="28"/>
        </w:rPr>
        <w:t>и)  календарних днів,  з  14</w:t>
      </w:r>
      <w:r>
        <w:rPr>
          <w:rFonts w:ascii="Times New Roman" w:hAnsi="Times New Roman"/>
          <w:sz w:val="28"/>
          <w:szCs w:val="28"/>
        </w:rPr>
        <w:t xml:space="preserve"> серпня 202</w:t>
      </w:r>
      <w:r w:rsidR="00704891">
        <w:rPr>
          <w:rFonts w:ascii="Times New Roman" w:hAnsi="Times New Roman"/>
          <w:sz w:val="28"/>
          <w:szCs w:val="28"/>
        </w:rPr>
        <w:t>3  року  по 0</w:t>
      </w:r>
      <w:r w:rsidR="000B60F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704891">
        <w:rPr>
          <w:rFonts w:ascii="Times New Roman" w:hAnsi="Times New Roman"/>
          <w:sz w:val="28"/>
          <w:szCs w:val="28"/>
        </w:rPr>
        <w:t>верес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7048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року включно,  за період роботи з 25.11.202</w:t>
      </w:r>
      <w:r w:rsidR="007048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року по 24.11.202</w:t>
      </w:r>
      <w:r w:rsidR="007048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року.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89702B" w:rsidRDefault="0089702B" w:rsidP="0089702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Надати </w:t>
      </w:r>
      <w:r>
        <w:rPr>
          <w:rFonts w:ascii="Times New Roman" w:hAnsi="Times New Roman"/>
          <w:sz w:val="28"/>
          <w:szCs w:val="28"/>
        </w:rPr>
        <w:t xml:space="preserve">МАТЕЙЧУКУ Ігорю Григоровичу, </w:t>
      </w:r>
      <w:proofErr w:type="spellStart"/>
      <w:r>
        <w:rPr>
          <w:rFonts w:ascii="Times New Roman" w:hAnsi="Times New Roman"/>
          <w:sz w:val="28"/>
          <w:szCs w:val="28"/>
        </w:rPr>
        <w:t>Сторожинецькому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міському голові,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допомогу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на оздоровлення у розмірі однієї середньомісячної заробітної плати.</w:t>
      </w:r>
    </w:p>
    <w:p w:rsidR="0089702B" w:rsidRDefault="0089702B" w:rsidP="0089702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Надати </w:t>
      </w:r>
      <w:r>
        <w:rPr>
          <w:rFonts w:ascii="Times New Roman" w:hAnsi="Times New Roman"/>
          <w:sz w:val="28"/>
          <w:szCs w:val="28"/>
        </w:rPr>
        <w:t xml:space="preserve">МАТЕЙЧУКУ Ігорю Григоровичу, </w:t>
      </w:r>
      <w:proofErr w:type="spellStart"/>
      <w:r>
        <w:rPr>
          <w:rFonts w:ascii="Times New Roman" w:hAnsi="Times New Roman"/>
          <w:sz w:val="28"/>
          <w:szCs w:val="28"/>
        </w:rPr>
        <w:t>Сторожинецькому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міському голові,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матеріальну допомогу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uk-UA"/>
        </w:rPr>
        <w:t>для вирішення соціально-побутових питань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у розмірі однієї середньомісячної заробітної плати.</w:t>
      </w:r>
    </w:p>
    <w:p w:rsidR="0089702B" w:rsidRDefault="0089702B" w:rsidP="0089702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4. </w:t>
      </w:r>
      <w:bookmarkStart w:id="1" w:name="_Hlk8032780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період відпустки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Матейчука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І.Г. (</w:t>
      </w:r>
      <w:r w:rsidR="00704891">
        <w:rPr>
          <w:rFonts w:ascii="Times New Roman" w:hAnsi="Times New Roman"/>
          <w:sz w:val="28"/>
          <w:szCs w:val="28"/>
        </w:rPr>
        <w:t>з   14</w:t>
      </w:r>
      <w:r>
        <w:rPr>
          <w:rFonts w:ascii="Times New Roman" w:hAnsi="Times New Roman"/>
          <w:sz w:val="28"/>
          <w:szCs w:val="28"/>
        </w:rPr>
        <w:t xml:space="preserve"> серпня 202</w:t>
      </w:r>
      <w:r w:rsidR="007048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року  по </w:t>
      </w:r>
      <w:r w:rsidR="00704891">
        <w:rPr>
          <w:rFonts w:ascii="Times New Roman" w:hAnsi="Times New Roman"/>
          <w:sz w:val="28"/>
          <w:szCs w:val="28"/>
        </w:rPr>
        <w:t>0</w:t>
      </w:r>
      <w:r w:rsidR="000B60F5">
        <w:rPr>
          <w:rFonts w:ascii="Times New Roman" w:hAnsi="Times New Roman"/>
          <w:sz w:val="28"/>
          <w:szCs w:val="28"/>
        </w:rPr>
        <w:t>6</w:t>
      </w:r>
      <w:r w:rsidR="0070489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ер</w:t>
      </w:r>
      <w:r w:rsidR="00704891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ня 202</w:t>
      </w:r>
      <w:r w:rsidR="007048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року включно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):</w:t>
      </w:r>
    </w:p>
    <w:p w:rsidR="00704891" w:rsidRDefault="00704891" w:rsidP="008970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04891" w:rsidRDefault="00704891" w:rsidP="008970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04891" w:rsidRDefault="00704891" w:rsidP="007048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Продовження рішення Х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Х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Х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позачергової сесії  VІІІ скликання</w:t>
      </w:r>
    </w:p>
    <w:p w:rsidR="00704891" w:rsidRDefault="00704891" w:rsidP="0070489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від 1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.07.202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3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року №    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31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/202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3</w:t>
      </w:r>
    </w:p>
    <w:p w:rsidR="00704891" w:rsidRDefault="00704891" w:rsidP="008970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9702B" w:rsidRDefault="0089702B" w:rsidP="00704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4.1.</w:t>
      </w:r>
      <w:bookmarkEnd w:id="1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Обов’язки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Сторожинецького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міського голови покласти на Б</w:t>
      </w:r>
      <w:r w:rsidR="00704891">
        <w:rPr>
          <w:rFonts w:ascii="Times New Roman" w:eastAsia="Times New Roman" w:hAnsi="Times New Roman"/>
          <w:sz w:val="28"/>
          <w:szCs w:val="28"/>
          <w:lang w:eastAsia="uk-UA"/>
        </w:rPr>
        <w:t>ОЙЧУКА Дмитра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04891">
        <w:rPr>
          <w:rFonts w:ascii="Times New Roman" w:eastAsia="Times New Roman" w:hAnsi="Times New Roman"/>
          <w:sz w:val="28"/>
          <w:szCs w:val="28"/>
          <w:lang w:eastAsia="uk-UA"/>
        </w:rPr>
        <w:t>Олексійо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вича, </w:t>
      </w:r>
      <w:r w:rsidR="00704891">
        <w:rPr>
          <w:rFonts w:ascii="Times New Roman" w:eastAsia="Times New Roman" w:hAnsi="Times New Roman"/>
          <w:sz w:val="28"/>
          <w:szCs w:val="28"/>
          <w:lang w:eastAsia="uk-UA"/>
        </w:rPr>
        <w:t>секретаря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Сторожинецько</w:t>
      </w:r>
      <w:r w:rsidR="00704891"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місько</w:t>
      </w:r>
      <w:r w:rsidR="00704891"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04891">
        <w:rPr>
          <w:rFonts w:ascii="Times New Roman" w:eastAsia="Times New Roman" w:hAnsi="Times New Roman"/>
          <w:sz w:val="28"/>
          <w:szCs w:val="28"/>
          <w:lang w:eastAsia="uk-UA"/>
        </w:rPr>
        <w:t>рад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и Чернівецького району Чернівецької області, та надати йому право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першого підпису банківських документів, рішень, розпоряджень та інших документів.</w:t>
      </w:r>
    </w:p>
    <w:p w:rsidR="0089702B" w:rsidRDefault="0089702B" w:rsidP="008970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4.2. Передати Б</w:t>
      </w:r>
      <w:r w:rsidR="00704891">
        <w:rPr>
          <w:rFonts w:ascii="Times New Roman" w:eastAsia="Times New Roman" w:hAnsi="Times New Roman"/>
          <w:sz w:val="28"/>
          <w:szCs w:val="28"/>
          <w:lang w:eastAsia="uk-UA"/>
        </w:rPr>
        <w:t>ойчуку 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704891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гербову печатку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Сторожинецької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міської ради Чернівецького району Чернівецької області. </w:t>
      </w:r>
    </w:p>
    <w:p w:rsidR="00BE766B" w:rsidRPr="00BE766B" w:rsidRDefault="00BE766B" w:rsidP="00BE766B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  <w:lang w:val="uk-UA"/>
        </w:rPr>
      </w:pPr>
      <w:r w:rsidRPr="00BE766B">
        <w:rPr>
          <w:sz w:val="28"/>
          <w:szCs w:val="28"/>
          <w:lang w:val="uk-UA" w:eastAsia="uk-UA"/>
        </w:rPr>
        <w:t xml:space="preserve">5. </w:t>
      </w:r>
      <w:r w:rsidRPr="00BE766B">
        <w:rPr>
          <w:sz w:val="28"/>
          <w:szCs w:val="28"/>
          <w:lang w:val="uk-UA"/>
        </w:rPr>
        <w:t xml:space="preserve">Відділу документообігу та контролю </w:t>
      </w:r>
      <w:proofErr w:type="spellStart"/>
      <w:r w:rsidRPr="00BE766B">
        <w:rPr>
          <w:sz w:val="28"/>
          <w:szCs w:val="28"/>
          <w:lang w:val="uk-UA"/>
        </w:rPr>
        <w:t>Сторожинецької</w:t>
      </w:r>
      <w:proofErr w:type="spellEnd"/>
      <w:r w:rsidRPr="00BE766B">
        <w:rPr>
          <w:sz w:val="28"/>
          <w:szCs w:val="28"/>
          <w:lang w:val="uk-UA"/>
        </w:rPr>
        <w:t xml:space="preserve"> міської ради (М. БАЛАНЮК) забезпечити оприлюднення цього рішення на офіційному веб-сайті </w:t>
      </w:r>
      <w:proofErr w:type="spellStart"/>
      <w:r w:rsidRPr="00BE766B">
        <w:rPr>
          <w:sz w:val="28"/>
          <w:szCs w:val="28"/>
          <w:lang w:val="uk-UA"/>
        </w:rPr>
        <w:t>Сторожинецької</w:t>
      </w:r>
      <w:proofErr w:type="spellEnd"/>
      <w:r w:rsidRPr="00BE766B">
        <w:rPr>
          <w:sz w:val="28"/>
          <w:szCs w:val="28"/>
          <w:lang w:val="uk-UA"/>
        </w:rPr>
        <w:t xml:space="preserve"> міської ради Чернівецького району Чернівецької області.</w:t>
      </w:r>
    </w:p>
    <w:p w:rsidR="00BE766B" w:rsidRPr="00BE766B" w:rsidRDefault="00BE766B" w:rsidP="00BE766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E766B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Організацію виконання цього рішення покласти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відділ організаційної та кадрової роботи</w:t>
      </w:r>
      <w:r w:rsidRPr="00BE766B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4A63C3" w:rsidRDefault="00BE766B" w:rsidP="004A63C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E766B">
        <w:rPr>
          <w:rFonts w:ascii="Times New Roman" w:eastAsia="Times New Roman" w:hAnsi="Times New Roman"/>
          <w:sz w:val="28"/>
          <w:szCs w:val="28"/>
          <w:lang w:eastAsia="ru-RU"/>
        </w:rPr>
        <w:t>. Дан</w:t>
      </w:r>
      <w:bookmarkStart w:id="2" w:name="_GoBack"/>
      <w:bookmarkEnd w:id="2"/>
      <w:r w:rsidRPr="00BE766B">
        <w:rPr>
          <w:rFonts w:ascii="Times New Roman" w:eastAsia="Times New Roman" w:hAnsi="Times New Roman"/>
          <w:sz w:val="28"/>
          <w:szCs w:val="28"/>
          <w:lang w:eastAsia="ru-RU"/>
        </w:rPr>
        <w:t xml:space="preserve">е рішення набуває чинності з моменту його оприлюднення. </w:t>
      </w:r>
    </w:p>
    <w:p w:rsidR="0089702B" w:rsidRDefault="004A63C3" w:rsidP="004A63C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9702B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8970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Контроль за виконанням рішення покласти на </w:t>
      </w:r>
      <w:r w:rsidR="0089702B">
        <w:rPr>
          <w:rFonts w:ascii="Times New Roman" w:eastAsia="Times New Roman" w:hAnsi="Times New Roman"/>
          <w:sz w:val="28"/>
          <w:szCs w:val="28"/>
          <w:lang w:eastAsia="ru-RU"/>
        </w:rPr>
        <w:t>постійну комісію з питань  фінансів, соціально-економічного розвитку, планування, бюджету (Л.РАВЛЮК).</w:t>
      </w:r>
    </w:p>
    <w:p w:rsidR="0089702B" w:rsidRDefault="0089702B" w:rsidP="0089702B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2B" w:rsidRDefault="0089702B" w:rsidP="008970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Сторожинецький</w:t>
      </w:r>
      <w:proofErr w:type="spellEnd"/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 xml:space="preserve"> міський голова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  <w:t>Ігор МАТЕЙЧУК</w:t>
      </w:r>
    </w:p>
    <w:p w:rsidR="0089702B" w:rsidRDefault="0089702B" w:rsidP="008970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:rsidR="0089702B" w:rsidRDefault="0089702B" w:rsidP="008970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 xml:space="preserve">     </w:t>
      </w:r>
    </w:p>
    <w:tbl>
      <w:tblPr>
        <w:tblStyle w:val="a3"/>
        <w:tblW w:w="17402" w:type="dxa"/>
        <w:tblInd w:w="0" w:type="dxa"/>
        <w:tblLook w:val="04A0" w:firstRow="1" w:lastRow="0" w:firstColumn="1" w:lastColumn="0" w:noHBand="0" w:noVBand="1"/>
      </w:tblPr>
      <w:tblGrid>
        <w:gridCol w:w="5070"/>
        <w:gridCol w:w="1854"/>
        <w:gridCol w:w="10478"/>
      </w:tblGrid>
      <w:tr w:rsidR="0089702B" w:rsidTr="0089702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02B" w:rsidRDefault="008970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  <w:t>Виконавець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  <w:t xml:space="preserve">: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</w:pPr>
          </w:p>
        </w:tc>
      </w:tr>
      <w:tr w:rsidR="0089702B" w:rsidTr="0089702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02B" w:rsidRDefault="0089702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Пров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ідний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спеціаліст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89702B" w:rsidTr="0089702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02B" w:rsidRDefault="0089702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організаційної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кадрової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02B" w:rsidRDefault="0089702B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Олеся КОРЕЦЬКА  </w:t>
            </w:r>
          </w:p>
        </w:tc>
      </w:tr>
      <w:tr w:rsidR="0089702B" w:rsidTr="0089702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89702B" w:rsidTr="0089702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89702B" w:rsidRDefault="0089702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89702B" w:rsidRDefault="0089702B" w:rsidP="0089702B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C06A54" w:rsidRPr="00C06A54" w:rsidRDefault="00C06A54" w:rsidP="00C06A5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Погоджено:</w:t>
      </w:r>
    </w:p>
    <w:p w:rsidR="00C06A54" w:rsidRPr="00C06A54" w:rsidRDefault="00C06A54" w:rsidP="00C06A5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Секретар міської ради                                                              Дмитро БОЙЧУК</w:t>
      </w:r>
    </w:p>
    <w:p w:rsidR="00C06A54" w:rsidRPr="00C06A54" w:rsidRDefault="00C06A54" w:rsidP="00C06A5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C06A54" w:rsidRPr="00C06A54" w:rsidRDefault="00C06A54" w:rsidP="00C06A54">
      <w:pPr>
        <w:tabs>
          <w:tab w:val="left" w:pos="645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Перший заступник міського голови </w:t>
      </w:r>
      <w:r w:rsidRPr="00C06A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        Ігор БЕЛЕНЧУК</w:t>
      </w:r>
    </w:p>
    <w:p w:rsidR="00C06A54" w:rsidRPr="00C06A54" w:rsidRDefault="00C06A54" w:rsidP="00C06A54">
      <w:pPr>
        <w:tabs>
          <w:tab w:val="left" w:pos="645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C06A54" w:rsidRPr="00C06A54" w:rsidRDefault="00C06A54" w:rsidP="00C06A54">
      <w:pPr>
        <w:tabs>
          <w:tab w:val="left" w:pos="645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Начальник відділу організаційної та кадрової роботи          Ольга ПАЛАДІЙ</w:t>
      </w:r>
    </w:p>
    <w:p w:rsidR="00C06A54" w:rsidRPr="00C06A54" w:rsidRDefault="00C06A54" w:rsidP="00C06A54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uk-UA"/>
        </w:rPr>
      </w:pPr>
    </w:p>
    <w:p w:rsidR="00C06A54" w:rsidRPr="00C06A54" w:rsidRDefault="00C06A54" w:rsidP="00C06A54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uk-UA"/>
        </w:rPr>
      </w:pPr>
    </w:p>
    <w:p w:rsidR="00C06A54" w:rsidRPr="00C06A54" w:rsidRDefault="00C06A54" w:rsidP="00C06A5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Начальник юридичного відділу                                               Олексій КОЗЛОВ</w:t>
      </w:r>
    </w:p>
    <w:p w:rsidR="00C06A54" w:rsidRPr="00C06A54" w:rsidRDefault="00C06A54" w:rsidP="00C06A5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C06A54" w:rsidRPr="00C06A54" w:rsidRDefault="00C06A54" w:rsidP="00C06A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sz w:val="28"/>
          <w:szCs w:val="28"/>
          <w:lang w:eastAsia="uk-UA"/>
        </w:rPr>
        <w:t>Начальник відділу документообігу                                       Микола БАЛАНЮК</w:t>
      </w:r>
    </w:p>
    <w:p w:rsidR="00C06A54" w:rsidRPr="00C06A54" w:rsidRDefault="00C06A54" w:rsidP="00C06A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sz w:val="28"/>
          <w:szCs w:val="28"/>
          <w:lang w:eastAsia="uk-UA"/>
        </w:rPr>
        <w:t xml:space="preserve">та контролю           </w:t>
      </w:r>
    </w:p>
    <w:p w:rsidR="00C06A54" w:rsidRPr="00C06A54" w:rsidRDefault="00C06A54" w:rsidP="00C06A5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06A54" w:rsidRPr="00C06A54" w:rsidRDefault="00C06A54" w:rsidP="00C06A54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6A5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постійної комісії </w:t>
      </w:r>
      <w:r w:rsidRPr="00C06A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 питань фінансів, </w:t>
      </w:r>
    </w:p>
    <w:p w:rsidR="00C06A54" w:rsidRPr="00C06A54" w:rsidRDefault="00C06A54" w:rsidP="00C06A54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6A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соціально-економічного розвитку, </w:t>
      </w:r>
    </w:p>
    <w:p w:rsidR="00BC0610" w:rsidRDefault="00C06A54" w:rsidP="00C06A54">
      <w:pPr>
        <w:spacing w:after="0" w:line="240" w:lineRule="auto"/>
      </w:pPr>
      <w:r w:rsidRPr="00C06A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планування, бюджету</w:t>
      </w:r>
      <w:r w:rsidRPr="00C06A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                                                   Лідія РАВЛЮК   </w:t>
      </w:r>
    </w:p>
    <w:sectPr w:rsidR="00BC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02"/>
    <w:rsid w:val="000B60F5"/>
    <w:rsid w:val="004A63C3"/>
    <w:rsid w:val="00704891"/>
    <w:rsid w:val="007E1153"/>
    <w:rsid w:val="0089702B"/>
    <w:rsid w:val="00B45B55"/>
    <w:rsid w:val="00B70F02"/>
    <w:rsid w:val="00BC0610"/>
    <w:rsid w:val="00BE766B"/>
    <w:rsid w:val="00C06A54"/>
    <w:rsid w:val="00D25102"/>
    <w:rsid w:val="00D8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2B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BE7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A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2B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BE7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A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2023-07-06T07:20:00Z</cp:lastPrinted>
  <dcterms:created xsi:type="dcterms:W3CDTF">2023-07-06T05:27:00Z</dcterms:created>
  <dcterms:modified xsi:type="dcterms:W3CDTF">2023-07-06T07:22:00Z</dcterms:modified>
</cp:coreProperties>
</file>