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558D" w14:textId="77777777" w:rsidR="00C30649" w:rsidRDefault="00CC25D8" w:rsidP="00CC25D8">
      <w:pPr>
        <w:autoSpaceDN w:val="0"/>
        <w:adjustRightInd w:val="0"/>
        <w:rPr>
          <w:rFonts w:ascii="Times New Roman" w:hAnsi="Times New Roman" w:cs="Times New Roman"/>
          <w:sz w:val="32"/>
          <w:szCs w:val="32"/>
          <w:lang w:val="uk-UA"/>
        </w:rPr>
      </w:pP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14:paraId="6A4FEE89" w14:textId="08C6BE89" w:rsidR="00CC25D8" w:rsidRPr="00CC25D8" w:rsidRDefault="00CC25D8" w:rsidP="00C30649">
      <w:pPr>
        <w:autoSpaceDN w:val="0"/>
        <w:adjustRightInd w:val="0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CC25D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98D7DD" wp14:editId="039E1D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Pr="00CC25D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 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14:paraId="177EED7E" w14:textId="10072560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14:paraId="7B69A794" w14:textId="7D3188D9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1F4ECA6F" w14:textId="705BD6C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2CB8CCEE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489AA0AD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36E4BB43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16853C9" w14:textId="0E4B8A81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265A1D26" w14:textId="400BD570" w:rsidR="00CC25D8" w:rsidRPr="003C1D33" w:rsidRDefault="00CC25D8" w:rsidP="00CC25D8">
      <w:pPr>
        <w:autoSpaceDN w:val="0"/>
        <w:adjustRightInd w:val="0"/>
        <w:rPr>
          <w:sz w:val="28"/>
          <w:szCs w:val="28"/>
          <w:lang w:val="uk-UA"/>
        </w:rPr>
      </w:pPr>
      <w:r w:rsidRPr="00CC25D8">
        <w:rPr>
          <w:rFonts w:ascii="Times New Roman" w:hAnsi="Times New Roman" w:cs="Times New Roman"/>
          <w:sz w:val="32"/>
          <w:szCs w:val="32"/>
          <w:lang w:val="uk-UA"/>
        </w:rPr>
        <w:t>«___» ________  2023 року                                                №</w:t>
      </w:r>
      <w:r w:rsidRPr="00CC2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________</w:t>
      </w:r>
    </w:p>
    <w:p w14:paraId="6AAAEC54" w14:textId="038BD608" w:rsidR="007412BB" w:rsidRDefault="00B576B9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</w:t>
      </w:r>
      <w:r w:rsidR="00C30649">
        <w:rPr>
          <w:rFonts w:ascii="Times New Roman" w:hAnsi="Times New Roman"/>
          <w:b/>
          <w:sz w:val="28"/>
          <w:szCs w:val="28"/>
          <w:lang w:val="uk-UA"/>
        </w:rPr>
        <w:t>-сироти</w:t>
      </w:r>
      <w:r w:rsidR="00EB7F40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04049928" w14:textId="31AFF745" w:rsidR="00C30649" w:rsidRDefault="00C30649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403">
        <w:rPr>
          <w:rFonts w:ascii="Times New Roman" w:hAnsi="Times New Roman"/>
          <w:b/>
          <w:sz w:val="28"/>
          <w:szCs w:val="28"/>
          <w:highlight w:val="black"/>
          <w:lang w:val="uk-UA"/>
        </w:rPr>
        <w:t>ЦОПІ Г.Р., ЦОПІ М.Р., ЦОПІ В.Р.</w:t>
      </w:r>
      <w:r w:rsidR="00EB7F40" w:rsidRPr="009B1403">
        <w:rPr>
          <w:rFonts w:ascii="Times New Roman" w:hAnsi="Times New Roman"/>
          <w:b/>
          <w:sz w:val="28"/>
          <w:szCs w:val="28"/>
          <w:highlight w:val="black"/>
          <w:lang w:val="uk-UA"/>
        </w:rPr>
        <w:t>,</w:t>
      </w:r>
    </w:p>
    <w:p w14:paraId="46ADEE74" w14:textId="2E658D0D" w:rsidR="00EB7F40" w:rsidRDefault="00EB7F40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уродженцям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Ропча</w:t>
      </w:r>
      <w:proofErr w:type="spellEnd"/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AE73F43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4.07.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сь без батьківського піклування, а саме: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смерть матері, серії І-МИ № 268750 від 10.07.2023 р.;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витяг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ДРАЦС від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>.07.2023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30649" w:rsidRPr="00C30649">
        <w:rPr>
          <w:rFonts w:ascii="Times New Roman" w:hAnsi="Times New Roman" w:cs="Times New Roman"/>
          <w:sz w:val="28"/>
          <w:szCs w:val="28"/>
          <w:lang w:val="uk-UA"/>
        </w:rPr>
        <w:t>00040523123, 00040523276, 00040522985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про реєстрацію народження д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першої статті 135 Сімейного кодексу України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-6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пунктами 23, 25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1D06B3E" w14:textId="24244DE9" w:rsidR="007412BB" w:rsidRPr="007412BB" w:rsidRDefault="00C30649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311AAA01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649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Георгію </w:t>
      </w:r>
      <w:proofErr w:type="spellStart"/>
      <w:r w:rsidR="00C30649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Рудольфовичу</w:t>
      </w:r>
      <w:proofErr w:type="spellEnd"/>
      <w:r w:rsidR="00F22A1C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397A6B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02 травня</w:t>
      </w:r>
      <w:r w:rsidR="004C2781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B42AFB"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07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B7F40"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-сироти.</w:t>
      </w:r>
    </w:p>
    <w:p w14:paraId="5D1DF13C" w14:textId="32EC7DEA" w:rsidR="00EB7F40" w:rsidRDefault="00EB7F40" w:rsidP="00EB7F4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</w:t>
      </w:r>
      <w:proofErr w:type="spellStart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Михаєлі</w:t>
      </w:r>
      <w:proofErr w:type="spellEnd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Рудольфівні</w:t>
      </w:r>
      <w:proofErr w:type="spellEnd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19 листопада 2008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-сироти.</w:t>
      </w:r>
    </w:p>
    <w:p w14:paraId="3B10F1A5" w14:textId="21C50D16" w:rsidR="00EB7F40" w:rsidRDefault="00EB7F40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93CB0D" w14:textId="03E18532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F8FF9" w14:textId="3903483B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6D42D" w14:textId="1136ACE6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3B244" w14:textId="322ADC2E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4DA5C1" w14:textId="0ADCBD2D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21594" w14:textId="5512AB60" w:rsid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7AB87" w14:textId="77777777" w:rsidR="00BA27DD" w:rsidRDefault="00BA27DD" w:rsidP="00BA27D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C3621" w14:textId="77777777" w:rsidR="00BA27DD" w:rsidRPr="00B42AFB" w:rsidRDefault="00BA27DD" w:rsidP="00BA27DD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№ ______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«___» __________202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3</w:t>
      </w:r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року</w:t>
      </w:r>
    </w:p>
    <w:p w14:paraId="48456F32" w14:textId="77777777" w:rsidR="00BA27DD" w:rsidRPr="00BA27DD" w:rsidRDefault="00BA27DD" w:rsidP="00EB7F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5A73846" w14:textId="21886D90" w:rsidR="00EB7F40" w:rsidRDefault="00EB7F40" w:rsidP="00EB7F4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Владиславу </w:t>
      </w:r>
      <w:proofErr w:type="spellStart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Рудольфовичу</w:t>
      </w:r>
      <w:proofErr w:type="spellEnd"/>
      <w:r w:rsidRPr="009B14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22 лютого 2012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-сироти.</w:t>
      </w:r>
    </w:p>
    <w:p w14:paraId="56BDF0AB" w14:textId="7E648817" w:rsidR="009367F1" w:rsidRPr="00B42AFB" w:rsidRDefault="009367F1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вищезазначених дітей-сиріт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/>
          <w:sz w:val="28"/>
          <w:szCs w:val="28"/>
        </w:rPr>
        <w:t>р</w:t>
      </w:r>
      <w:proofErr w:type="gramEnd"/>
      <w:r w:rsidRPr="00B42AFB">
        <w:rPr>
          <w:rFonts w:ascii="Times New Roman" w:hAnsi="Times New Roman"/>
          <w:sz w:val="28"/>
          <w:szCs w:val="28"/>
        </w:rPr>
        <w:t>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2C421B94" w14:textId="77777777" w:rsidR="00CB44C4" w:rsidRDefault="00CB44C4" w:rsidP="00B42AFB">
      <w:pPr>
        <w:jc w:val="both"/>
        <w:rPr>
          <w:sz w:val="16"/>
          <w:szCs w:val="16"/>
          <w:highlight w:val="yellow"/>
          <w:lang w:val="uk-UA"/>
        </w:rPr>
      </w:pPr>
    </w:p>
    <w:p w14:paraId="1FC8A97F" w14:textId="77777777" w:rsidR="00B42AFB" w:rsidRPr="00CB44C4" w:rsidRDefault="00B42AFB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CC25D8">
      <w:headerReference w:type="default" r:id="rId10"/>
      <w:pgSz w:w="11906" w:h="16838"/>
      <w:pgMar w:top="426" w:right="39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917A" w14:textId="77777777" w:rsidR="00C94EC4" w:rsidRDefault="00C94EC4" w:rsidP="00096682">
      <w:pPr>
        <w:spacing w:after="0" w:line="240" w:lineRule="auto"/>
      </w:pPr>
      <w:r>
        <w:separator/>
      </w:r>
    </w:p>
  </w:endnote>
  <w:endnote w:type="continuationSeparator" w:id="0">
    <w:p w14:paraId="521566B8" w14:textId="77777777" w:rsidR="00C94EC4" w:rsidRDefault="00C94EC4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432E3" w14:textId="77777777" w:rsidR="00C94EC4" w:rsidRDefault="00C94EC4" w:rsidP="00096682">
      <w:pPr>
        <w:spacing w:after="0" w:line="240" w:lineRule="auto"/>
      </w:pPr>
      <w:r>
        <w:separator/>
      </w:r>
    </w:p>
  </w:footnote>
  <w:footnote w:type="continuationSeparator" w:id="0">
    <w:p w14:paraId="5CBA6613" w14:textId="77777777" w:rsidR="00C94EC4" w:rsidRDefault="00C94EC4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C94E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1099"/>
    <w:rsid w:val="001F229E"/>
    <w:rsid w:val="0023763A"/>
    <w:rsid w:val="00397A6B"/>
    <w:rsid w:val="00407183"/>
    <w:rsid w:val="004275EC"/>
    <w:rsid w:val="004C2781"/>
    <w:rsid w:val="00517CFD"/>
    <w:rsid w:val="00605ED9"/>
    <w:rsid w:val="006233F2"/>
    <w:rsid w:val="00652234"/>
    <w:rsid w:val="007412BB"/>
    <w:rsid w:val="00821C7C"/>
    <w:rsid w:val="008856CF"/>
    <w:rsid w:val="008B2CA0"/>
    <w:rsid w:val="008E379B"/>
    <w:rsid w:val="009367F1"/>
    <w:rsid w:val="009B1403"/>
    <w:rsid w:val="00A75404"/>
    <w:rsid w:val="00B01F38"/>
    <w:rsid w:val="00B104F5"/>
    <w:rsid w:val="00B42AFB"/>
    <w:rsid w:val="00B42E92"/>
    <w:rsid w:val="00B576B9"/>
    <w:rsid w:val="00BA27DD"/>
    <w:rsid w:val="00BC52CC"/>
    <w:rsid w:val="00C30649"/>
    <w:rsid w:val="00C94EC4"/>
    <w:rsid w:val="00CB44C4"/>
    <w:rsid w:val="00CC1477"/>
    <w:rsid w:val="00CC25D8"/>
    <w:rsid w:val="00D12F0D"/>
    <w:rsid w:val="00D60D96"/>
    <w:rsid w:val="00DB6F00"/>
    <w:rsid w:val="00E6618F"/>
    <w:rsid w:val="00E71FE8"/>
    <w:rsid w:val="00E849E3"/>
    <w:rsid w:val="00EB7F40"/>
    <w:rsid w:val="00EF11E4"/>
    <w:rsid w:val="00EF582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9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DE21-E72D-4D72-B754-739C0C0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25</cp:revision>
  <cp:lastPrinted>2023-07-14T08:16:00Z</cp:lastPrinted>
  <dcterms:created xsi:type="dcterms:W3CDTF">2018-01-24T09:07:00Z</dcterms:created>
  <dcterms:modified xsi:type="dcterms:W3CDTF">2023-07-14T12:42:00Z</dcterms:modified>
</cp:coreProperties>
</file>