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113">
        <w:rPr>
          <w:b/>
          <w:sz w:val="28"/>
          <w:szCs w:val="28"/>
          <w:lang w:val="ru-RU" w:eastAsia="en-US"/>
        </w:rPr>
        <w:t xml:space="preserve"> </w:t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  <w:r w:rsidRPr="00F92042">
        <w:rPr>
          <w:rFonts w:eastAsia="Calibri"/>
          <w:b/>
          <w:sz w:val="32"/>
          <w:szCs w:val="32"/>
          <w:lang w:eastAsia="ru-RU"/>
        </w:rPr>
        <w:t>ПРОЄКТ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6C46A4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Default="00B251C8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29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57296">
        <w:rPr>
          <w:sz w:val="28"/>
          <w:szCs w:val="28"/>
        </w:rPr>
        <w:t>жовтня</w:t>
      </w:r>
      <w:r w:rsidR="00AB73CD">
        <w:rPr>
          <w:sz w:val="28"/>
          <w:szCs w:val="28"/>
        </w:rPr>
        <w:t xml:space="preserve">  202</w:t>
      </w:r>
      <w:r w:rsidR="006D4E26">
        <w:rPr>
          <w:sz w:val="28"/>
          <w:szCs w:val="28"/>
        </w:rPr>
        <w:t>3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="00326A28"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="00326A28" w:rsidRPr="00F92042">
        <w:rPr>
          <w:b/>
          <w:sz w:val="32"/>
          <w:szCs w:val="32"/>
        </w:rPr>
        <w:t>№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4E2D73" w:rsidRDefault="00AB73CD" w:rsidP="003E3A50">
      <w:pPr>
        <w:rPr>
          <w:b/>
          <w:sz w:val="28"/>
          <w:szCs w:val="28"/>
          <w:lang w:eastAsia="en-US"/>
        </w:rPr>
      </w:pPr>
      <w:bookmarkStart w:id="0" w:name="_GoBack"/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</w:t>
      </w: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bookmarkEnd w:id="0"/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</w:t>
      </w:r>
      <w:r w:rsidR="006C46A4">
        <w:rPr>
          <w:sz w:val="28"/>
          <w:szCs w:val="28"/>
          <w:lang w:eastAsia="en-US"/>
        </w:rPr>
        <w:t xml:space="preserve">нів </w:t>
      </w:r>
      <w:r w:rsidR="006C46A4" w:rsidRPr="009E105E">
        <w:rPr>
          <w:sz w:val="28"/>
          <w:szCs w:val="28"/>
          <w:highlight w:val="yellow"/>
          <w:lang w:eastAsia="en-US"/>
        </w:rPr>
        <w:t xml:space="preserve"> </w:t>
      </w:r>
      <w:proofErr w:type="spellStart"/>
      <w:r w:rsidR="005B5AE4">
        <w:rPr>
          <w:sz w:val="28"/>
          <w:szCs w:val="28"/>
          <w:lang w:eastAsia="en-US"/>
        </w:rPr>
        <w:t>Слобода-Комарівської</w:t>
      </w:r>
      <w:proofErr w:type="spellEnd"/>
      <w:r w:rsidR="005B5AE4">
        <w:rPr>
          <w:sz w:val="28"/>
          <w:szCs w:val="28"/>
          <w:lang w:eastAsia="en-US"/>
        </w:rPr>
        <w:t xml:space="preserve"> гімназії</w:t>
      </w:r>
      <w:r w:rsidR="00575B9F">
        <w:rPr>
          <w:sz w:val="28"/>
          <w:szCs w:val="28"/>
          <w:lang w:eastAsia="en-US"/>
        </w:rPr>
        <w:t xml:space="preserve"> та Опорного закладу </w:t>
      </w:r>
      <w:proofErr w:type="spellStart"/>
      <w:r w:rsidR="00575B9F">
        <w:rPr>
          <w:sz w:val="28"/>
          <w:szCs w:val="28"/>
          <w:lang w:eastAsia="en-US"/>
        </w:rPr>
        <w:t>Сторожинецький</w:t>
      </w:r>
      <w:proofErr w:type="spellEnd"/>
      <w:r w:rsidR="00575B9F">
        <w:rPr>
          <w:sz w:val="28"/>
          <w:szCs w:val="28"/>
          <w:lang w:eastAsia="en-US"/>
        </w:rPr>
        <w:t xml:space="preserve"> ліцей</w:t>
      </w:r>
      <w:r w:rsidR="00DF0EE2">
        <w:rPr>
          <w:sz w:val="28"/>
          <w:szCs w:val="28"/>
          <w:lang w:eastAsia="en-US"/>
        </w:rPr>
        <w:t xml:space="preserve"> Сторожинецької міської ради</w:t>
      </w:r>
      <w:r w:rsidR="001B1C66">
        <w:rPr>
          <w:sz w:val="28"/>
          <w:szCs w:val="28"/>
          <w:lang w:eastAsia="en-US"/>
        </w:rPr>
        <w:t>,</w:t>
      </w:r>
      <w:r w:rsidR="005D6790">
        <w:rPr>
          <w:sz w:val="28"/>
          <w:szCs w:val="28"/>
          <w:lang w:eastAsia="en-US"/>
        </w:rPr>
        <w:t xml:space="preserve">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DF0EE2">
        <w:rPr>
          <w:sz w:val="28"/>
          <w:szCs w:val="28"/>
          <w:lang w:eastAsia="en-US"/>
        </w:rPr>
        <w:t>Сторожинецької міської ради</w:t>
      </w:r>
      <w:r>
        <w:rPr>
          <w:sz w:val="28"/>
          <w:szCs w:val="28"/>
          <w:lang w:eastAsia="en-US"/>
        </w:rPr>
        <w:t xml:space="preserve"> Ярослава СТРІЛЕЦЬКОГО</w:t>
      </w:r>
      <w:r w:rsidR="005D67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</w:t>
      </w:r>
      <w:r w:rsidR="006C46A4" w:rsidRPr="00507F66">
        <w:rPr>
          <w:sz w:val="28"/>
          <w:szCs w:val="28"/>
          <w:lang w:eastAsia="en-US"/>
        </w:rPr>
        <w:t>учн</w:t>
      </w:r>
      <w:r w:rsidR="00DF0EE2" w:rsidRPr="00507F66">
        <w:rPr>
          <w:sz w:val="28"/>
          <w:szCs w:val="28"/>
          <w:lang w:eastAsia="en-US"/>
        </w:rPr>
        <w:t>ям</w:t>
      </w:r>
      <w:r w:rsidR="006C46A4" w:rsidRPr="00507F66">
        <w:rPr>
          <w:sz w:val="28"/>
          <w:szCs w:val="28"/>
          <w:lang w:eastAsia="en-US"/>
        </w:rPr>
        <w:t xml:space="preserve"> </w:t>
      </w:r>
      <w:r w:rsidR="0084000A" w:rsidRPr="00507F66">
        <w:rPr>
          <w:sz w:val="28"/>
          <w:szCs w:val="28"/>
          <w:lang w:eastAsia="en-US"/>
        </w:rPr>
        <w:t xml:space="preserve"> </w:t>
      </w:r>
      <w:proofErr w:type="spellStart"/>
      <w:r w:rsidR="005B5AE4">
        <w:rPr>
          <w:sz w:val="28"/>
          <w:szCs w:val="28"/>
          <w:lang w:eastAsia="en-US"/>
        </w:rPr>
        <w:t>Слобода-Комарівської</w:t>
      </w:r>
      <w:proofErr w:type="spellEnd"/>
      <w:r w:rsidR="005B5AE4">
        <w:rPr>
          <w:sz w:val="28"/>
          <w:szCs w:val="28"/>
          <w:lang w:eastAsia="en-US"/>
        </w:rPr>
        <w:t xml:space="preserve"> гімназії</w:t>
      </w:r>
      <w:r w:rsidR="006C46A4">
        <w:rPr>
          <w:sz w:val="28"/>
          <w:szCs w:val="28"/>
          <w:lang w:eastAsia="en-US"/>
        </w:rPr>
        <w:t xml:space="preserve"> </w:t>
      </w:r>
      <w:r w:rsidR="00690467">
        <w:rPr>
          <w:sz w:val="28"/>
          <w:szCs w:val="28"/>
          <w:lang w:eastAsia="en-US"/>
        </w:rPr>
        <w:t xml:space="preserve">та Опорного закладу </w:t>
      </w:r>
      <w:proofErr w:type="spellStart"/>
      <w:r w:rsidR="00690467">
        <w:rPr>
          <w:sz w:val="28"/>
          <w:szCs w:val="28"/>
          <w:lang w:eastAsia="en-US"/>
        </w:rPr>
        <w:t>Сторожинецький</w:t>
      </w:r>
      <w:proofErr w:type="spellEnd"/>
      <w:r w:rsidR="00690467">
        <w:rPr>
          <w:sz w:val="28"/>
          <w:szCs w:val="28"/>
          <w:lang w:eastAsia="en-US"/>
        </w:rPr>
        <w:t xml:space="preserve"> ліцей </w:t>
      </w:r>
      <w:r w:rsidR="006C46A4">
        <w:rPr>
          <w:sz w:val="28"/>
          <w:szCs w:val="28"/>
          <w:lang w:eastAsia="en-US"/>
        </w:rPr>
        <w:t>Сторожинецької міської ради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 xml:space="preserve">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326A28" w:rsidRPr="00DF0EE2" w:rsidRDefault="00326A28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6C46A4" w:rsidRPr="00944983" w:rsidRDefault="00AB73CD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497CAE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497CAE">
        <w:rPr>
          <w:sz w:val="28"/>
          <w:szCs w:val="28"/>
          <w:lang w:eastAsia="en-US"/>
        </w:rPr>
        <w:t>4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="005A41CC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>:</w:t>
      </w:r>
    </w:p>
    <w:p w:rsidR="00AB73CD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B73CD"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 </w:t>
      </w:r>
      <w:r w:rsidR="006A7363">
        <w:rPr>
          <w:sz w:val="28"/>
          <w:szCs w:val="28"/>
          <w:lang w:eastAsia="en-US"/>
        </w:rPr>
        <w:t>8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класу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>Сторожинецької міської ради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296F26">
        <w:rPr>
          <w:rFonts w:eastAsia="Calibri"/>
          <w:sz w:val="28"/>
          <w:szCs w:val="28"/>
          <w:lang w:eastAsia="en-US"/>
        </w:rPr>
        <w:t>Няйко</w:t>
      </w:r>
      <w:proofErr w:type="spellEnd"/>
      <w:r w:rsidR="00296F26">
        <w:rPr>
          <w:rFonts w:eastAsia="Calibri"/>
          <w:sz w:val="28"/>
          <w:szCs w:val="28"/>
          <w:lang w:eastAsia="en-US"/>
        </w:rPr>
        <w:t xml:space="preserve"> Анастасію Іванівну</w:t>
      </w:r>
      <w:r w:rsidR="00060579">
        <w:rPr>
          <w:sz w:val="28"/>
          <w:szCs w:val="28"/>
          <w:lang w:eastAsia="en-US"/>
        </w:rPr>
        <w:t>.</w:t>
      </w:r>
    </w:p>
    <w:p w:rsidR="006C46A4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D60F8">
        <w:rPr>
          <w:sz w:val="28"/>
          <w:szCs w:val="28"/>
          <w:lang w:eastAsia="en-US"/>
        </w:rPr>
        <w:t xml:space="preserve"> </w:t>
      </w:r>
      <w:r w:rsidR="00545981">
        <w:rPr>
          <w:sz w:val="28"/>
          <w:szCs w:val="28"/>
          <w:lang w:eastAsia="en-US"/>
        </w:rPr>
        <w:t xml:space="preserve">учня </w:t>
      </w:r>
      <w:r>
        <w:rPr>
          <w:sz w:val="28"/>
          <w:szCs w:val="28"/>
          <w:lang w:eastAsia="en-US"/>
        </w:rPr>
        <w:t xml:space="preserve"> </w:t>
      </w:r>
      <w:r w:rsidR="00545981">
        <w:rPr>
          <w:sz w:val="28"/>
          <w:szCs w:val="28"/>
          <w:lang w:eastAsia="en-US"/>
        </w:rPr>
        <w:t>6</w:t>
      </w:r>
      <w:r w:rsidR="001D3B7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класу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DB28B2">
        <w:rPr>
          <w:rFonts w:eastAsia="Calibri"/>
          <w:sz w:val="28"/>
          <w:szCs w:val="28"/>
          <w:lang w:eastAsia="en-US"/>
        </w:rPr>
        <w:t>Няйко</w:t>
      </w:r>
      <w:proofErr w:type="spellEnd"/>
      <w:r w:rsidR="00DB28B2">
        <w:rPr>
          <w:rFonts w:eastAsia="Calibri"/>
          <w:sz w:val="28"/>
          <w:szCs w:val="28"/>
          <w:lang w:eastAsia="en-US"/>
        </w:rPr>
        <w:t xml:space="preserve"> Віктора Івановича</w:t>
      </w:r>
      <w:r>
        <w:rPr>
          <w:sz w:val="28"/>
          <w:szCs w:val="28"/>
          <w:lang w:eastAsia="en-US"/>
        </w:rPr>
        <w:t>.</w:t>
      </w:r>
    </w:p>
    <w:p w:rsidR="00326A28" w:rsidRDefault="00944983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97CA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 w:rsidR="00F71D23">
        <w:rPr>
          <w:sz w:val="28"/>
          <w:szCs w:val="28"/>
          <w:lang w:eastAsia="en-US"/>
        </w:rPr>
        <w:t>Слобода-Комарівської</w:t>
      </w:r>
      <w:proofErr w:type="spellEnd"/>
      <w:r w:rsidR="00F71D23">
        <w:rPr>
          <w:sz w:val="28"/>
          <w:szCs w:val="28"/>
          <w:lang w:eastAsia="en-US"/>
        </w:rPr>
        <w:t xml:space="preserve"> гімназії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16A19">
        <w:rPr>
          <w:rFonts w:eastAsia="Calibri"/>
          <w:sz w:val="28"/>
          <w:szCs w:val="28"/>
          <w:lang w:eastAsia="en-US"/>
        </w:rPr>
        <w:t>Клевчук</w:t>
      </w:r>
      <w:r w:rsidR="00756F3D">
        <w:rPr>
          <w:rFonts w:eastAsia="Calibri"/>
          <w:sz w:val="28"/>
          <w:szCs w:val="28"/>
          <w:lang w:eastAsia="en-US"/>
        </w:rPr>
        <w:t>а</w:t>
      </w:r>
      <w:proofErr w:type="spellEnd"/>
      <w:r w:rsidR="00116A19">
        <w:rPr>
          <w:rFonts w:eastAsia="Calibri"/>
          <w:sz w:val="28"/>
          <w:szCs w:val="28"/>
          <w:lang w:eastAsia="en-US"/>
        </w:rPr>
        <w:t xml:space="preserve"> Миколу Миколайовича</w:t>
      </w:r>
      <w:r>
        <w:rPr>
          <w:sz w:val="28"/>
          <w:szCs w:val="28"/>
          <w:lang w:eastAsia="en-US"/>
        </w:rPr>
        <w:t>.</w:t>
      </w:r>
    </w:p>
    <w:p w:rsidR="001F2E29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7389A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proofErr w:type="spellStart"/>
      <w:r w:rsidR="0047389A">
        <w:rPr>
          <w:rFonts w:eastAsia="Calibri"/>
          <w:sz w:val="28"/>
          <w:szCs w:val="28"/>
          <w:lang w:eastAsia="en-US"/>
        </w:rPr>
        <w:t>Мітітюка</w:t>
      </w:r>
      <w:proofErr w:type="spellEnd"/>
      <w:r w:rsidR="0047389A">
        <w:rPr>
          <w:rFonts w:eastAsia="Calibri"/>
          <w:sz w:val="28"/>
          <w:szCs w:val="28"/>
          <w:lang w:eastAsia="en-US"/>
        </w:rPr>
        <w:t xml:space="preserve"> Євгена Артемовича</w:t>
      </w:r>
      <w:r>
        <w:rPr>
          <w:sz w:val="28"/>
          <w:szCs w:val="28"/>
          <w:lang w:eastAsia="en-US"/>
        </w:rPr>
        <w:t>.</w:t>
      </w:r>
    </w:p>
    <w:p w:rsidR="007E7CFE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учня 6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r w:rsidR="0047389A">
        <w:rPr>
          <w:rFonts w:eastAsia="Calibri"/>
          <w:sz w:val="28"/>
          <w:szCs w:val="28"/>
          <w:lang w:eastAsia="en-US"/>
        </w:rPr>
        <w:t>Сову Бориса Михайловича</w:t>
      </w:r>
      <w:r>
        <w:rPr>
          <w:sz w:val="28"/>
          <w:szCs w:val="28"/>
          <w:lang w:eastAsia="en-US"/>
        </w:rPr>
        <w:t>.</w:t>
      </w:r>
    </w:p>
    <w:p w:rsidR="00DF0EE2" w:rsidRDefault="001F2E29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47389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Слобода-Комарівської</w:t>
      </w:r>
      <w:proofErr w:type="spellEnd"/>
      <w:r>
        <w:rPr>
          <w:sz w:val="28"/>
          <w:szCs w:val="28"/>
          <w:lang w:eastAsia="en-US"/>
        </w:rPr>
        <w:t xml:space="preserve"> гімназії Сторожинецької міської ради, </w:t>
      </w:r>
      <w:r w:rsidR="0047389A">
        <w:rPr>
          <w:rFonts w:eastAsia="Calibri"/>
          <w:sz w:val="28"/>
          <w:szCs w:val="28"/>
          <w:lang w:eastAsia="en-US"/>
        </w:rPr>
        <w:t>Сову Олександра Михайловича</w:t>
      </w:r>
      <w:r>
        <w:rPr>
          <w:sz w:val="28"/>
          <w:szCs w:val="28"/>
          <w:lang w:eastAsia="en-US"/>
        </w:rPr>
        <w:t>.</w:t>
      </w:r>
    </w:p>
    <w:p w:rsidR="000A2BB9" w:rsidRDefault="000A2BB9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ученицю</w:t>
      </w:r>
      <w:r w:rsidR="002A1B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7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proofErr w:type="spellEnd"/>
      <w:r w:rsidR="008B66A8">
        <w:rPr>
          <w:rFonts w:eastAsia="Calibri"/>
          <w:sz w:val="28"/>
          <w:szCs w:val="28"/>
          <w:lang w:eastAsia="en-US"/>
        </w:rPr>
        <w:t xml:space="preserve"> Олен</w:t>
      </w:r>
      <w:r w:rsidR="00B74CF2">
        <w:rPr>
          <w:rFonts w:eastAsia="Calibri"/>
          <w:sz w:val="28"/>
          <w:szCs w:val="28"/>
          <w:lang w:eastAsia="en-US"/>
        </w:rPr>
        <w:t>у</w:t>
      </w:r>
      <w:r w:rsidR="008B66A8">
        <w:rPr>
          <w:rFonts w:eastAsia="Calibri"/>
          <w:sz w:val="28"/>
          <w:szCs w:val="28"/>
          <w:lang w:eastAsia="en-US"/>
        </w:rPr>
        <w:t xml:space="preserve"> Андріївн</w:t>
      </w:r>
      <w:r w:rsidR="00B74CF2">
        <w:rPr>
          <w:rFonts w:eastAsia="Calibri"/>
          <w:sz w:val="28"/>
          <w:szCs w:val="28"/>
          <w:lang w:eastAsia="en-US"/>
        </w:rPr>
        <w:t>у</w:t>
      </w:r>
      <w:r w:rsidR="008B66A8">
        <w:rPr>
          <w:rFonts w:eastAsia="Calibri"/>
          <w:sz w:val="28"/>
          <w:szCs w:val="28"/>
          <w:lang w:eastAsia="en-US"/>
        </w:rPr>
        <w:t>.</w:t>
      </w:r>
    </w:p>
    <w:p w:rsidR="000D221B" w:rsidRDefault="000D221B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0D221B" w:rsidRDefault="000D221B" w:rsidP="000D22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0D221B" w:rsidRPr="000D221B" w:rsidRDefault="000D221B" w:rsidP="000D22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>п</w:t>
      </w:r>
      <w:r w:rsidRPr="000D221B">
        <w:rPr>
          <w:rFonts w:eastAsia="Calibri"/>
          <w:lang w:eastAsia="en-US"/>
        </w:rPr>
        <w:t>родовження до рішення виконавчого</w:t>
      </w:r>
      <w:r>
        <w:rPr>
          <w:rFonts w:eastAsia="Calibri"/>
          <w:lang w:eastAsia="en-US"/>
        </w:rPr>
        <w:t xml:space="preserve"> комітету</w:t>
      </w:r>
    </w:p>
    <w:p w:rsidR="000D221B" w:rsidRDefault="000D221B" w:rsidP="0020011B">
      <w:pPr>
        <w:pStyle w:val="a4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Сторожинецької міської ради від 06.10.2023р. №</w:t>
      </w:r>
    </w:p>
    <w:p w:rsidR="000D221B" w:rsidRPr="000D221B" w:rsidRDefault="000D221B" w:rsidP="0020011B">
      <w:pPr>
        <w:pStyle w:val="a4"/>
        <w:ind w:firstLine="284"/>
        <w:jc w:val="both"/>
        <w:rPr>
          <w:rFonts w:eastAsia="Calibri"/>
          <w:lang w:eastAsia="en-US"/>
        </w:rPr>
      </w:pPr>
    </w:p>
    <w:p w:rsidR="002A1BCC" w:rsidRDefault="002A1BCC" w:rsidP="0020011B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учня 9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r w:rsidR="00A3691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A7650C">
        <w:rPr>
          <w:rFonts w:eastAsia="Calibri"/>
          <w:sz w:val="28"/>
          <w:szCs w:val="28"/>
          <w:lang w:eastAsia="en-US"/>
        </w:rPr>
        <w:t>Арсен</w:t>
      </w:r>
      <w:r w:rsidR="00B74CF2">
        <w:rPr>
          <w:rFonts w:eastAsia="Calibri"/>
          <w:sz w:val="28"/>
          <w:szCs w:val="28"/>
          <w:lang w:eastAsia="en-US"/>
        </w:rPr>
        <w:t>а</w:t>
      </w:r>
      <w:r w:rsidR="00A7650C">
        <w:rPr>
          <w:rFonts w:eastAsia="Calibri"/>
          <w:sz w:val="28"/>
          <w:szCs w:val="28"/>
          <w:lang w:eastAsia="en-US"/>
        </w:rPr>
        <w:t xml:space="preserve"> Андрійович</w:t>
      </w:r>
      <w:r w:rsidR="00B74CF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157F38" w:rsidRPr="00157F38" w:rsidRDefault="00157F38" w:rsidP="00157F38">
      <w:pPr>
        <w:pStyle w:val="a4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 xml:space="preserve">учня 5 класу Опорного закладу </w:t>
      </w:r>
      <w:proofErr w:type="spellStart"/>
      <w:r>
        <w:rPr>
          <w:sz w:val="28"/>
          <w:szCs w:val="28"/>
          <w:lang w:eastAsia="en-US"/>
        </w:rPr>
        <w:t>Сторожинецький</w:t>
      </w:r>
      <w:proofErr w:type="spellEnd"/>
      <w:r>
        <w:rPr>
          <w:sz w:val="28"/>
          <w:szCs w:val="28"/>
          <w:lang w:eastAsia="en-US"/>
        </w:rPr>
        <w:t xml:space="preserve"> ліцей Сторожинецької міської ради, </w:t>
      </w:r>
      <w:proofErr w:type="spellStart"/>
      <w:r>
        <w:rPr>
          <w:rFonts w:eastAsia="Calibri"/>
          <w:sz w:val="28"/>
          <w:szCs w:val="28"/>
          <w:lang w:eastAsia="en-US"/>
        </w:rPr>
        <w:t>Мангіш</w:t>
      </w:r>
      <w:r w:rsidR="00A36918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Сергі</w:t>
      </w:r>
      <w:r w:rsidR="00B74CF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Андрійович</w:t>
      </w:r>
      <w:r w:rsidR="00B74CF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060579" w:rsidRPr="00060579" w:rsidRDefault="00060579" w:rsidP="0020011B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</w:t>
      </w:r>
      <w:r w:rsidR="00326A28" w:rsidRPr="00326A28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060579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20011B" w:rsidRPr="008B333B" w:rsidRDefault="0020011B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5D6790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Сторожинецький міський голова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Ігор МАТЕЙЧУК</w:t>
      </w: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F30CF4" w:rsidRPr="00241817" w:rsidRDefault="00F30CF4" w:rsidP="00F30CF4">
      <w:pPr>
        <w:rPr>
          <w:rFonts w:eastAsia="Calibri"/>
          <w:lang w:eastAsia="en-US"/>
        </w:rPr>
      </w:pPr>
      <w:r w:rsidRPr="00241817">
        <w:rPr>
          <w:rFonts w:eastAsia="Calibri"/>
          <w:lang w:eastAsia="en-US"/>
        </w:rPr>
        <w:tab/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B0160A" w:rsidRDefault="00B0160A" w:rsidP="00B0160A">
      <w:pPr>
        <w:suppressAutoHyphens/>
        <w:autoSpaceDN w:val="0"/>
        <w:textAlignment w:val="baseline"/>
        <w:rPr>
          <w:kern w:val="3"/>
          <w:sz w:val="28"/>
        </w:rPr>
      </w:pPr>
      <w:r>
        <w:rPr>
          <w:kern w:val="3"/>
          <w:sz w:val="28"/>
        </w:rPr>
        <w:t>Секретар міської ради                                                         Дмитро БОЙЧУК</w:t>
      </w:r>
    </w:p>
    <w:p w:rsidR="009E49FC" w:rsidRDefault="009E49F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 xml:space="preserve">     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</w:t>
      </w:r>
      <w:r w:rsidR="00B73DDC">
        <w:rPr>
          <w:color w:val="000000"/>
          <w:sz w:val="28"/>
          <w:szCs w:val="28"/>
        </w:rPr>
        <w:t>                               </w:t>
      </w:r>
      <w:r>
        <w:rPr>
          <w:color w:val="000000"/>
          <w:sz w:val="28"/>
          <w:szCs w:val="28"/>
        </w:rPr>
        <w:t>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B73DDC" w:rsidRPr="009E105E" w:rsidRDefault="00B73DDC" w:rsidP="00B73DDC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9E105E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B73DDC" w:rsidRPr="009E105E" w:rsidRDefault="00B73DDC" w:rsidP="00B73DDC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9E105E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9E105E">
        <w:rPr>
          <w:rFonts w:eastAsia="Calibri"/>
          <w:kern w:val="3"/>
          <w:sz w:val="28"/>
          <w:lang w:eastAsia="en-US"/>
        </w:rPr>
        <w:t xml:space="preserve">                     </w:t>
      </w:r>
      <w:r>
        <w:rPr>
          <w:rFonts w:eastAsia="Calibri"/>
          <w:kern w:val="3"/>
          <w:sz w:val="28"/>
          <w:lang w:eastAsia="en-US"/>
        </w:rPr>
        <w:t xml:space="preserve">          </w:t>
      </w:r>
      <w:r w:rsidRPr="009E105E">
        <w:rPr>
          <w:rFonts w:eastAsia="Calibri"/>
          <w:kern w:val="3"/>
          <w:sz w:val="28"/>
          <w:lang w:eastAsia="en-US"/>
        </w:rPr>
        <w:t>Ольга ПАЛАДІЙ</w:t>
      </w:r>
    </w:p>
    <w:p w:rsidR="00B73DDC" w:rsidRDefault="00B73DDC" w:rsidP="009E49FC">
      <w:pPr>
        <w:pStyle w:val="a5"/>
        <w:spacing w:before="0" w:beforeAutospacing="0" w:after="0" w:afterAutospacing="0"/>
      </w:pP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A2BB9"/>
    <w:rsid w:val="000C2C1C"/>
    <w:rsid w:val="000D221B"/>
    <w:rsid w:val="000F5755"/>
    <w:rsid w:val="000F6C72"/>
    <w:rsid w:val="00116A19"/>
    <w:rsid w:val="00125FE7"/>
    <w:rsid w:val="00126909"/>
    <w:rsid w:val="00157F38"/>
    <w:rsid w:val="00194B32"/>
    <w:rsid w:val="001A17EA"/>
    <w:rsid w:val="001B1C66"/>
    <w:rsid w:val="001D3B72"/>
    <w:rsid w:val="001F2E29"/>
    <w:rsid w:val="0020011B"/>
    <w:rsid w:val="002101BC"/>
    <w:rsid w:val="00254E84"/>
    <w:rsid w:val="0029615C"/>
    <w:rsid w:val="00296F26"/>
    <w:rsid w:val="002A1BCC"/>
    <w:rsid w:val="002A320F"/>
    <w:rsid w:val="00326A28"/>
    <w:rsid w:val="003926A1"/>
    <w:rsid w:val="00393D81"/>
    <w:rsid w:val="003A1D72"/>
    <w:rsid w:val="003E3A50"/>
    <w:rsid w:val="0047389A"/>
    <w:rsid w:val="0049148B"/>
    <w:rsid w:val="00497CAE"/>
    <w:rsid w:val="004E1428"/>
    <w:rsid w:val="004E2D73"/>
    <w:rsid w:val="00507F66"/>
    <w:rsid w:val="00545981"/>
    <w:rsid w:val="00575B9F"/>
    <w:rsid w:val="005A41CC"/>
    <w:rsid w:val="005B5AE4"/>
    <w:rsid w:val="005D6790"/>
    <w:rsid w:val="005E67B3"/>
    <w:rsid w:val="00623567"/>
    <w:rsid w:val="00657296"/>
    <w:rsid w:val="006606A6"/>
    <w:rsid w:val="00661C16"/>
    <w:rsid w:val="00690467"/>
    <w:rsid w:val="006A7363"/>
    <w:rsid w:val="006C46A4"/>
    <w:rsid w:val="006D4E26"/>
    <w:rsid w:val="00756F3D"/>
    <w:rsid w:val="00757478"/>
    <w:rsid w:val="007C1374"/>
    <w:rsid w:val="007E7CFE"/>
    <w:rsid w:val="007F3669"/>
    <w:rsid w:val="008261E0"/>
    <w:rsid w:val="00831D87"/>
    <w:rsid w:val="0084000A"/>
    <w:rsid w:val="00884786"/>
    <w:rsid w:val="008B333B"/>
    <w:rsid w:val="008B66A8"/>
    <w:rsid w:val="008C4CB2"/>
    <w:rsid w:val="00942441"/>
    <w:rsid w:val="00944983"/>
    <w:rsid w:val="0095093E"/>
    <w:rsid w:val="00970113"/>
    <w:rsid w:val="009E105E"/>
    <w:rsid w:val="009E49FC"/>
    <w:rsid w:val="00A36918"/>
    <w:rsid w:val="00A36E2C"/>
    <w:rsid w:val="00A7650C"/>
    <w:rsid w:val="00AB2CDB"/>
    <w:rsid w:val="00AB3EBB"/>
    <w:rsid w:val="00AB73CD"/>
    <w:rsid w:val="00B0160A"/>
    <w:rsid w:val="00B251C8"/>
    <w:rsid w:val="00B73DDC"/>
    <w:rsid w:val="00B74CF2"/>
    <w:rsid w:val="00BE6072"/>
    <w:rsid w:val="00C50758"/>
    <w:rsid w:val="00C84B88"/>
    <w:rsid w:val="00CD60F8"/>
    <w:rsid w:val="00D01386"/>
    <w:rsid w:val="00D204A7"/>
    <w:rsid w:val="00D767CB"/>
    <w:rsid w:val="00DB28B2"/>
    <w:rsid w:val="00DD74EA"/>
    <w:rsid w:val="00DF0EE2"/>
    <w:rsid w:val="00DF48DE"/>
    <w:rsid w:val="00E42174"/>
    <w:rsid w:val="00E9655E"/>
    <w:rsid w:val="00ED11A9"/>
    <w:rsid w:val="00F30CF4"/>
    <w:rsid w:val="00F651CF"/>
    <w:rsid w:val="00F71D23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BAC6-C884-4FD1-9CFC-0ABC7B48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HP</cp:lastModifiedBy>
  <cp:revision>48</cp:revision>
  <cp:lastPrinted>2023-09-19T11:30:00Z</cp:lastPrinted>
  <dcterms:created xsi:type="dcterms:W3CDTF">2023-08-15T13:30:00Z</dcterms:created>
  <dcterms:modified xsi:type="dcterms:W3CDTF">2023-10-04T13:27:00Z</dcterms:modified>
</cp:coreProperties>
</file>