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A37215" w:rsidP="00F42CC6">
      <w:pPr>
        <w:ind w:right="-117"/>
        <w:rPr>
          <w:noProof/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24A6AA53" wp14:editId="28E0ECE6">
            <wp:simplePos x="0" y="0"/>
            <wp:positionH relativeFrom="column">
              <wp:posOffset>2548255</wp:posOffset>
            </wp:positionH>
            <wp:positionV relativeFrom="paragraph">
              <wp:posOffset>-282575</wp:posOffset>
            </wp:positionV>
            <wp:extent cx="821690" cy="88011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603847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E97E42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F5257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F91896">
        <w:rPr>
          <w:rFonts w:ascii="Times New Roman" w:hAnsi="Times New Roman"/>
          <w:b/>
          <w:sz w:val="32"/>
          <w:szCs w:val="32"/>
          <w:lang w:val="uk-UA"/>
        </w:rPr>
        <w:t>296</w:t>
      </w:r>
      <w:r w:rsidR="00E97E42">
        <w:rPr>
          <w:rFonts w:ascii="Times New Roman" w:hAnsi="Times New Roman"/>
          <w:b/>
          <w:sz w:val="32"/>
          <w:szCs w:val="32"/>
          <w:lang w:val="uk-UA"/>
        </w:rPr>
        <w:t>-3</w:t>
      </w:r>
      <w:r w:rsidR="00E97E42">
        <w:rPr>
          <w:rFonts w:ascii="Times New Roman" w:hAnsi="Times New Roman"/>
          <w:b/>
          <w:sz w:val="32"/>
          <w:szCs w:val="32"/>
          <w:lang w:val="pl-PL"/>
        </w:rPr>
        <w:t>5</w:t>
      </w:r>
      <w:r w:rsidR="009C5825">
        <w:rPr>
          <w:rFonts w:ascii="Times New Roman" w:hAnsi="Times New Roman"/>
          <w:b/>
          <w:sz w:val="32"/>
          <w:szCs w:val="32"/>
          <w:lang w:val="uk-UA"/>
        </w:rPr>
        <w:t>/2023</w:t>
      </w:r>
    </w:p>
    <w:p w:rsidR="00812658" w:rsidRPr="00F52575" w:rsidRDefault="00E97E42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1</w:t>
      </w:r>
      <w:r>
        <w:rPr>
          <w:rFonts w:ascii="Times New Roman" w:hAnsi="Times New Roman"/>
          <w:spacing w:val="-1"/>
          <w:sz w:val="28"/>
          <w:szCs w:val="28"/>
          <w:lang w:val="pl-PL"/>
        </w:rPr>
        <w:t>7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листопада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2023</w:t>
      </w:r>
      <w:r w:rsidR="004D3ADA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</w:t>
      </w:r>
      <w:r w:rsidR="00942354">
        <w:rPr>
          <w:rFonts w:ascii="Times New Roman" w:hAnsi="Times New Roman"/>
          <w:spacing w:val="-1"/>
          <w:sz w:val="28"/>
          <w:szCs w:val="28"/>
          <w:lang w:val="uk-UA"/>
        </w:rPr>
        <w:t xml:space="preserve">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                    м. Сторожинець</w:t>
      </w:r>
    </w:p>
    <w:p w:rsidR="0014117F" w:rsidRDefault="00812658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Про внесення змін до Програми</w:t>
      </w:r>
      <w:r w:rsidR="00F5257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4117F">
        <w:rPr>
          <w:rFonts w:ascii="Times New Roman" w:hAnsi="Times New Roman"/>
          <w:b/>
          <w:sz w:val="28"/>
          <w:szCs w:val="28"/>
          <w:lang w:val="uk-UA"/>
        </w:rPr>
        <w:t xml:space="preserve">безпеки на території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Сторожинецької міської територіальної громади на 2021-2023 роки, </w:t>
      </w:r>
    </w:p>
    <w:p w:rsidR="0014117F" w:rsidRDefault="0014117F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затвердженої </w:t>
      </w:r>
      <w:r w:rsidR="00C45C93">
        <w:rPr>
          <w:rFonts w:ascii="Times New Roman" w:hAnsi="Times New Roman"/>
          <w:b/>
          <w:sz w:val="28"/>
          <w:szCs w:val="28"/>
          <w:lang w:val="uk-UA"/>
        </w:rPr>
        <w:t>рішенням ІІІ позачергової сесії Сторожинецької</w:t>
      </w:r>
    </w:p>
    <w:p w:rsidR="00C45C93" w:rsidRPr="00C45C93" w:rsidRDefault="00C45C93" w:rsidP="0014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</w:t>
      </w:r>
      <w:r>
        <w:rPr>
          <w:rFonts w:ascii="Times New Roman" w:hAnsi="Times New Roman"/>
          <w:b/>
          <w:sz w:val="28"/>
          <w:szCs w:val="28"/>
          <w:lang w:val="pl-PL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 № 118-3/2020 від 29.12.2020 р. (зі змінами)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1C4401" w:rsidRDefault="00950A53" w:rsidP="001C44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Закону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372F7E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та Бюджетного кодексу України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>, враховуючи лист</w:t>
      </w:r>
      <w:r w:rsidR="00CF4F9C">
        <w:rPr>
          <w:rFonts w:ascii="Times New Roman" w:eastAsia="Calibri" w:hAnsi="Times New Roman"/>
          <w:sz w:val="28"/>
          <w:szCs w:val="26"/>
          <w:lang w:val="uk-UA" w:eastAsia="uk-UA"/>
        </w:rPr>
        <w:t>и</w:t>
      </w:r>
      <w:r w:rsidR="007116DD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7116DD" w:rsidRPr="00FA23B4">
        <w:rPr>
          <w:rFonts w:ascii="Times New Roman" w:eastAsia="Calibri" w:hAnsi="Times New Roman"/>
          <w:sz w:val="28"/>
          <w:szCs w:val="26"/>
          <w:lang w:val="uk-UA" w:eastAsia="uk-UA"/>
        </w:rPr>
        <w:t xml:space="preserve">Головного управління Національної поліції в Чернівецькій області </w:t>
      </w:r>
      <w:r w:rsidR="00CF4F9C">
        <w:rPr>
          <w:rFonts w:ascii="Times New Roman" w:eastAsia="Calibri" w:hAnsi="Times New Roman"/>
          <w:sz w:val="28"/>
          <w:szCs w:val="26"/>
          <w:lang w:val="uk-UA" w:eastAsia="uk-UA"/>
        </w:rPr>
        <w:t>від 18.10</w:t>
      </w:r>
      <w:r w:rsidR="0075323E" w:rsidRPr="00FA23B4">
        <w:rPr>
          <w:rFonts w:ascii="Times New Roman" w:eastAsia="Calibri" w:hAnsi="Times New Roman"/>
          <w:sz w:val="28"/>
          <w:szCs w:val="26"/>
          <w:lang w:val="uk-UA" w:eastAsia="uk-UA"/>
        </w:rPr>
        <w:t xml:space="preserve">.2023 року </w:t>
      </w:r>
      <w:r w:rsidR="00FA23B4" w:rsidRPr="00FA23B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                               </w:t>
      </w:r>
      <w:r w:rsidR="00CF4F9C">
        <w:rPr>
          <w:rFonts w:ascii="Times New Roman" w:eastAsia="Calibri" w:hAnsi="Times New Roman"/>
          <w:sz w:val="28"/>
          <w:szCs w:val="26"/>
          <w:lang w:val="uk-UA" w:eastAsia="uk-UA"/>
        </w:rPr>
        <w:t xml:space="preserve">№ 2292/123/01/20-2023 та від 01.11.2023 року № 2393/123/01/20-2023, щодо </w:t>
      </w:r>
      <w:r w:rsidR="004D7AB9">
        <w:rPr>
          <w:rFonts w:ascii="Times New Roman" w:eastAsia="Calibri" w:hAnsi="Times New Roman"/>
          <w:sz w:val="28"/>
          <w:szCs w:val="26"/>
          <w:lang w:val="uk-UA" w:eastAsia="uk-UA"/>
        </w:rPr>
        <w:t xml:space="preserve">придбання автомобіля підвищеної прохідності, з метою оперативного </w:t>
      </w:r>
      <w:r w:rsidR="00A37C15">
        <w:rPr>
          <w:rFonts w:ascii="Times New Roman" w:eastAsia="Calibri" w:hAnsi="Times New Roman"/>
          <w:sz w:val="28"/>
          <w:szCs w:val="26"/>
          <w:lang w:val="uk-UA" w:eastAsia="uk-UA"/>
        </w:rPr>
        <w:t xml:space="preserve">розмінування </w:t>
      </w:r>
      <w:proofErr w:type="spellStart"/>
      <w:r w:rsidR="00A37C15">
        <w:rPr>
          <w:rFonts w:ascii="Times New Roman" w:eastAsia="Calibri" w:hAnsi="Times New Roman"/>
          <w:sz w:val="28"/>
          <w:szCs w:val="26"/>
          <w:lang w:val="uk-UA" w:eastAsia="uk-UA"/>
        </w:rPr>
        <w:t>деокупованих</w:t>
      </w:r>
      <w:proofErr w:type="spellEnd"/>
      <w:r w:rsidR="00A37C1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територ</w:t>
      </w:r>
      <w:r w:rsidR="00C470AD">
        <w:rPr>
          <w:rFonts w:ascii="Times New Roman" w:eastAsia="Calibri" w:hAnsi="Times New Roman"/>
          <w:sz w:val="28"/>
          <w:szCs w:val="26"/>
          <w:lang w:val="uk-UA" w:eastAsia="uk-UA"/>
        </w:rPr>
        <w:t xml:space="preserve">ії </w:t>
      </w:r>
      <w:r w:rsidR="007F6A5F">
        <w:rPr>
          <w:rFonts w:ascii="Times New Roman" w:eastAsia="Calibri" w:hAnsi="Times New Roman"/>
          <w:sz w:val="28"/>
          <w:szCs w:val="26"/>
          <w:lang w:val="uk-UA" w:eastAsia="uk-UA"/>
        </w:rPr>
        <w:t>(</w:t>
      </w:r>
      <w:r w:rsidR="00C470AD">
        <w:rPr>
          <w:rFonts w:ascii="Times New Roman" w:eastAsia="Calibri" w:hAnsi="Times New Roman"/>
          <w:sz w:val="28"/>
          <w:szCs w:val="26"/>
          <w:lang w:val="uk-UA" w:eastAsia="uk-UA"/>
        </w:rPr>
        <w:t>звільнених від російських загарбників</w:t>
      </w:r>
      <w:r w:rsidR="007F6A5F">
        <w:rPr>
          <w:rFonts w:ascii="Times New Roman" w:eastAsia="Calibri" w:hAnsi="Times New Roman"/>
          <w:sz w:val="28"/>
          <w:szCs w:val="26"/>
          <w:lang w:val="uk-UA" w:eastAsia="uk-UA"/>
        </w:rPr>
        <w:t>)</w:t>
      </w:r>
      <w:r w:rsidR="00C470AD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з</w:t>
      </w:r>
      <w:r w:rsidR="001C4401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подаль</w:t>
      </w:r>
      <w:r w:rsidR="007C5F22">
        <w:rPr>
          <w:rFonts w:ascii="Times New Roman" w:eastAsia="Calibri" w:hAnsi="Times New Roman"/>
          <w:sz w:val="28"/>
          <w:szCs w:val="26"/>
          <w:lang w:val="uk-UA" w:eastAsia="uk-UA"/>
        </w:rPr>
        <w:t>шим</w:t>
      </w:r>
      <w:r w:rsidR="00C470AD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очищенням їх від вибухонебезпечних предметів</w:t>
      </w:r>
      <w:r w:rsidR="007A702E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E51587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  <w:r w:rsidR="00FA23B4">
        <w:rPr>
          <w:rFonts w:ascii="Times New Roman" w:eastAsia="Calibri" w:hAnsi="Times New Roman"/>
          <w:strike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3C0B39" w:rsidRDefault="008713BD" w:rsidP="007A70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B0327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192E4B">
        <w:rPr>
          <w:rFonts w:ascii="Times New Roman" w:hAnsi="Times New Roman"/>
          <w:sz w:val="28"/>
          <w:szCs w:val="28"/>
          <w:lang w:val="uk-UA"/>
        </w:rPr>
        <w:t>Внести зміни до</w:t>
      </w:r>
      <w:r w:rsidRPr="006B0327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F42CC6" w:rsidRPr="006B0327">
        <w:rPr>
          <w:rFonts w:ascii="Times New Roman" w:hAnsi="Times New Roman"/>
          <w:sz w:val="28"/>
          <w:szCs w:val="28"/>
          <w:lang w:val="uk-UA"/>
        </w:rPr>
        <w:t>рограм</w:t>
      </w:r>
      <w:r w:rsidR="00812658" w:rsidRPr="006B0327">
        <w:rPr>
          <w:rFonts w:ascii="Times New Roman" w:hAnsi="Times New Roman"/>
          <w:sz w:val="28"/>
          <w:szCs w:val="28"/>
          <w:lang w:val="uk-UA"/>
        </w:rPr>
        <w:t>и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 безпеки на території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Сторожинецької міської територіаль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ної громади на 2021-2023 роки,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затвердженої рішенням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 ІІІ по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зачергової сесії Сторожинецької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міської ради VІІІ скликання 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№ 118-3/2020 від </w:t>
      </w:r>
      <w:r w:rsidR="00192E4B">
        <w:rPr>
          <w:rFonts w:ascii="Times New Roman" w:hAnsi="Times New Roman"/>
          <w:sz w:val="28"/>
          <w:szCs w:val="28"/>
          <w:lang w:val="uk-UA"/>
        </w:rPr>
        <w:t>29.12.2020 року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 xml:space="preserve"> (зі змінами</w:t>
      </w:r>
      <w:r w:rsidR="00DD1467">
        <w:rPr>
          <w:rFonts w:ascii="Times New Roman" w:hAnsi="Times New Roman"/>
          <w:sz w:val="28"/>
          <w:szCs w:val="28"/>
          <w:lang w:val="uk-UA"/>
        </w:rPr>
        <w:t>, далі - Програма</w:t>
      </w:r>
      <w:r w:rsidR="00EF44FE" w:rsidRPr="00EF44FE">
        <w:rPr>
          <w:rFonts w:ascii="Times New Roman" w:hAnsi="Times New Roman"/>
          <w:sz w:val="28"/>
          <w:szCs w:val="28"/>
          <w:lang w:val="uk-UA"/>
        </w:rPr>
        <w:t>)</w:t>
      </w:r>
      <w:r w:rsidR="00EF44FE">
        <w:rPr>
          <w:rFonts w:ascii="Times New Roman" w:hAnsi="Times New Roman"/>
          <w:sz w:val="28"/>
          <w:szCs w:val="28"/>
          <w:lang w:val="uk-UA"/>
        </w:rPr>
        <w:t xml:space="preserve">, та викласти розділи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>Програми: "Загальна характеристика Програми", "Пріоритети роботи поліції на час дії Програми" та розділ "Ресурсне забезпечення Програми"</w:t>
      </w:r>
      <w:r w:rsidR="00192E4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A5406" w:rsidRPr="009A5406">
        <w:rPr>
          <w:rFonts w:ascii="Times New Roman" w:hAnsi="Times New Roman"/>
          <w:sz w:val="28"/>
          <w:szCs w:val="28"/>
          <w:lang w:val="uk-UA"/>
        </w:rPr>
        <w:t xml:space="preserve">в новій редакції (Додаток 1, 2, 3). </w:t>
      </w:r>
      <w:r w:rsidR="006B0327" w:rsidRPr="006B032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37215" w:rsidRDefault="00100AB8" w:rsidP="00E21655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Фінансовому відділу Сторожинецької місь</w:t>
      </w:r>
      <w:r w:rsidR="00E21655">
        <w:rPr>
          <w:rFonts w:ascii="Times New Roman" w:hAnsi="Times New Roman"/>
          <w:sz w:val="28"/>
          <w:szCs w:val="28"/>
          <w:lang w:val="uk-UA"/>
        </w:rPr>
        <w:t>кої ради при уточненні міського бюджету на 2023 рік</w:t>
      </w:r>
      <w:r w:rsidR="00E21655" w:rsidRPr="00E306C8">
        <w:rPr>
          <w:rFonts w:ascii="Times New Roman" w:hAnsi="Times New Roman"/>
          <w:sz w:val="28"/>
          <w:szCs w:val="28"/>
          <w:lang w:val="uk-UA"/>
        </w:rPr>
        <w:t>, передбачити фінансування витрат, пов’язаних з виконанням Програми.</w:t>
      </w:r>
    </w:p>
    <w:p w:rsidR="00707A3B" w:rsidRPr="00707A3B" w:rsidRDefault="0034799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</w:t>
      </w:r>
      <w:r w:rsidR="00707A3B">
        <w:rPr>
          <w:lang w:val="uk-UA"/>
        </w:rPr>
        <w:t xml:space="preserve"> </w:t>
      </w:r>
      <w:r w:rsidR="00707A3B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A702E" w:rsidRPr="00A8148D" w:rsidRDefault="007A702E" w:rsidP="007A702E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lastRenderedPageBreak/>
        <w:t>Продовження рішення ХХ</w:t>
      </w:r>
      <w:r w:rsidR="00B10C3A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 w:rsidR="00B10C3A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позачергової сесії </w:t>
      </w:r>
    </w:p>
    <w:p w:rsidR="007A702E" w:rsidRPr="00A8148D" w:rsidRDefault="007A702E" w:rsidP="007A702E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Сторожинецької міської ради  </w:t>
      </w:r>
    </w:p>
    <w:p w:rsidR="007A702E" w:rsidRPr="00A8148D" w:rsidRDefault="001C4401" w:rsidP="007A702E">
      <w:pPr>
        <w:autoSpaceDE w:val="0"/>
        <w:autoSpaceDN w:val="0"/>
        <w:adjustRightInd w:val="0"/>
        <w:spacing w:after="0" w:line="252" w:lineRule="auto"/>
        <w:ind w:left="4536"/>
        <w:contextualSpacing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17</w:t>
      </w:r>
      <w:r w:rsidR="007A702E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листопада</w:t>
      </w:r>
      <w:r w:rsidR="007A702E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2023 р. </w:t>
      </w:r>
      <w:r w:rsidR="007A702E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</w:t>
      </w:r>
      <w:r w:rsidR="00F91896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296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-35</w:t>
      </w:r>
      <w:r w:rsidR="007A702E" w:rsidRPr="00A8148D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/2023  </w:t>
      </w:r>
    </w:p>
    <w:p w:rsidR="007A702E" w:rsidRDefault="007A702E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07A3B" w:rsidRPr="00707A3B" w:rsidRDefault="00707A3B" w:rsidP="00707A3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707A3B">
        <w:rPr>
          <w:rFonts w:ascii="Times New Roman" w:hAnsi="Times New Roman"/>
          <w:sz w:val="28"/>
          <w:szCs w:val="28"/>
          <w:lang w:val="uk-UA"/>
        </w:rPr>
        <w:t xml:space="preserve">4. Дане рішення набуває чинності з моменту оприлюднення.  </w:t>
      </w:r>
    </w:p>
    <w:p w:rsidR="00F42CC6" w:rsidRPr="00F52575" w:rsidRDefault="00480B73" w:rsidP="00F42CC6">
      <w:pPr>
        <w:pStyle w:val="af"/>
        <w:widowControl/>
        <w:ind w:firstLine="709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5</w:t>
      </w:r>
      <w:r w:rsidR="00F42CC6" w:rsidRPr="00F52575">
        <w:rPr>
          <w:rFonts w:ascii="Times New Roman" w:hAnsi="Times New Roman"/>
          <w:lang w:val="uk-UA"/>
        </w:rPr>
        <w:t xml:space="preserve">. Контроль за виконанням цього рішення покласти на першого заступника міського голови Ігоря БЕЛЕНЧУКА та постійну комісію з питань </w:t>
      </w:r>
      <w:r w:rsidR="009B0DB1" w:rsidRPr="00F52575">
        <w:rPr>
          <w:rFonts w:ascii="Times New Roman" w:hAnsi="Times New Roman"/>
          <w:lang w:val="uk-UA"/>
        </w:rPr>
        <w:t>регламенту, депутатської діяльності, законності, правопорядку взаємодії з правоохоронними органами, протидії корупції, охорони прав, свобод законних інтересів громадян, інформованості населення</w:t>
      </w:r>
      <w:r w:rsidR="00CD4547" w:rsidRPr="00F52575">
        <w:rPr>
          <w:rFonts w:ascii="Times New Roman" w:hAnsi="Times New Roman"/>
          <w:lang w:val="uk-UA"/>
        </w:rPr>
        <w:t xml:space="preserve">  (Р. СУМАРЮК). </w:t>
      </w:r>
    </w:p>
    <w:p w:rsidR="005D6AE5" w:rsidRDefault="005D6AE5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C0144E" w:rsidRPr="00F52575" w:rsidRDefault="00C0144E" w:rsidP="00F42CC6">
      <w:pPr>
        <w:pStyle w:val="af"/>
        <w:widowControl/>
        <w:rPr>
          <w:rFonts w:ascii="Times New Roman" w:hAnsi="Times New Roman"/>
          <w:lang w:val="uk-UA"/>
        </w:rPr>
      </w:pPr>
    </w:p>
    <w:p w:rsidR="00774340" w:rsidRPr="00F52575" w:rsidRDefault="00C0144E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480B73" w:rsidRDefault="00480B7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480B73" w:rsidRPr="00F52575" w:rsidRDefault="00480B73" w:rsidP="00774340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bookmarkStart w:id="0" w:name="_GoBack"/>
      <w:bookmarkEnd w:id="0"/>
    </w:p>
    <w:sectPr w:rsidR="00480B73" w:rsidRPr="00F52575" w:rsidSect="00100AB8">
      <w:pgSz w:w="11906" w:h="16838"/>
      <w:pgMar w:top="851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728" w:rsidRDefault="001E1728" w:rsidP="0029737E">
      <w:pPr>
        <w:spacing w:after="0" w:line="240" w:lineRule="auto"/>
      </w:pPr>
      <w:r>
        <w:separator/>
      </w:r>
    </w:p>
  </w:endnote>
  <w:endnote w:type="continuationSeparator" w:id="0">
    <w:p w:rsidR="001E1728" w:rsidRDefault="001E1728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728" w:rsidRDefault="001E1728" w:rsidP="0029737E">
      <w:pPr>
        <w:spacing w:after="0" w:line="240" w:lineRule="auto"/>
      </w:pPr>
      <w:r>
        <w:separator/>
      </w:r>
    </w:p>
  </w:footnote>
  <w:footnote w:type="continuationSeparator" w:id="0">
    <w:p w:rsidR="001E1728" w:rsidRDefault="001E1728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401D4"/>
    <w:rsid w:val="0004042F"/>
    <w:rsid w:val="00051E5D"/>
    <w:rsid w:val="000719BE"/>
    <w:rsid w:val="000750AD"/>
    <w:rsid w:val="00077AEC"/>
    <w:rsid w:val="000912CA"/>
    <w:rsid w:val="000926A2"/>
    <w:rsid w:val="0009726A"/>
    <w:rsid w:val="000A40E8"/>
    <w:rsid w:val="000A55CE"/>
    <w:rsid w:val="000A59F3"/>
    <w:rsid w:val="000B0142"/>
    <w:rsid w:val="000C4DD9"/>
    <w:rsid w:val="000D0B24"/>
    <w:rsid w:val="000D2CE8"/>
    <w:rsid w:val="000D2DF6"/>
    <w:rsid w:val="000D3228"/>
    <w:rsid w:val="000D556E"/>
    <w:rsid w:val="000F4CBC"/>
    <w:rsid w:val="00100AB8"/>
    <w:rsid w:val="00103394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54C3A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2E4B"/>
    <w:rsid w:val="00197DA5"/>
    <w:rsid w:val="001A1373"/>
    <w:rsid w:val="001B1052"/>
    <w:rsid w:val="001B120F"/>
    <w:rsid w:val="001B3105"/>
    <w:rsid w:val="001B6E78"/>
    <w:rsid w:val="001C4401"/>
    <w:rsid w:val="001C7444"/>
    <w:rsid w:val="001D6D88"/>
    <w:rsid w:val="001E1728"/>
    <w:rsid w:val="001E5F7C"/>
    <w:rsid w:val="001E7255"/>
    <w:rsid w:val="002006D1"/>
    <w:rsid w:val="002077B6"/>
    <w:rsid w:val="0021000E"/>
    <w:rsid w:val="00224FA9"/>
    <w:rsid w:val="0022765B"/>
    <w:rsid w:val="0023015A"/>
    <w:rsid w:val="00251B7C"/>
    <w:rsid w:val="002612D8"/>
    <w:rsid w:val="00263AE7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A4ED1"/>
    <w:rsid w:val="002B0C6D"/>
    <w:rsid w:val="002B263E"/>
    <w:rsid w:val="002B4F7F"/>
    <w:rsid w:val="002B7E5C"/>
    <w:rsid w:val="002C00D5"/>
    <w:rsid w:val="002C09AE"/>
    <w:rsid w:val="002C6983"/>
    <w:rsid w:val="002D3B07"/>
    <w:rsid w:val="002D50AF"/>
    <w:rsid w:val="002D514B"/>
    <w:rsid w:val="002D6789"/>
    <w:rsid w:val="002E0859"/>
    <w:rsid w:val="00301F0F"/>
    <w:rsid w:val="0030634E"/>
    <w:rsid w:val="003074A1"/>
    <w:rsid w:val="003110B1"/>
    <w:rsid w:val="003123D9"/>
    <w:rsid w:val="003160C4"/>
    <w:rsid w:val="003163EA"/>
    <w:rsid w:val="0031789F"/>
    <w:rsid w:val="00321F27"/>
    <w:rsid w:val="00324A30"/>
    <w:rsid w:val="003308AA"/>
    <w:rsid w:val="00331FC7"/>
    <w:rsid w:val="0033245D"/>
    <w:rsid w:val="0033436C"/>
    <w:rsid w:val="00343F93"/>
    <w:rsid w:val="003477B1"/>
    <w:rsid w:val="0034799B"/>
    <w:rsid w:val="00347DDE"/>
    <w:rsid w:val="003527C3"/>
    <w:rsid w:val="0035301B"/>
    <w:rsid w:val="003556A2"/>
    <w:rsid w:val="00355F35"/>
    <w:rsid w:val="00357A4D"/>
    <w:rsid w:val="003675AE"/>
    <w:rsid w:val="00372F7E"/>
    <w:rsid w:val="0037611F"/>
    <w:rsid w:val="00377CAF"/>
    <w:rsid w:val="00380051"/>
    <w:rsid w:val="003806AA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0B39"/>
    <w:rsid w:val="003C1838"/>
    <w:rsid w:val="003C5CBF"/>
    <w:rsid w:val="003C6A9F"/>
    <w:rsid w:val="003D7E41"/>
    <w:rsid w:val="003E22A6"/>
    <w:rsid w:val="003E5A5D"/>
    <w:rsid w:val="003E5CAB"/>
    <w:rsid w:val="003E6C4F"/>
    <w:rsid w:val="003E77CA"/>
    <w:rsid w:val="003F3267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4B84"/>
    <w:rsid w:val="0042659D"/>
    <w:rsid w:val="004271DE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0B73"/>
    <w:rsid w:val="00487772"/>
    <w:rsid w:val="00487FCC"/>
    <w:rsid w:val="00491110"/>
    <w:rsid w:val="00496DC8"/>
    <w:rsid w:val="004A1CE0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3ADA"/>
    <w:rsid w:val="004D43F5"/>
    <w:rsid w:val="004D7AB9"/>
    <w:rsid w:val="004E30E9"/>
    <w:rsid w:val="004F306F"/>
    <w:rsid w:val="004F448D"/>
    <w:rsid w:val="00500955"/>
    <w:rsid w:val="0050424C"/>
    <w:rsid w:val="00516240"/>
    <w:rsid w:val="00520CF4"/>
    <w:rsid w:val="00526F07"/>
    <w:rsid w:val="00536598"/>
    <w:rsid w:val="005411B1"/>
    <w:rsid w:val="00546B2F"/>
    <w:rsid w:val="00547851"/>
    <w:rsid w:val="005502AA"/>
    <w:rsid w:val="005509D6"/>
    <w:rsid w:val="00552ACD"/>
    <w:rsid w:val="005638A5"/>
    <w:rsid w:val="00565011"/>
    <w:rsid w:val="00573716"/>
    <w:rsid w:val="00576612"/>
    <w:rsid w:val="00576C8F"/>
    <w:rsid w:val="0058305B"/>
    <w:rsid w:val="005834A7"/>
    <w:rsid w:val="00585B9E"/>
    <w:rsid w:val="0058635C"/>
    <w:rsid w:val="00587002"/>
    <w:rsid w:val="00587ED3"/>
    <w:rsid w:val="005906BC"/>
    <w:rsid w:val="00591079"/>
    <w:rsid w:val="00592376"/>
    <w:rsid w:val="00595E12"/>
    <w:rsid w:val="00596DE5"/>
    <w:rsid w:val="005A16FF"/>
    <w:rsid w:val="005A2F42"/>
    <w:rsid w:val="005A45CB"/>
    <w:rsid w:val="005B0517"/>
    <w:rsid w:val="005B18B2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3847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57DBC"/>
    <w:rsid w:val="00663C22"/>
    <w:rsid w:val="00667B3D"/>
    <w:rsid w:val="00672735"/>
    <w:rsid w:val="00681121"/>
    <w:rsid w:val="006818B8"/>
    <w:rsid w:val="006913EE"/>
    <w:rsid w:val="00691B08"/>
    <w:rsid w:val="006921CF"/>
    <w:rsid w:val="00695400"/>
    <w:rsid w:val="00696559"/>
    <w:rsid w:val="006A7BEB"/>
    <w:rsid w:val="006B0327"/>
    <w:rsid w:val="006B067E"/>
    <w:rsid w:val="006B2F00"/>
    <w:rsid w:val="006D221B"/>
    <w:rsid w:val="006D2AFD"/>
    <w:rsid w:val="006E5180"/>
    <w:rsid w:val="006E5574"/>
    <w:rsid w:val="006E6C76"/>
    <w:rsid w:val="006F7474"/>
    <w:rsid w:val="00707A3B"/>
    <w:rsid w:val="007116DD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50868"/>
    <w:rsid w:val="0075224D"/>
    <w:rsid w:val="0075323E"/>
    <w:rsid w:val="00756DB8"/>
    <w:rsid w:val="00764F73"/>
    <w:rsid w:val="00765573"/>
    <w:rsid w:val="00774340"/>
    <w:rsid w:val="00782111"/>
    <w:rsid w:val="00783193"/>
    <w:rsid w:val="00784D62"/>
    <w:rsid w:val="00787D20"/>
    <w:rsid w:val="007915D5"/>
    <w:rsid w:val="007A1793"/>
    <w:rsid w:val="007A40F3"/>
    <w:rsid w:val="007A640A"/>
    <w:rsid w:val="007A702E"/>
    <w:rsid w:val="007B7E31"/>
    <w:rsid w:val="007C1479"/>
    <w:rsid w:val="007C3CBE"/>
    <w:rsid w:val="007C5F22"/>
    <w:rsid w:val="007C70A7"/>
    <w:rsid w:val="007C7A70"/>
    <w:rsid w:val="007D0F74"/>
    <w:rsid w:val="007D0FBD"/>
    <w:rsid w:val="007E0D1D"/>
    <w:rsid w:val="007E2683"/>
    <w:rsid w:val="007E4601"/>
    <w:rsid w:val="007E4F4D"/>
    <w:rsid w:val="007F6A5F"/>
    <w:rsid w:val="00810758"/>
    <w:rsid w:val="00812658"/>
    <w:rsid w:val="008127EC"/>
    <w:rsid w:val="00813115"/>
    <w:rsid w:val="008167D0"/>
    <w:rsid w:val="00817663"/>
    <w:rsid w:val="008209C2"/>
    <w:rsid w:val="00821785"/>
    <w:rsid w:val="00822433"/>
    <w:rsid w:val="0082350F"/>
    <w:rsid w:val="00827BF2"/>
    <w:rsid w:val="00835A89"/>
    <w:rsid w:val="00842C9C"/>
    <w:rsid w:val="008467F6"/>
    <w:rsid w:val="00847D78"/>
    <w:rsid w:val="00857D0D"/>
    <w:rsid w:val="008608C8"/>
    <w:rsid w:val="008713BD"/>
    <w:rsid w:val="00872342"/>
    <w:rsid w:val="008729FA"/>
    <w:rsid w:val="008735A1"/>
    <w:rsid w:val="0088779E"/>
    <w:rsid w:val="00890EB4"/>
    <w:rsid w:val="008950B8"/>
    <w:rsid w:val="008A4C42"/>
    <w:rsid w:val="008C0C76"/>
    <w:rsid w:val="008C1F64"/>
    <w:rsid w:val="008C538C"/>
    <w:rsid w:val="008D2F69"/>
    <w:rsid w:val="008E6193"/>
    <w:rsid w:val="008E67A3"/>
    <w:rsid w:val="008E6D59"/>
    <w:rsid w:val="008F2CD6"/>
    <w:rsid w:val="008F4504"/>
    <w:rsid w:val="0090235B"/>
    <w:rsid w:val="00912373"/>
    <w:rsid w:val="00917BC6"/>
    <w:rsid w:val="00922489"/>
    <w:rsid w:val="009238A6"/>
    <w:rsid w:val="00924C5A"/>
    <w:rsid w:val="00940192"/>
    <w:rsid w:val="00942354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82CF4"/>
    <w:rsid w:val="009874E4"/>
    <w:rsid w:val="00987C04"/>
    <w:rsid w:val="00992476"/>
    <w:rsid w:val="00995B5C"/>
    <w:rsid w:val="009A1315"/>
    <w:rsid w:val="009A529B"/>
    <w:rsid w:val="009A5406"/>
    <w:rsid w:val="009B0DB1"/>
    <w:rsid w:val="009B38F3"/>
    <w:rsid w:val="009B4B7E"/>
    <w:rsid w:val="009B71F0"/>
    <w:rsid w:val="009C4D19"/>
    <w:rsid w:val="009C5825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708A"/>
    <w:rsid w:val="00A3304F"/>
    <w:rsid w:val="00A37215"/>
    <w:rsid w:val="00A37C15"/>
    <w:rsid w:val="00A417BC"/>
    <w:rsid w:val="00A46AF4"/>
    <w:rsid w:val="00A46E42"/>
    <w:rsid w:val="00A53CA5"/>
    <w:rsid w:val="00A55D3D"/>
    <w:rsid w:val="00A65686"/>
    <w:rsid w:val="00A66A2E"/>
    <w:rsid w:val="00A71E9F"/>
    <w:rsid w:val="00A75078"/>
    <w:rsid w:val="00A75798"/>
    <w:rsid w:val="00A8148D"/>
    <w:rsid w:val="00A85655"/>
    <w:rsid w:val="00A85E53"/>
    <w:rsid w:val="00A935DD"/>
    <w:rsid w:val="00A94E95"/>
    <w:rsid w:val="00A9552A"/>
    <w:rsid w:val="00AA0319"/>
    <w:rsid w:val="00AA1D7A"/>
    <w:rsid w:val="00AA2449"/>
    <w:rsid w:val="00AB565E"/>
    <w:rsid w:val="00AC0AB2"/>
    <w:rsid w:val="00AC0D54"/>
    <w:rsid w:val="00AD50FC"/>
    <w:rsid w:val="00AD6323"/>
    <w:rsid w:val="00AE3768"/>
    <w:rsid w:val="00B0053D"/>
    <w:rsid w:val="00B0182B"/>
    <w:rsid w:val="00B05C08"/>
    <w:rsid w:val="00B10C3A"/>
    <w:rsid w:val="00B146DE"/>
    <w:rsid w:val="00B14F66"/>
    <w:rsid w:val="00B16B0A"/>
    <w:rsid w:val="00B1752F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70F8F"/>
    <w:rsid w:val="00B75500"/>
    <w:rsid w:val="00B757A9"/>
    <w:rsid w:val="00B75ECD"/>
    <w:rsid w:val="00B802E8"/>
    <w:rsid w:val="00B83A31"/>
    <w:rsid w:val="00B83C78"/>
    <w:rsid w:val="00B93A14"/>
    <w:rsid w:val="00BA45E3"/>
    <w:rsid w:val="00BA56A5"/>
    <w:rsid w:val="00BB5B51"/>
    <w:rsid w:val="00BB5C96"/>
    <w:rsid w:val="00BD14F6"/>
    <w:rsid w:val="00BD235B"/>
    <w:rsid w:val="00BD2E5D"/>
    <w:rsid w:val="00BD76F1"/>
    <w:rsid w:val="00BE02CB"/>
    <w:rsid w:val="00BE2FF9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3558"/>
    <w:rsid w:val="00C23E22"/>
    <w:rsid w:val="00C27785"/>
    <w:rsid w:val="00C324BE"/>
    <w:rsid w:val="00C32D3F"/>
    <w:rsid w:val="00C3431E"/>
    <w:rsid w:val="00C34E68"/>
    <w:rsid w:val="00C37602"/>
    <w:rsid w:val="00C45C93"/>
    <w:rsid w:val="00C470AD"/>
    <w:rsid w:val="00C66E09"/>
    <w:rsid w:val="00C73131"/>
    <w:rsid w:val="00C76768"/>
    <w:rsid w:val="00C8167A"/>
    <w:rsid w:val="00C81BE0"/>
    <w:rsid w:val="00C86BF5"/>
    <w:rsid w:val="00C87FC8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655B"/>
    <w:rsid w:val="00CE13A0"/>
    <w:rsid w:val="00CE1A77"/>
    <w:rsid w:val="00CF4F9C"/>
    <w:rsid w:val="00CF66D6"/>
    <w:rsid w:val="00CF74F5"/>
    <w:rsid w:val="00D003F1"/>
    <w:rsid w:val="00D00453"/>
    <w:rsid w:val="00D05AD1"/>
    <w:rsid w:val="00D063DA"/>
    <w:rsid w:val="00D10F71"/>
    <w:rsid w:val="00D13556"/>
    <w:rsid w:val="00D13E21"/>
    <w:rsid w:val="00D1481A"/>
    <w:rsid w:val="00D236FF"/>
    <w:rsid w:val="00D3163C"/>
    <w:rsid w:val="00D35B2A"/>
    <w:rsid w:val="00D44A06"/>
    <w:rsid w:val="00D5299A"/>
    <w:rsid w:val="00D54881"/>
    <w:rsid w:val="00D55862"/>
    <w:rsid w:val="00D56332"/>
    <w:rsid w:val="00D57831"/>
    <w:rsid w:val="00D57FBF"/>
    <w:rsid w:val="00D737C7"/>
    <w:rsid w:val="00D82155"/>
    <w:rsid w:val="00D82336"/>
    <w:rsid w:val="00D831E2"/>
    <w:rsid w:val="00D84470"/>
    <w:rsid w:val="00D920E3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DF7DB2"/>
    <w:rsid w:val="00E10895"/>
    <w:rsid w:val="00E1352F"/>
    <w:rsid w:val="00E144FF"/>
    <w:rsid w:val="00E159C0"/>
    <w:rsid w:val="00E172BF"/>
    <w:rsid w:val="00E21655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1587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E42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3719F"/>
    <w:rsid w:val="00F42CC6"/>
    <w:rsid w:val="00F431E4"/>
    <w:rsid w:val="00F47B29"/>
    <w:rsid w:val="00F51908"/>
    <w:rsid w:val="00F52575"/>
    <w:rsid w:val="00F54B05"/>
    <w:rsid w:val="00F72733"/>
    <w:rsid w:val="00F778C3"/>
    <w:rsid w:val="00F81095"/>
    <w:rsid w:val="00F81104"/>
    <w:rsid w:val="00F82265"/>
    <w:rsid w:val="00F82C65"/>
    <w:rsid w:val="00F91896"/>
    <w:rsid w:val="00F94710"/>
    <w:rsid w:val="00F97D99"/>
    <w:rsid w:val="00FA16BC"/>
    <w:rsid w:val="00FA23B4"/>
    <w:rsid w:val="00FA5537"/>
    <w:rsid w:val="00FB2A6E"/>
    <w:rsid w:val="00FB401D"/>
    <w:rsid w:val="00FC2916"/>
    <w:rsid w:val="00FC364C"/>
    <w:rsid w:val="00FC4406"/>
    <w:rsid w:val="00FC5327"/>
    <w:rsid w:val="00FD533E"/>
    <w:rsid w:val="00FD5551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DC854-A121-452F-BE08-9AEF9FABA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2023-11-10T12:11:00Z</cp:lastPrinted>
  <dcterms:created xsi:type="dcterms:W3CDTF">2022-05-06T06:11:00Z</dcterms:created>
  <dcterms:modified xsi:type="dcterms:W3CDTF">2023-11-20T08:29:00Z</dcterms:modified>
</cp:coreProperties>
</file>