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270CE3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D1A5" wp14:editId="09888CB3">
                <wp:simplePos x="0" y="0"/>
                <wp:positionH relativeFrom="column">
                  <wp:posOffset>4866640</wp:posOffset>
                </wp:positionH>
                <wp:positionV relativeFrom="paragraph">
                  <wp:posOffset>-186857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CE3" w:rsidRPr="006B2F00" w:rsidRDefault="00270CE3" w:rsidP="00270CE3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3.2pt;margin-top:-14.7pt;width:79.2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ZSsaLt0AAAAKAQAADwAAAGRycy9kb3du&#10;cmV2LnhtbEyPwU7DMAyG70i8Q2QkbltKNXVtqTsBGlw4MRDnrMmSiCapkqwrb485wc2WP/3+/m63&#10;uJHNKiYbPMLdugCm/BCk9Rrh4/15VQNLWXgpxuAVwrdKsOuvrzrRynDxb2o+ZM0oxKdWIJicp5bz&#10;NBjlRFqHSXm6nUJ0ItMaNZdRXCjcjbwsioo7YT19MGJST0YNX4ezQ9g/6kYPtYhmX0tr5+Xz9Kpf&#10;EG9vlod7YFkt+Q+GX31Sh56cjuHsZWIjwraqNoQirMqGBiKackNljghlswXed/x/hf4H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ZSsaLt0AAAAKAQAADwAAAAAAAAAAAAAAAAD5BAAA&#10;ZHJzL2Rvd25yZXYueG1sUEsFBgAAAAAEAAQA8wAAAAMGAAAAAA==&#10;" fillcolor="white [3201]" strokeweight=".5pt">
                <v:textbox>
                  <w:txbxContent>
                    <w:p w:rsidR="00270CE3" w:rsidRPr="006B2F00" w:rsidRDefault="00270CE3" w:rsidP="00270CE3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E2BD9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437965" w:rsidRPr="00F52575">
        <w:rPr>
          <w:rFonts w:ascii="Times New Roman" w:hAnsi="Times New Roman"/>
          <w:i w:val="0"/>
          <w:sz w:val="32"/>
          <w:szCs w:val="32"/>
          <w:lang w:val="uk-UA"/>
        </w:rPr>
        <w:t>V</w:t>
      </w:r>
      <w:r w:rsidR="00B231CB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610536" w:rsidRDefault="00812658" w:rsidP="00D831E2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</w:t>
      </w:r>
      <w:r w:rsidR="00610536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920D0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="00437965" w:rsidRPr="00920D08">
        <w:rPr>
          <w:rFonts w:ascii="Times New Roman" w:hAnsi="Times New Roman"/>
          <w:b/>
          <w:sz w:val="32"/>
          <w:szCs w:val="32"/>
          <w:lang w:val="uk-UA"/>
        </w:rPr>
        <w:t>-36</w:t>
      </w:r>
      <w:r w:rsidR="00E044DB" w:rsidRPr="00920D08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920D08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14</w:t>
      </w:r>
      <w:r w:rsidR="00437965">
        <w:rPr>
          <w:rFonts w:ascii="Times New Roman" w:hAnsi="Times New Roman"/>
          <w:spacing w:val="-1"/>
          <w:sz w:val="28"/>
          <w:szCs w:val="28"/>
          <w:lang w:val="uk-UA"/>
        </w:rPr>
        <w:t xml:space="preserve"> грудня</w:t>
      </w:r>
      <w:r w:rsidR="00E044DB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B231CB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</w:t>
      </w:r>
      <w:r w:rsidR="0043796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м. Сторожинець</w:t>
      </w:r>
    </w:p>
    <w:p w:rsidR="00437965" w:rsidRDefault="00812658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Програми </w:t>
      </w:r>
      <w:r w:rsidR="00437965">
        <w:rPr>
          <w:rFonts w:ascii="Times New Roman" w:hAnsi="Times New Roman"/>
          <w:b/>
          <w:sz w:val="28"/>
          <w:szCs w:val="28"/>
          <w:lang w:val="uk-UA"/>
        </w:rPr>
        <w:t xml:space="preserve">заходів безпеки на території </w:t>
      </w:r>
    </w:p>
    <w:p w:rsidR="00385693" w:rsidRPr="00C45C93" w:rsidRDefault="00437965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2024 – 2026 роки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437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законів</w:t>
      </w:r>
      <w:r w:rsidR="004379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«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437965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Україні»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4379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«Про Національну поліцію», враховуючи лист Відділення поліції № 1                               (м. Сторожинець) Чернівецького районного управління поліції Головного управління Національної поліції в Чернівецькій області від 24.11.2023 року               № 11014/123/50/01-2023, </w:t>
      </w:r>
      <w:r w:rsidR="00437965">
        <w:rPr>
          <w:rFonts w:ascii="Times New Roman" w:eastAsia="Calibri" w:hAnsi="Times New Roman"/>
          <w:sz w:val="28"/>
          <w:szCs w:val="28"/>
          <w:lang w:val="uk-UA" w:eastAsia="uk-UA"/>
        </w:rPr>
        <w:t xml:space="preserve">з метою </w:t>
      </w:r>
      <w:r w:rsidR="00437965" w:rsidRPr="00272913">
        <w:rPr>
          <w:rFonts w:ascii="Times New Roman" w:eastAsia="Calibri" w:hAnsi="Times New Roman"/>
          <w:sz w:val="28"/>
          <w:szCs w:val="28"/>
          <w:lang w:val="uk-UA" w:eastAsia="uk-UA"/>
        </w:rPr>
        <w:t>забезпечення профілактики злочинності, ослаблення дії кр</w:t>
      </w:r>
      <w:r w:rsidR="007E1620">
        <w:rPr>
          <w:rFonts w:ascii="Times New Roman" w:eastAsia="Calibri" w:hAnsi="Times New Roman"/>
          <w:sz w:val="28"/>
          <w:szCs w:val="28"/>
          <w:lang w:val="uk-UA" w:eastAsia="uk-UA"/>
        </w:rPr>
        <w:t>иміногенних факторів, запобігання</w:t>
      </w:r>
      <w:r w:rsidR="00437965" w:rsidRPr="00272913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зрощування кримінальних структур з органами державної влади, подальшого поширення і консолідації організованої та інших найбіль</w:t>
      </w:r>
      <w:r w:rsidR="00437965">
        <w:rPr>
          <w:rFonts w:ascii="Times New Roman" w:eastAsia="Calibri" w:hAnsi="Times New Roman"/>
          <w:sz w:val="28"/>
          <w:szCs w:val="28"/>
          <w:lang w:val="uk-UA" w:eastAsia="uk-UA"/>
        </w:rPr>
        <w:t>ш небезпечних форм злочинності на території Сторожинецької міської територіальної громади</w:t>
      </w:r>
      <w:r w:rsidR="003F2BF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F2BF6" w:rsidRDefault="003078AC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>Затвердити Програму</w:t>
      </w:r>
      <w:r w:rsidR="005E407C">
        <w:rPr>
          <w:rFonts w:ascii="Times New Roman" w:hAnsi="Times New Roman"/>
          <w:sz w:val="28"/>
          <w:szCs w:val="28"/>
          <w:lang w:val="uk-UA"/>
        </w:rPr>
        <w:t xml:space="preserve"> заходів безпеки на території </w:t>
      </w:r>
      <w:r w:rsidR="005E407C" w:rsidRPr="005E407C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територіальної громади на 2024 – 2026 роки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(далі – Програма),</w:t>
      </w:r>
      <w:r w:rsidR="003F2BF6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6422C9" w:rsidRPr="00114275" w:rsidRDefault="006422C9" w:rsidP="006422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14275">
        <w:rPr>
          <w:rFonts w:ascii="Times New Roman" w:hAnsi="Times New Roman"/>
          <w:sz w:val="28"/>
          <w:szCs w:val="28"/>
          <w:lang w:val="uk-UA"/>
        </w:rPr>
        <w:t>Військово-обліковому бюро Сторожинецької міської ради до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114275">
        <w:rPr>
          <w:rFonts w:ascii="Times New Roman" w:hAnsi="Times New Roman"/>
          <w:sz w:val="28"/>
          <w:szCs w:val="28"/>
          <w:lang w:val="uk-UA"/>
        </w:rPr>
        <w:t>1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2025 – 2027 років</w:t>
      </w:r>
      <w:r w:rsidRPr="00114275">
        <w:rPr>
          <w:rFonts w:ascii="Times New Roman" w:hAnsi="Times New Roman"/>
          <w:sz w:val="28"/>
          <w:szCs w:val="28"/>
          <w:lang w:val="uk-UA"/>
        </w:rPr>
        <w:t>, інформувати сесію Сторожинецької міської ради про хід виконання Програми.</w:t>
      </w:r>
    </w:p>
    <w:p w:rsidR="003F2BF6" w:rsidRDefault="006422C9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2BF6" w:rsidRPr="00E306C8">
        <w:rPr>
          <w:rFonts w:ascii="Times New Roman" w:hAnsi="Times New Roman"/>
          <w:sz w:val="28"/>
          <w:szCs w:val="28"/>
          <w:lang w:val="uk-UA"/>
        </w:rPr>
        <w:t xml:space="preserve">Фінансовому відділу Сторожинецької міської ради при </w:t>
      </w:r>
      <w:r w:rsidR="004A28A3">
        <w:rPr>
          <w:rFonts w:ascii="Times New Roman" w:hAnsi="Times New Roman"/>
          <w:sz w:val="28"/>
          <w:szCs w:val="28"/>
          <w:lang w:val="uk-UA"/>
        </w:rPr>
        <w:t xml:space="preserve">внесені змін до 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міського бюджету на </w:t>
      </w:r>
      <w:r w:rsidR="005E407C">
        <w:rPr>
          <w:rFonts w:ascii="Times New Roman" w:hAnsi="Times New Roman"/>
          <w:sz w:val="28"/>
          <w:szCs w:val="28"/>
          <w:lang w:val="uk-UA"/>
        </w:rPr>
        <w:t>2024 – 2026 роки</w:t>
      </w:r>
      <w:r w:rsidR="003F2BF6" w:rsidRPr="00E306C8">
        <w:rPr>
          <w:rFonts w:ascii="Times New Roman" w:hAnsi="Times New Roman"/>
          <w:sz w:val="28"/>
          <w:szCs w:val="28"/>
          <w:lang w:val="uk-UA"/>
        </w:rPr>
        <w:t>, пе</w:t>
      </w:r>
      <w:r w:rsidR="00153006">
        <w:rPr>
          <w:rFonts w:ascii="Times New Roman" w:hAnsi="Times New Roman"/>
          <w:sz w:val="28"/>
          <w:szCs w:val="28"/>
          <w:lang w:val="uk-UA"/>
        </w:rPr>
        <w:t>редбачити асигнування на виконання заходів Програми</w:t>
      </w:r>
      <w:r w:rsidR="008934AB">
        <w:rPr>
          <w:rFonts w:ascii="Times New Roman" w:hAnsi="Times New Roman"/>
          <w:sz w:val="28"/>
          <w:szCs w:val="28"/>
          <w:lang w:val="uk-UA"/>
        </w:rPr>
        <w:t>,</w:t>
      </w:r>
      <w:r w:rsidR="00153006">
        <w:rPr>
          <w:rFonts w:ascii="Times New Roman" w:hAnsi="Times New Roman"/>
          <w:sz w:val="28"/>
          <w:szCs w:val="28"/>
          <w:lang w:val="uk-UA"/>
        </w:rPr>
        <w:t xml:space="preserve"> в межах фінансових можливостей бюджету. </w:t>
      </w:r>
    </w:p>
    <w:p w:rsidR="003F2BF6" w:rsidRPr="00707A3B" w:rsidRDefault="006422C9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F2BF6">
        <w:rPr>
          <w:rFonts w:ascii="Times New Roman" w:hAnsi="Times New Roman"/>
          <w:sz w:val="28"/>
          <w:szCs w:val="28"/>
          <w:lang w:val="uk-UA"/>
        </w:rPr>
        <w:t>.</w:t>
      </w:r>
      <w:r w:rsidR="003F2BF6">
        <w:rPr>
          <w:lang w:val="uk-UA"/>
        </w:rPr>
        <w:t xml:space="preserve"> 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Від</w:t>
      </w:r>
      <w:r w:rsidR="007E1620">
        <w:rPr>
          <w:rFonts w:ascii="Times New Roman" w:hAnsi="Times New Roman"/>
          <w:sz w:val="28"/>
          <w:szCs w:val="28"/>
          <w:lang w:val="uk-UA"/>
        </w:rPr>
        <w:t>ділу документообігу та контролю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F2BF6" w:rsidRDefault="006422C9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4A28A3" w:rsidRDefault="006422C9" w:rsidP="006422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</w:t>
      </w:r>
      <w:r w:rsidR="007E162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422C9" w:rsidRDefault="006422C9" w:rsidP="006422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536" w:rsidRDefault="00610536" w:rsidP="004A28A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920D08" w:rsidRDefault="004A28A3" w:rsidP="004A28A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5E407C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5E407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proofErr w:type="spellStart"/>
      <w:r w:rsidR="00920D08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920D08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4A28A3" w:rsidRDefault="00920D08" w:rsidP="00920D0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                                                  </w:t>
      </w:r>
      <w:r w:rsidR="004A28A3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4A28A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  <w:r w:rsidR="007E1620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14 </w:t>
      </w:r>
      <w:r w:rsidR="005E407C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грудня</w:t>
      </w:r>
      <w:r w:rsidR="004A28A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5E407C" w:rsidRPr="00920D0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     -36</w:t>
      </w:r>
      <w:r w:rsidR="004A28A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6422C9" w:rsidP="004A2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</w:t>
      </w:r>
      <w:r w:rsidR="007E1620">
        <w:rPr>
          <w:rFonts w:ascii="Times New Roman" w:hAnsi="Times New Roman"/>
          <w:sz w:val="28"/>
          <w:szCs w:val="28"/>
          <w:lang w:val="uk-UA"/>
        </w:rPr>
        <w:t>рмованості населення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>.</w:t>
      </w: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4A28A3" w:rsidP="004A28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2B61" w:rsidRDefault="00610536" w:rsidP="00610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</w:t>
      </w:r>
    </w:p>
    <w:p w:rsidR="00610536" w:rsidRPr="00852B61" w:rsidRDefault="00610536" w:rsidP="006105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Pr="00852B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Дмитро БОЙЧУК </w:t>
      </w:r>
    </w:p>
    <w:bookmarkEnd w:id="0"/>
    <w:p w:rsidR="004A28A3" w:rsidRPr="00610536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646B8A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037B5C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037B5C" w:rsidRPr="00D738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</w:p>
    <w:p w:rsidR="004A28A3" w:rsidRPr="00114275" w:rsidRDefault="004A28A3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2BF6" w:rsidRDefault="003F2BF6" w:rsidP="00307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DC4" w:rsidRPr="00F52575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sectPr w:rsidR="00735DC4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66" w:rsidRDefault="00253966" w:rsidP="0029737E">
      <w:pPr>
        <w:spacing w:after="0" w:line="240" w:lineRule="auto"/>
      </w:pPr>
      <w:r>
        <w:separator/>
      </w:r>
    </w:p>
  </w:endnote>
  <w:endnote w:type="continuationSeparator" w:id="0">
    <w:p w:rsidR="00253966" w:rsidRDefault="00253966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66" w:rsidRDefault="00253966" w:rsidP="0029737E">
      <w:pPr>
        <w:spacing w:after="0" w:line="240" w:lineRule="auto"/>
      </w:pPr>
      <w:r>
        <w:separator/>
      </w:r>
    </w:p>
  </w:footnote>
  <w:footnote w:type="continuationSeparator" w:id="0">
    <w:p w:rsidR="00253966" w:rsidRDefault="00253966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37B5C"/>
    <w:rsid w:val="000401D4"/>
    <w:rsid w:val="0004042F"/>
    <w:rsid w:val="00051E5D"/>
    <w:rsid w:val="000719BE"/>
    <w:rsid w:val="000750AD"/>
    <w:rsid w:val="00077AEC"/>
    <w:rsid w:val="00084A82"/>
    <w:rsid w:val="000912CA"/>
    <w:rsid w:val="000926A2"/>
    <w:rsid w:val="00094F40"/>
    <w:rsid w:val="000A36EA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006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4B1B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53966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6445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2BF6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37965"/>
    <w:rsid w:val="00446246"/>
    <w:rsid w:val="00457B85"/>
    <w:rsid w:val="0046678F"/>
    <w:rsid w:val="00470429"/>
    <w:rsid w:val="00474A1D"/>
    <w:rsid w:val="0047731D"/>
    <w:rsid w:val="004844A5"/>
    <w:rsid w:val="00487772"/>
    <w:rsid w:val="00487FCC"/>
    <w:rsid w:val="00491110"/>
    <w:rsid w:val="00496DC8"/>
    <w:rsid w:val="004A1CE0"/>
    <w:rsid w:val="004A28A3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07C"/>
    <w:rsid w:val="005E469D"/>
    <w:rsid w:val="005E535F"/>
    <w:rsid w:val="005E6743"/>
    <w:rsid w:val="005F4525"/>
    <w:rsid w:val="00604EFA"/>
    <w:rsid w:val="006076E5"/>
    <w:rsid w:val="006100AB"/>
    <w:rsid w:val="00610536"/>
    <w:rsid w:val="00611C57"/>
    <w:rsid w:val="006163AC"/>
    <w:rsid w:val="00622172"/>
    <w:rsid w:val="00623B9A"/>
    <w:rsid w:val="00623EE5"/>
    <w:rsid w:val="00630EA4"/>
    <w:rsid w:val="006401A3"/>
    <w:rsid w:val="0064092D"/>
    <w:rsid w:val="006422C9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69DC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1620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1046"/>
    <w:rsid w:val="00842C9C"/>
    <w:rsid w:val="008467F6"/>
    <w:rsid w:val="00847D78"/>
    <w:rsid w:val="008518DF"/>
    <w:rsid w:val="008527FA"/>
    <w:rsid w:val="00852B61"/>
    <w:rsid w:val="00857D0D"/>
    <w:rsid w:val="008608C8"/>
    <w:rsid w:val="008713BD"/>
    <w:rsid w:val="00872342"/>
    <w:rsid w:val="008729FA"/>
    <w:rsid w:val="008735A1"/>
    <w:rsid w:val="0088779E"/>
    <w:rsid w:val="00890EB4"/>
    <w:rsid w:val="008934AB"/>
    <w:rsid w:val="008950B8"/>
    <w:rsid w:val="008A4C42"/>
    <w:rsid w:val="008B54B8"/>
    <w:rsid w:val="008C0C76"/>
    <w:rsid w:val="008C1F64"/>
    <w:rsid w:val="008C538C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0D08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699"/>
    <w:rsid w:val="00987C04"/>
    <w:rsid w:val="009911F7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46E9"/>
    <w:rsid w:val="00A417BC"/>
    <w:rsid w:val="00A461B1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1CB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EC7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B7F9B"/>
    <w:rsid w:val="00BC4F55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15F4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365CF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A6A7E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07B0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96AD5-72EE-4DF6-B4E0-36F08E5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2023-12-07T12:36:00Z</cp:lastPrinted>
  <dcterms:created xsi:type="dcterms:W3CDTF">2022-05-06T06:11:00Z</dcterms:created>
  <dcterms:modified xsi:type="dcterms:W3CDTF">2023-12-11T13:52:00Z</dcterms:modified>
</cp:coreProperties>
</file>