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769F">
        <w:rPr>
          <w:rFonts w:ascii="Times New Roman" w:eastAsia="Times New Roman" w:hAnsi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764142658" r:id="rId6"/>
        </w:objec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>УКРАЇНА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СТОРОЖИНЕЦЬКА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МІСЬКА  РАДА</w:t>
      </w:r>
    </w:p>
    <w:p w:rsidR="00D21B7D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ЧЕРНІВЕЦЬКОГО РАЙОНУ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ЧЕРНІВЕЦЬКОЇ ОБЛАСТІ</w:t>
      </w:r>
    </w:p>
    <w:p w:rsidR="00D21B7D" w:rsidRPr="00A6168E" w:rsidRDefault="00985A1B" w:rsidP="00D21B7D">
      <w:pPr>
        <w:ind w:right="-11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ХХХ</w:t>
      </w:r>
      <w:r>
        <w:rPr>
          <w:rFonts w:ascii="Times New Roman" w:hAnsi="Times New Roman"/>
          <w:b/>
          <w:sz w:val="32"/>
          <w:lang w:val="en-US"/>
        </w:rPr>
        <w:t>VI</w:t>
      </w:r>
      <w:r w:rsidR="00D21B7D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позачергова </w:t>
      </w:r>
      <w:r w:rsidR="00D21B7D" w:rsidRPr="00E50888">
        <w:rPr>
          <w:rFonts w:ascii="Times New Roman" w:hAnsi="Times New Roman"/>
          <w:b/>
          <w:sz w:val="32"/>
        </w:rPr>
        <w:t xml:space="preserve">сесія  </w:t>
      </w:r>
      <w:r w:rsidR="00D21B7D" w:rsidRPr="00E50888">
        <w:rPr>
          <w:rFonts w:ascii="Times New Roman" w:hAnsi="Times New Roman"/>
          <w:b/>
          <w:sz w:val="32"/>
          <w:szCs w:val="32"/>
        </w:rPr>
        <w:t>VII</w:t>
      </w:r>
      <w:r w:rsidR="00D21B7D" w:rsidRPr="00E50888">
        <w:rPr>
          <w:rFonts w:ascii="Times New Roman" w:hAnsi="Times New Roman"/>
          <w:b/>
          <w:sz w:val="32"/>
        </w:rPr>
        <w:t>І скликання</w: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A9769F">
        <w:rPr>
          <w:rFonts w:ascii="Times New Roman" w:eastAsia="Times New Roman" w:hAnsi="Times New Roman"/>
          <w:b/>
          <w:sz w:val="32"/>
          <w:szCs w:val="32"/>
        </w:rPr>
        <w:t xml:space="preserve"> РІШЕННЯ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№ </w:t>
      </w:r>
      <w:r w:rsidR="004425DB">
        <w:rPr>
          <w:rFonts w:ascii="Times New Roman" w:eastAsia="Times New Roman" w:hAnsi="Times New Roman"/>
          <w:b/>
          <w:sz w:val="32"/>
          <w:szCs w:val="32"/>
        </w:rPr>
        <w:t>353</w:t>
      </w:r>
      <w:r w:rsidRPr="000C568F">
        <w:rPr>
          <w:rFonts w:ascii="Times New Roman" w:eastAsia="Times New Roman" w:hAnsi="Times New Roman"/>
          <w:b/>
          <w:sz w:val="32"/>
          <w:szCs w:val="32"/>
        </w:rPr>
        <w:t>-</w:t>
      </w:r>
      <w:r w:rsidR="009C7750">
        <w:rPr>
          <w:rFonts w:ascii="Times New Roman" w:eastAsia="Times New Roman" w:hAnsi="Times New Roman"/>
          <w:b/>
          <w:sz w:val="32"/>
          <w:szCs w:val="32"/>
        </w:rPr>
        <w:t>36</w:t>
      </w:r>
      <w:r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>
        <w:rPr>
          <w:rFonts w:ascii="Times New Roman" w:eastAsia="Times New Roman" w:hAnsi="Times New Roman"/>
          <w:b/>
          <w:sz w:val="32"/>
          <w:szCs w:val="32"/>
        </w:rPr>
        <w:t>3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D21B7D" w:rsidRPr="00A9769F" w:rsidTr="005E4331">
        <w:trPr>
          <w:trHeight w:val="233"/>
          <w:jc w:val="center"/>
        </w:trPr>
        <w:tc>
          <w:tcPr>
            <w:tcW w:w="3526" w:type="dxa"/>
          </w:tcPr>
          <w:p w:rsidR="00D21B7D" w:rsidRPr="00A9769F" w:rsidRDefault="00D21B7D" w:rsidP="009C77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9C775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14 </w:t>
            </w:r>
            <w:proofErr w:type="spellStart"/>
            <w:r w:rsidR="009C775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грудня</w:t>
            </w:r>
            <w:proofErr w:type="spellEnd"/>
            <w:r w:rsidR="009C775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D21B7D" w:rsidRPr="00E50888" w:rsidRDefault="00D21B7D" w:rsidP="005E4331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B8E" w:rsidRDefault="00D21B7D" w:rsidP="00E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затвердження</w:t>
      </w:r>
      <w:r w:rsidRPr="00882F02">
        <w:rPr>
          <w:rFonts w:ascii="Times New Roman" w:hAnsi="Times New Roman"/>
          <w:b/>
          <w:sz w:val="28"/>
          <w:szCs w:val="28"/>
        </w:rPr>
        <w:t xml:space="preserve">  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1B8E">
        <w:rPr>
          <w:rFonts w:ascii="Times New Roman" w:hAnsi="Times New Roman"/>
          <w:b/>
          <w:sz w:val="28"/>
          <w:szCs w:val="28"/>
        </w:rPr>
        <w:t>зайнятості населення</w:t>
      </w:r>
      <w:r w:rsidR="00E70089" w:rsidRPr="00E70089">
        <w:rPr>
          <w:rFonts w:ascii="Times New Roman" w:hAnsi="Times New Roman"/>
          <w:b/>
          <w:sz w:val="28"/>
          <w:szCs w:val="28"/>
        </w:rPr>
        <w:t xml:space="preserve"> </w:t>
      </w:r>
    </w:p>
    <w:p w:rsidR="00711B8E" w:rsidRDefault="00E70089" w:rsidP="00E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089">
        <w:rPr>
          <w:rFonts w:ascii="Times New Roman" w:hAnsi="Times New Roman"/>
          <w:b/>
          <w:sz w:val="28"/>
          <w:szCs w:val="28"/>
        </w:rPr>
        <w:t xml:space="preserve">Сторожинецької міської територіальної громади </w:t>
      </w:r>
    </w:p>
    <w:p w:rsidR="00D21B7D" w:rsidRDefault="00711B8E" w:rsidP="00E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70089" w:rsidRPr="00E70089">
        <w:rPr>
          <w:rFonts w:ascii="Times New Roman" w:hAnsi="Times New Roman"/>
          <w:b/>
          <w:sz w:val="28"/>
          <w:szCs w:val="28"/>
        </w:rPr>
        <w:t>2024-2026 роки</w:t>
      </w:r>
    </w:p>
    <w:p w:rsidR="00867BE6" w:rsidRDefault="00867BE6" w:rsidP="00E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BE6" w:rsidRPr="00867BE6" w:rsidRDefault="00867BE6" w:rsidP="0086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67BE6">
        <w:rPr>
          <w:rFonts w:ascii="Times New Roman" w:eastAsia="Times New Roman" w:hAnsi="Times New Roman"/>
          <w:sz w:val="28"/>
          <w:szCs w:val="24"/>
          <w:lang w:eastAsia="ru-RU"/>
        </w:rPr>
        <w:t xml:space="preserve">Керуючись </w:t>
      </w:r>
      <w:r w:rsidR="00071F20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статтею 34 </w:t>
      </w:r>
      <w:r w:rsidRPr="0086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r w:rsidR="00071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6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071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статтею 18 Закону України </w:t>
      </w:r>
      <w:r w:rsidR="00D4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 зайнятість населення»</w:t>
      </w:r>
      <w:r w:rsidRPr="0086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</w:p>
    <w:p w:rsidR="00D21B7D" w:rsidRPr="00882F02" w:rsidRDefault="00D21B7D" w:rsidP="00867BE6">
      <w:pPr>
        <w:spacing w:before="240"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D21B7D" w:rsidRDefault="00D21B7D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882F02">
        <w:rPr>
          <w:rFonts w:ascii="Times New Roman" w:hAnsi="Times New Roman"/>
          <w:szCs w:val="28"/>
        </w:rPr>
        <w:t xml:space="preserve">1. Затвердити </w:t>
      </w:r>
      <w:r w:rsidR="00867BE6" w:rsidRPr="00867BE6">
        <w:rPr>
          <w:rFonts w:ascii="Times New Roman" w:hAnsi="Times New Roman"/>
          <w:szCs w:val="28"/>
        </w:rPr>
        <w:t>Програм</w:t>
      </w:r>
      <w:r w:rsidR="00867BE6">
        <w:rPr>
          <w:rFonts w:ascii="Times New Roman" w:hAnsi="Times New Roman"/>
          <w:szCs w:val="28"/>
        </w:rPr>
        <w:t>у</w:t>
      </w:r>
      <w:r w:rsidR="00867BE6" w:rsidRPr="00867BE6">
        <w:rPr>
          <w:rFonts w:ascii="Times New Roman" w:hAnsi="Times New Roman"/>
          <w:szCs w:val="28"/>
        </w:rPr>
        <w:t xml:space="preserve"> </w:t>
      </w:r>
      <w:r w:rsidR="00071F20">
        <w:rPr>
          <w:rFonts w:ascii="Times New Roman" w:hAnsi="Times New Roman"/>
          <w:szCs w:val="28"/>
        </w:rPr>
        <w:t xml:space="preserve">зайнятості населення </w:t>
      </w:r>
      <w:r w:rsidR="00867BE6" w:rsidRPr="00867BE6">
        <w:rPr>
          <w:rFonts w:ascii="Times New Roman" w:hAnsi="Times New Roman"/>
          <w:szCs w:val="28"/>
        </w:rPr>
        <w:t xml:space="preserve">Сторожинецької </w:t>
      </w:r>
      <w:r w:rsidR="00071F20">
        <w:rPr>
          <w:rFonts w:ascii="Times New Roman" w:hAnsi="Times New Roman"/>
          <w:szCs w:val="28"/>
        </w:rPr>
        <w:t xml:space="preserve">міської </w:t>
      </w:r>
      <w:r w:rsidR="00867BE6" w:rsidRPr="00867BE6">
        <w:rPr>
          <w:rFonts w:ascii="Times New Roman" w:hAnsi="Times New Roman"/>
          <w:szCs w:val="28"/>
        </w:rPr>
        <w:t>територіальної громади</w:t>
      </w:r>
      <w:r w:rsidR="00071F20">
        <w:rPr>
          <w:rFonts w:ascii="Times New Roman" w:hAnsi="Times New Roman"/>
          <w:szCs w:val="28"/>
        </w:rPr>
        <w:t xml:space="preserve"> на</w:t>
      </w:r>
      <w:r w:rsidR="00867BE6" w:rsidRPr="00867BE6">
        <w:rPr>
          <w:rFonts w:ascii="Times New Roman" w:hAnsi="Times New Roman"/>
          <w:szCs w:val="28"/>
        </w:rPr>
        <w:t xml:space="preserve"> 2024-2026 роки</w:t>
      </w:r>
      <w:r w:rsidR="000A506F">
        <w:rPr>
          <w:rFonts w:ascii="Times New Roman" w:hAnsi="Times New Roman"/>
          <w:szCs w:val="28"/>
        </w:rPr>
        <w:t>, що додається.</w:t>
      </w:r>
    </w:p>
    <w:p w:rsidR="000A506F" w:rsidRPr="00882F02" w:rsidRDefault="000A506F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0A506F" w:rsidRDefault="00D21B7D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882F02">
        <w:rPr>
          <w:rFonts w:ascii="Times New Roman" w:hAnsi="Times New Roman"/>
          <w:szCs w:val="28"/>
        </w:rPr>
        <w:t xml:space="preserve">Фінансовому відділу Сторожинецької міської ради </w:t>
      </w:r>
      <w:r w:rsidR="00985A1B">
        <w:rPr>
          <w:rFonts w:ascii="Times New Roman" w:hAnsi="Times New Roman"/>
          <w:szCs w:val="28"/>
        </w:rPr>
        <w:t>Чернів</w:t>
      </w:r>
      <w:r w:rsidRPr="00882F02">
        <w:rPr>
          <w:rFonts w:ascii="Times New Roman" w:hAnsi="Times New Roman"/>
          <w:szCs w:val="28"/>
        </w:rPr>
        <w:t>ецького району Чернівецької області (</w:t>
      </w:r>
      <w:r>
        <w:rPr>
          <w:rFonts w:ascii="Times New Roman" w:hAnsi="Times New Roman"/>
          <w:szCs w:val="28"/>
        </w:rPr>
        <w:t>А</w:t>
      </w:r>
      <w:r w:rsidRPr="00882F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ШУТАК</w:t>
      </w:r>
      <w:r w:rsidRPr="00882F02">
        <w:rPr>
          <w:rFonts w:ascii="Times New Roman" w:hAnsi="Times New Roman"/>
          <w:szCs w:val="28"/>
        </w:rPr>
        <w:t>) при формуванні міського бюджету, передбачити фінансування витрат, пов’язаних з виконанням Програми.</w:t>
      </w:r>
    </w:p>
    <w:p w:rsidR="00D21B7D" w:rsidRDefault="00D21B7D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882F02">
        <w:rPr>
          <w:rFonts w:ascii="Times New Roman" w:hAnsi="Times New Roman"/>
          <w:szCs w:val="28"/>
        </w:rPr>
        <w:t xml:space="preserve"> </w:t>
      </w:r>
    </w:p>
    <w:p w:rsidR="000A506F" w:rsidRDefault="000A506F" w:rsidP="000A50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Відділу документообігу та контролю (М</w:t>
      </w:r>
      <w:r w:rsidR="00CB55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A506F" w:rsidRPr="000A506F" w:rsidRDefault="000A506F" w:rsidP="000A50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06F" w:rsidRDefault="000A506F" w:rsidP="000A50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. Дане рішення набуває чинності з моменту його оприлюднення.</w:t>
      </w:r>
    </w:p>
    <w:p w:rsidR="000A506F" w:rsidRPr="000A506F" w:rsidRDefault="000A506F" w:rsidP="000A50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BE6" w:rsidRDefault="000A506F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D21B7D" w:rsidRPr="00834320">
        <w:rPr>
          <w:rFonts w:ascii="Times New Roman" w:hAnsi="Times New Roman"/>
          <w:szCs w:val="28"/>
        </w:rPr>
        <w:t xml:space="preserve">. </w:t>
      </w:r>
      <w:r w:rsidR="00867BE6">
        <w:rPr>
          <w:rFonts w:ascii="Times New Roman" w:hAnsi="Times New Roman"/>
          <w:szCs w:val="28"/>
        </w:rPr>
        <w:t xml:space="preserve">Координацію робіт, пов’язаних із виконанням Програми покласти на відділ економічного розвитку, торгівлі, інвестицій та державних закупівель </w:t>
      </w:r>
      <w:proofErr w:type="spellStart"/>
      <w:r w:rsidR="00867BE6" w:rsidRPr="00882F02">
        <w:rPr>
          <w:rFonts w:ascii="Times New Roman" w:hAnsi="Times New Roman"/>
          <w:szCs w:val="28"/>
        </w:rPr>
        <w:t>Сторожинецької</w:t>
      </w:r>
      <w:proofErr w:type="spellEnd"/>
      <w:r w:rsidR="00383A6B">
        <w:rPr>
          <w:rFonts w:ascii="Times New Roman" w:hAnsi="Times New Roman"/>
          <w:szCs w:val="28"/>
        </w:rPr>
        <w:t xml:space="preserve">  </w:t>
      </w:r>
      <w:r w:rsidR="00867BE6" w:rsidRPr="00882F02">
        <w:rPr>
          <w:rFonts w:ascii="Times New Roman" w:hAnsi="Times New Roman"/>
          <w:szCs w:val="28"/>
        </w:rPr>
        <w:t xml:space="preserve"> міської </w:t>
      </w:r>
      <w:r w:rsidR="00383A6B">
        <w:rPr>
          <w:rFonts w:ascii="Times New Roman" w:hAnsi="Times New Roman"/>
          <w:szCs w:val="28"/>
        </w:rPr>
        <w:t xml:space="preserve">  </w:t>
      </w:r>
      <w:r w:rsidR="00867BE6" w:rsidRPr="00882F02">
        <w:rPr>
          <w:rFonts w:ascii="Times New Roman" w:hAnsi="Times New Roman"/>
          <w:szCs w:val="28"/>
        </w:rPr>
        <w:t xml:space="preserve">ради </w:t>
      </w:r>
      <w:r w:rsidR="00867BE6">
        <w:rPr>
          <w:rFonts w:ascii="Times New Roman" w:hAnsi="Times New Roman"/>
          <w:szCs w:val="28"/>
        </w:rPr>
        <w:t>Чернів</w:t>
      </w:r>
      <w:r w:rsidR="00867BE6" w:rsidRPr="00882F02">
        <w:rPr>
          <w:rFonts w:ascii="Times New Roman" w:hAnsi="Times New Roman"/>
          <w:szCs w:val="28"/>
        </w:rPr>
        <w:t>ецького району Чернівецької області</w:t>
      </w:r>
      <w:r w:rsidR="00383A6B">
        <w:rPr>
          <w:rFonts w:ascii="Times New Roman" w:hAnsi="Times New Roman"/>
          <w:szCs w:val="28"/>
        </w:rPr>
        <w:t xml:space="preserve"> (Ю. ДАНЕЛЮК).</w:t>
      </w:r>
    </w:p>
    <w:p w:rsidR="000A506F" w:rsidRDefault="000A506F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CE72F2" w:rsidRDefault="000A506F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6</w:t>
      </w:r>
      <w:r w:rsidR="00867BE6">
        <w:rPr>
          <w:rFonts w:ascii="Times New Roman" w:hAnsi="Times New Roman"/>
          <w:szCs w:val="28"/>
        </w:rPr>
        <w:t xml:space="preserve">. </w:t>
      </w:r>
      <w:r w:rsidR="00D21B7D" w:rsidRPr="00882F02">
        <w:rPr>
          <w:rFonts w:ascii="Times New Roman" w:hAnsi="Times New Roman"/>
          <w:bCs/>
          <w:szCs w:val="28"/>
        </w:rPr>
        <w:t xml:space="preserve">Контроль за виконання цього рішення покласти на </w:t>
      </w:r>
      <w:r w:rsidR="00D21B7D">
        <w:rPr>
          <w:rFonts w:ascii="Times New Roman" w:hAnsi="Times New Roman"/>
          <w:bCs/>
          <w:szCs w:val="28"/>
        </w:rPr>
        <w:t xml:space="preserve">першого </w:t>
      </w:r>
      <w:r w:rsidR="00D21B7D" w:rsidRPr="00882F02">
        <w:rPr>
          <w:rFonts w:ascii="Times New Roman" w:hAnsi="Times New Roman"/>
          <w:bCs/>
          <w:szCs w:val="28"/>
        </w:rPr>
        <w:t xml:space="preserve">заступника </w:t>
      </w:r>
      <w:proofErr w:type="spellStart"/>
      <w:r w:rsidR="00D21B7D">
        <w:rPr>
          <w:rFonts w:ascii="Times New Roman" w:hAnsi="Times New Roman"/>
          <w:bCs/>
          <w:szCs w:val="28"/>
        </w:rPr>
        <w:t>Сторожинецького</w:t>
      </w:r>
      <w:proofErr w:type="spellEnd"/>
      <w:r w:rsidR="00D21B7D">
        <w:rPr>
          <w:rFonts w:ascii="Times New Roman" w:hAnsi="Times New Roman"/>
          <w:bCs/>
          <w:szCs w:val="28"/>
        </w:rPr>
        <w:t xml:space="preserve"> </w:t>
      </w:r>
      <w:r w:rsidR="00D21B7D" w:rsidRPr="00882F02">
        <w:rPr>
          <w:rFonts w:ascii="Times New Roman" w:hAnsi="Times New Roman"/>
          <w:bCs/>
          <w:szCs w:val="28"/>
        </w:rPr>
        <w:t xml:space="preserve">міського голови  </w:t>
      </w:r>
      <w:r w:rsidR="00D21B7D">
        <w:rPr>
          <w:rFonts w:ascii="Times New Roman" w:hAnsi="Times New Roman"/>
          <w:bCs/>
          <w:szCs w:val="28"/>
        </w:rPr>
        <w:t>Ігоря БЕЛЕНЧУКА</w:t>
      </w:r>
      <w:r w:rsidR="00D21B7D" w:rsidRPr="00882F02">
        <w:rPr>
          <w:rFonts w:ascii="Times New Roman" w:hAnsi="Times New Roman"/>
          <w:bCs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D21B7D">
        <w:rPr>
          <w:rFonts w:ascii="Times New Roman" w:hAnsi="Times New Roman"/>
          <w:bCs/>
          <w:szCs w:val="28"/>
        </w:rPr>
        <w:t>РАВЛЮК</w:t>
      </w:r>
      <w:r w:rsidR="00D21B7D" w:rsidRPr="00882F02">
        <w:rPr>
          <w:rFonts w:ascii="Times New Roman" w:hAnsi="Times New Roman"/>
          <w:bCs/>
          <w:szCs w:val="28"/>
        </w:rPr>
        <w:t>).</w:t>
      </w:r>
    </w:p>
    <w:p w:rsidR="00383A6B" w:rsidRDefault="00383A6B" w:rsidP="00867BE6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</w:p>
    <w:p w:rsidR="000A506F" w:rsidRDefault="00383A6B" w:rsidP="000A506F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A506F">
        <w:rPr>
          <w:rFonts w:ascii="Times New Roman" w:hAnsi="Times New Roman"/>
          <w:b/>
          <w:sz w:val="28"/>
          <w:szCs w:val="28"/>
        </w:rPr>
        <w:t>екретар Сторожинецької міської ради                               Дмитро БОЙЧУК</w:t>
      </w:r>
      <w:bookmarkStart w:id="0" w:name="_GoBack"/>
      <w:bookmarkEnd w:id="0"/>
    </w:p>
    <w:sectPr w:rsidR="000A506F" w:rsidSect="00985A1B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B"/>
    <w:rsid w:val="00071F20"/>
    <w:rsid w:val="000A506F"/>
    <w:rsid w:val="0014114B"/>
    <w:rsid w:val="002E599B"/>
    <w:rsid w:val="00383A6B"/>
    <w:rsid w:val="003C17FC"/>
    <w:rsid w:val="00436B2E"/>
    <w:rsid w:val="004425DB"/>
    <w:rsid w:val="004F268F"/>
    <w:rsid w:val="006D6494"/>
    <w:rsid w:val="00711B8E"/>
    <w:rsid w:val="0077240D"/>
    <w:rsid w:val="00867BE6"/>
    <w:rsid w:val="00985A1B"/>
    <w:rsid w:val="00992B03"/>
    <w:rsid w:val="009C7750"/>
    <w:rsid w:val="00BF73E8"/>
    <w:rsid w:val="00C367F0"/>
    <w:rsid w:val="00CB5536"/>
    <w:rsid w:val="00CE72F2"/>
    <w:rsid w:val="00D21B7D"/>
    <w:rsid w:val="00D41ADF"/>
    <w:rsid w:val="00E70089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19</cp:revision>
  <cp:lastPrinted>2023-12-08T08:21:00Z</cp:lastPrinted>
  <dcterms:created xsi:type="dcterms:W3CDTF">2023-12-04T07:55:00Z</dcterms:created>
  <dcterms:modified xsi:type="dcterms:W3CDTF">2023-12-15T08:51:00Z</dcterms:modified>
</cp:coreProperties>
</file>