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4191B3A0" w:rsidR="00E24B24" w:rsidRPr="003C1D33" w:rsidRDefault="002811DD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34B51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C34B51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0C66FD31" w14:textId="77777777" w:rsidR="005871A5" w:rsidRPr="001A179E" w:rsidRDefault="005871A5" w:rsidP="005871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60BEF2E" w14:textId="77777777" w:rsidR="005871A5" w:rsidRPr="001A179E" w:rsidRDefault="005871A5" w:rsidP="005871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5DCAAE7D" w14:textId="7E878EE1" w:rsidR="00E24B24" w:rsidRDefault="005871A5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доцільність 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надання дозволу опікуну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у</w:t>
                  </w:r>
                  <w:proofErr w:type="spellEnd"/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Олексі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ю</w:t>
                  </w:r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Дмитрович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у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>н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 xml:space="preserve">вчинення правочину, 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відносно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 xml:space="preserve"> майна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 xml:space="preserve">право </w:t>
                  </w:r>
                  <w:r w:rsidR="00CB23D0">
                    <w:rPr>
                      <w:b/>
                      <w:sz w:val="28"/>
                      <w:szCs w:val="28"/>
                      <w:lang w:val="uk-UA"/>
                    </w:rPr>
                    <w:t xml:space="preserve">спільної сумісної 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>власності на яке має підопічний</w:t>
                  </w:r>
                  <w:r w:rsidR="002811DD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proofErr w:type="spellEnd"/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 xml:space="preserve"> Олександр Дмитрович</w:t>
                  </w:r>
                </w:p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5C00B9A2" w14:textId="1826CC7B" w:rsidR="002B6C14" w:rsidRDefault="002B6C14" w:rsidP="009E72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C27EFE">
        <w:rPr>
          <w:bCs/>
          <w:sz w:val="28"/>
          <w:szCs w:val="28"/>
          <w:lang w:val="uk-UA"/>
        </w:rPr>
        <w:t xml:space="preserve">Розглянувши </w:t>
      </w:r>
      <w:r w:rsidR="00645DF0">
        <w:rPr>
          <w:bCs/>
          <w:sz w:val="28"/>
          <w:szCs w:val="28"/>
          <w:lang w:val="uk-UA"/>
        </w:rPr>
        <w:t>заяву</w:t>
      </w:r>
      <w:r w:rsidR="008A5DDD">
        <w:rPr>
          <w:bCs/>
          <w:sz w:val="28"/>
          <w:szCs w:val="28"/>
          <w:lang w:val="uk-UA"/>
        </w:rPr>
        <w:t xml:space="preserve"> (вхідний номер </w:t>
      </w:r>
      <w:r w:rsidR="00A6073D">
        <w:rPr>
          <w:sz w:val="28"/>
          <w:szCs w:val="28"/>
          <w:lang w:val="uk-UA"/>
        </w:rPr>
        <w:t>Г-37 від 08.01.2024 року)</w:t>
      </w:r>
      <w:r w:rsidR="00645DF0">
        <w:rPr>
          <w:bCs/>
          <w:sz w:val="28"/>
          <w:szCs w:val="28"/>
          <w:lang w:val="uk-UA"/>
        </w:rPr>
        <w:t xml:space="preserve"> громадянина</w:t>
      </w:r>
      <w:r w:rsidR="00C34B51">
        <w:rPr>
          <w:bCs/>
          <w:sz w:val="28"/>
          <w:szCs w:val="28"/>
          <w:lang w:val="uk-UA"/>
        </w:rPr>
        <w:t>,</w:t>
      </w:r>
      <w:r w:rsidR="00645DF0">
        <w:rPr>
          <w:bCs/>
          <w:sz w:val="28"/>
          <w:szCs w:val="28"/>
          <w:lang w:val="uk-UA"/>
        </w:rPr>
        <w:t xml:space="preserve"> </w:t>
      </w:r>
      <w:proofErr w:type="spellStart"/>
      <w:r w:rsidR="00645DF0">
        <w:rPr>
          <w:bCs/>
          <w:sz w:val="28"/>
          <w:szCs w:val="28"/>
          <w:lang w:val="uk-UA"/>
        </w:rPr>
        <w:t>Гоцуляка</w:t>
      </w:r>
      <w:proofErr w:type="spellEnd"/>
      <w:r w:rsidR="00645DF0">
        <w:rPr>
          <w:bCs/>
          <w:sz w:val="28"/>
          <w:szCs w:val="28"/>
          <w:lang w:val="uk-UA"/>
        </w:rPr>
        <w:t xml:space="preserve"> Олексія Дмитровича, </w:t>
      </w:r>
      <w:r w:rsidR="007B2A44">
        <w:rPr>
          <w:bCs/>
          <w:sz w:val="28"/>
          <w:szCs w:val="28"/>
          <w:lang w:val="uk-UA"/>
        </w:rPr>
        <w:t xml:space="preserve">2002 </w:t>
      </w:r>
      <w:proofErr w:type="spellStart"/>
      <w:r w:rsidR="007B2A44">
        <w:rPr>
          <w:bCs/>
          <w:sz w:val="28"/>
          <w:szCs w:val="28"/>
          <w:lang w:val="uk-UA"/>
        </w:rPr>
        <w:t>р.н</w:t>
      </w:r>
      <w:proofErr w:type="spellEnd"/>
      <w:r w:rsidR="007B2A44">
        <w:rPr>
          <w:bCs/>
          <w:sz w:val="28"/>
          <w:szCs w:val="28"/>
          <w:lang w:val="uk-UA"/>
        </w:rPr>
        <w:t xml:space="preserve">.. жителя </w:t>
      </w:r>
      <w:proofErr w:type="spellStart"/>
      <w:r w:rsidR="007B2A44">
        <w:rPr>
          <w:bCs/>
          <w:sz w:val="28"/>
          <w:szCs w:val="28"/>
          <w:lang w:val="uk-UA"/>
        </w:rPr>
        <w:t>м.Сторожинець</w:t>
      </w:r>
      <w:proofErr w:type="spellEnd"/>
      <w:r w:rsidR="007B2A44">
        <w:rPr>
          <w:bCs/>
          <w:sz w:val="28"/>
          <w:szCs w:val="28"/>
          <w:lang w:val="uk-UA"/>
        </w:rPr>
        <w:t xml:space="preserve">, </w:t>
      </w:r>
      <w:proofErr w:type="spellStart"/>
      <w:r w:rsidR="007B2A44">
        <w:rPr>
          <w:bCs/>
          <w:sz w:val="28"/>
          <w:szCs w:val="28"/>
          <w:lang w:val="uk-UA"/>
        </w:rPr>
        <w:t>вул.Видинівського</w:t>
      </w:r>
      <w:proofErr w:type="spellEnd"/>
      <w:r w:rsidR="007B2A44">
        <w:rPr>
          <w:bCs/>
          <w:sz w:val="28"/>
          <w:szCs w:val="28"/>
          <w:lang w:val="uk-UA"/>
        </w:rPr>
        <w:t xml:space="preserve">, </w:t>
      </w:r>
      <w:r w:rsidR="00BB118E">
        <w:rPr>
          <w:bCs/>
          <w:sz w:val="28"/>
          <w:szCs w:val="28"/>
          <w:lang w:val="uk-UA"/>
        </w:rPr>
        <w:t>буд.55, кв.2,</w:t>
      </w:r>
      <w:r w:rsidR="00485EEC">
        <w:rPr>
          <w:bCs/>
          <w:sz w:val="28"/>
          <w:szCs w:val="28"/>
          <w:lang w:val="uk-UA"/>
        </w:rPr>
        <w:t xml:space="preserve"> </w:t>
      </w:r>
      <w:r w:rsidR="00BB118E">
        <w:rPr>
          <w:bCs/>
          <w:sz w:val="28"/>
          <w:szCs w:val="28"/>
          <w:lang w:val="uk-UA"/>
        </w:rPr>
        <w:t xml:space="preserve">Чернівецького району, </w:t>
      </w:r>
      <w:r w:rsidR="00224873">
        <w:rPr>
          <w:bCs/>
          <w:sz w:val="28"/>
          <w:szCs w:val="28"/>
          <w:lang w:val="uk-UA"/>
        </w:rPr>
        <w:t xml:space="preserve"> </w:t>
      </w:r>
      <w:r w:rsidR="00BB118E">
        <w:rPr>
          <w:bCs/>
          <w:sz w:val="28"/>
          <w:szCs w:val="28"/>
          <w:lang w:val="uk-UA"/>
        </w:rPr>
        <w:t>Чернівецької області</w:t>
      </w:r>
      <w:r w:rsidR="00A64106">
        <w:rPr>
          <w:bCs/>
          <w:sz w:val="28"/>
          <w:szCs w:val="28"/>
          <w:lang w:val="uk-UA"/>
        </w:rPr>
        <w:t>, щодо</w:t>
      </w:r>
      <w:r w:rsidR="0062412E">
        <w:rPr>
          <w:bCs/>
          <w:sz w:val="28"/>
          <w:szCs w:val="28"/>
          <w:lang w:val="uk-UA"/>
        </w:rPr>
        <w:t xml:space="preserve"> доцільності</w:t>
      </w:r>
      <w:r w:rsidR="00A64106">
        <w:rPr>
          <w:bCs/>
          <w:sz w:val="28"/>
          <w:szCs w:val="28"/>
          <w:lang w:val="uk-UA"/>
        </w:rPr>
        <w:t xml:space="preserve"> надання дозволу на вчинення правочину</w:t>
      </w:r>
      <w:r w:rsidR="00224873">
        <w:rPr>
          <w:bCs/>
          <w:sz w:val="28"/>
          <w:szCs w:val="28"/>
          <w:lang w:val="uk-UA"/>
        </w:rPr>
        <w:t xml:space="preserve">, </w:t>
      </w:r>
      <w:r w:rsidR="005F2CA4">
        <w:rPr>
          <w:bCs/>
          <w:sz w:val="28"/>
          <w:szCs w:val="28"/>
          <w:lang w:val="uk-UA"/>
        </w:rPr>
        <w:t xml:space="preserve">про відчуження </w:t>
      </w:r>
      <w:r w:rsidR="00F825A9">
        <w:rPr>
          <w:bCs/>
          <w:sz w:val="28"/>
          <w:szCs w:val="28"/>
          <w:lang w:val="uk-UA"/>
        </w:rPr>
        <w:t xml:space="preserve">майна, право спільної сумісної власності на яке </w:t>
      </w:r>
      <w:r w:rsidR="00352C45">
        <w:rPr>
          <w:bCs/>
          <w:sz w:val="28"/>
          <w:szCs w:val="28"/>
          <w:lang w:val="uk-UA"/>
        </w:rPr>
        <w:t xml:space="preserve">має підопічний, </w:t>
      </w:r>
      <w:proofErr w:type="spellStart"/>
      <w:r w:rsidR="00352C45">
        <w:rPr>
          <w:bCs/>
          <w:sz w:val="28"/>
          <w:szCs w:val="28"/>
          <w:lang w:val="uk-UA"/>
        </w:rPr>
        <w:t>Гоцуляк</w:t>
      </w:r>
      <w:proofErr w:type="spellEnd"/>
      <w:r w:rsidR="00352C45">
        <w:rPr>
          <w:bCs/>
          <w:sz w:val="28"/>
          <w:szCs w:val="28"/>
          <w:lang w:val="uk-UA"/>
        </w:rPr>
        <w:t xml:space="preserve"> </w:t>
      </w:r>
      <w:r w:rsidR="00B0729E">
        <w:rPr>
          <w:bCs/>
          <w:sz w:val="28"/>
          <w:szCs w:val="28"/>
          <w:lang w:val="uk-UA"/>
        </w:rPr>
        <w:t xml:space="preserve">Олександр Дмитрович, 1997 </w:t>
      </w:r>
      <w:proofErr w:type="spellStart"/>
      <w:r w:rsidR="00B0729E">
        <w:rPr>
          <w:bCs/>
          <w:sz w:val="28"/>
          <w:szCs w:val="28"/>
          <w:lang w:val="uk-UA"/>
        </w:rPr>
        <w:t>р.н</w:t>
      </w:r>
      <w:proofErr w:type="spellEnd"/>
      <w:r w:rsidR="00B0729E">
        <w:rPr>
          <w:bCs/>
          <w:sz w:val="28"/>
          <w:szCs w:val="28"/>
          <w:lang w:val="uk-UA"/>
        </w:rPr>
        <w:t xml:space="preserve">., та додані до неї </w:t>
      </w:r>
      <w:r w:rsidR="003E434A">
        <w:rPr>
          <w:bCs/>
          <w:sz w:val="28"/>
          <w:szCs w:val="28"/>
          <w:lang w:val="uk-UA"/>
        </w:rPr>
        <w:t xml:space="preserve">документи, враховуючи </w:t>
      </w:r>
      <w:r w:rsidR="002C3ACF">
        <w:rPr>
          <w:bCs/>
          <w:sz w:val="28"/>
          <w:szCs w:val="28"/>
          <w:lang w:val="uk-UA"/>
        </w:rPr>
        <w:t>протокол №1</w:t>
      </w:r>
      <w:r w:rsidR="00073AE4">
        <w:rPr>
          <w:bCs/>
          <w:sz w:val="28"/>
          <w:szCs w:val="28"/>
          <w:lang w:val="uk-UA"/>
        </w:rPr>
        <w:t xml:space="preserve"> </w:t>
      </w:r>
      <w:r w:rsidR="00F43AFF">
        <w:rPr>
          <w:bCs/>
          <w:sz w:val="28"/>
          <w:szCs w:val="28"/>
          <w:lang w:val="uk-UA"/>
        </w:rPr>
        <w:t>опікунської ради при виконавчому комітеті Сторожинецької міської ради</w:t>
      </w:r>
      <w:r w:rsidR="00D601F9">
        <w:rPr>
          <w:bCs/>
          <w:sz w:val="28"/>
          <w:szCs w:val="28"/>
          <w:lang w:val="uk-UA"/>
        </w:rPr>
        <w:t xml:space="preserve"> ві</w:t>
      </w:r>
      <w:r w:rsidR="00A918F1">
        <w:rPr>
          <w:bCs/>
          <w:sz w:val="28"/>
          <w:szCs w:val="28"/>
          <w:lang w:val="uk-UA"/>
        </w:rPr>
        <w:t xml:space="preserve">д </w:t>
      </w:r>
      <w:r w:rsidR="00073AE4">
        <w:rPr>
          <w:bCs/>
          <w:sz w:val="28"/>
          <w:szCs w:val="28"/>
          <w:lang w:val="uk-UA"/>
        </w:rPr>
        <w:t>18</w:t>
      </w:r>
      <w:r w:rsidR="00196D0F">
        <w:rPr>
          <w:bCs/>
          <w:sz w:val="28"/>
          <w:szCs w:val="28"/>
          <w:lang w:val="uk-UA"/>
        </w:rPr>
        <w:t xml:space="preserve"> січня 2024 року; керуючись ст.71</w:t>
      </w:r>
      <w:r w:rsidR="00A50285" w:rsidRPr="00A50285">
        <w:rPr>
          <w:bCs/>
          <w:sz w:val="28"/>
          <w:szCs w:val="28"/>
          <w:lang w:val="uk-UA"/>
        </w:rPr>
        <w:t xml:space="preserve"> </w:t>
      </w:r>
      <w:r w:rsidR="00A50285">
        <w:rPr>
          <w:bCs/>
          <w:sz w:val="28"/>
          <w:szCs w:val="28"/>
          <w:lang w:val="uk-UA"/>
        </w:rPr>
        <w:t xml:space="preserve">Цивільного кодексу України, п. </w:t>
      </w:r>
      <w:r w:rsidR="006D34CA">
        <w:rPr>
          <w:bCs/>
          <w:sz w:val="28"/>
          <w:szCs w:val="28"/>
          <w:lang w:val="uk-UA"/>
        </w:rPr>
        <w:t>4</w:t>
      </w:r>
      <w:r w:rsidR="00ED7716">
        <w:rPr>
          <w:bCs/>
          <w:sz w:val="28"/>
          <w:szCs w:val="28"/>
          <w:lang w:val="uk-UA"/>
        </w:rPr>
        <w:t>.</w:t>
      </w:r>
      <w:r w:rsidR="006D34CA">
        <w:rPr>
          <w:bCs/>
          <w:sz w:val="28"/>
          <w:szCs w:val="28"/>
          <w:lang w:val="uk-UA"/>
        </w:rPr>
        <w:t>7</w:t>
      </w:r>
      <w:r w:rsidR="00D616C1">
        <w:rPr>
          <w:bCs/>
          <w:sz w:val="28"/>
          <w:szCs w:val="28"/>
          <w:lang w:val="uk-UA"/>
        </w:rPr>
        <w:t>,</w:t>
      </w:r>
      <w:r w:rsidR="006D34CA">
        <w:rPr>
          <w:bCs/>
          <w:sz w:val="28"/>
          <w:szCs w:val="28"/>
          <w:lang w:val="uk-UA"/>
        </w:rPr>
        <w:t xml:space="preserve"> ст.4</w:t>
      </w:r>
      <w:r w:rsidR="00E0481B" w:rsidRPr="00E0481B">
        <w:rPr>
          <w:bCs/>
          <w:sz w:val="28"/>
          <w:szCs w:val="28"/>
          <w:lang w:val="uk-UA"/>
        </w:rPr>
        <w:t xml:space="preserve"> </w:t>
      </w:r>
      <w:r w:rsidR="00BB183D">
        <w:rPr>
          <w:bCs/>
          <w:sz w:val="28"/>
          <w:szCs w:val="28"/>
          <w:lang w:val="uk-UA"/>
        </w:rPr>
        <w:t>«</w:t>
      </w:r>
      <w:r w:rsidR="00E0481B">
        <w:rPr>
          <w:bCs/>
          <w:sz w:val="28"/>
          <w:szCs w:val="28"/>
          <w:lang w:val="uk-UA"/>
        </w:rPr>
        <w:t>Правил опіки і піклування</w:t>
      </w:r>
      <w:r w:rsidR="00BB183D">
        <w:rPr>
          <w:bCs/>
          <w:sz w:val="28"/>
          <w:szCs w:val="28"/>
          <w:lang w:val="uk-UA"/>
        </w:rPr>
        <w:t>»</w:t>
      </w:r>
      <w:r w:rsidR="00E0481B">
        <w:rPr>
          <w:bCs/>
          <w:sz w:val="28"/>
          <w:szCs w:val="28"/>
          <w:lang w:val="uk-UA"/>
        </w:rPr>
        <w:t>, затверджених Наказом Державного комітету України у справах</w:t>
      </w:r>
      <w:r w:rsidR="00480D3D">
        <w:rPr>
          <w:bCs/>
          <w:sz w:val="28"/>
          <w:szCs w:val="28"/>
          <w:lang w:val="uk-UA"/>
        </w:rPr>
        <w:t xml:space="preserve"> сім’ї та</w:t>
      </w:r>
      <w:r w:rsidR="00E0481B">
        <w:rPr>
          <w:bCs/>
          <w:sz w:val="28"/>
          <w:szCs w:val="28"/>
          <w:lang w:val="uk-UA"/>
        </w:rPr>
        <w:t xml:space="preserve"> молоді, Міністерства освіти України, Міністерства здоров’я України, Міністерства праці та соціальної політики від 26.05.1999 року № 34/166/131/88</w:t>
      </w:r>
      <w:r w:rsidR="00B10882">
        <w:rPr>
          <w:bCs/>
          <w:sz w:val="28"/>
          <w:szCs w:val="28"/>
          <w:lang w:val="uk-UA"/>
        </w:rPr>
        <w:t xml:space="preserve">, </w:t>
      </w:r>
      <w:r w:rsidR="00E6271B">
        <w:rPr>
          <w:bCs/>
          <w:sz w:val="28"/>
          <w:szCs w:val="28"/>
          <w:lang w:val="uk-UA"/>
        </w:rPr>
        <w:t>частиною 1 ст.34 Закону України « Про місцеве самоврядування в Україні»</w:t>
      </w:r>
      <w:r w:rsidR="00112BEF">
        <w:rPr>
          <w:bCs/>
          <w:sz w:val="28"/>
          <w:szCs w:val="28"/>
          <w:lang w:val="uk-UA"/>
        </w:rPr>
        <w:t>, та діючі в інтересах підопічного</w:t>
      </w:r>
      <w:r w:rsidR="000F6F24">
        <w:rPr>
          <w:bCs/>
          <w:sz w:val="28"/>
          <w:szCs w:val="28"/>
          <w:lang w:val="uk-UA"/>
        </w:rPr>
        <w:t>,</w:t>
      </w:r>
    </w:p>
    <w:p w14:paraId="2470B753" w14:textId="77777777" w:rsidR="000F6F24" w:rsidRDefault="000F6F24" w:rsidP="000F6F24">
      <w:pPr>
        <w:jc w:val="center"/>
        <w:rPr>
          <w:b/>
          <w:sz w:val="28"/>
          <w:szCs w:val="28"/>
          <w:lang w:val="uk-UA"/>
        </w:rPr>
      </w:pPr>
    </w:p>
    <w:p w14:paraId="4BCD2362" w14:textId="7B867C4A" w:rsidR="000F6F24" w:rsidRDefault="00913433" w:rsidP="000F6F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0F6F24" w:rsidRPr="004C0440">
        <w:rPr>
          <w:b/>
          <w:sz w:val="28"/>
          <w:szCs w:val="28"/>
          <w:lang w:val="uk-UA"/>
        </w:rPr>
        <w:t>иконавчий комітет міської ради вирішив:</w:t>
      </w:r>
    </w:p>
    <w:p w14:paraId="07987916" w14:textId="689F3ACE" w:rsidR="006B3A97" w:rsidRPr="006B3A97" w:rsidRDefault="006B3A97" w:rsidP="006B3A97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640FB" w:rsidRPr="006B3A97">
        <w:rPr>
          <w:sz w:val="28"/>
          <w:szCs w:val="28"/>
          <w:lang w:val="uk-UA"/>
        </w:rPr>
        <w:t xml:space="preserve">Затвердити висновок </w:t>
      </w:r>
      <w:r w:rsidR="001C7F65" w:rsidRPr="006B3A97">
        <w:rPr>
          <w:sz w:val="28"/>
          <w:szCs w:val="28"/>
          <w:lang w:val="uk-UA"/>
        </w:rPr>
        <w:t>опікунської ради</w:t>
      </w:r>
      <w:r w:rsidR="00913433" w:rsidRPr="006B3A97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C977A1" w:rsidRPr="006B3A97">
        <w:rPr>
          <w:sz w:val="28"/>
          <w:szCs w:val="28"/>
          <w:lang w:val="uk-UA"/>
        </w:rPr>
        <w:t>,</w:t>
      </w:r>
      <w:r w:rsidR="005127CE" w:rsidRPr="006B3A97">
        <w:rPr>
          <w:sz w:val="28"/>
          <w:szCs w:val="28"/>
          <w:lang w:val="uk-UA"/>
        </w:rPr>
        <w:t xml:space="preserve"> </w:t>
      </w:r>
      <w:bookmarkStart w:id="0" w:name="_Hlk156289496"/>
      <w:r w:rsidR="00D327B2" w:rsidRPr="006B3A97">
        <w:rPr>
          <w:sz w:val="28"/>
          <w:szCs w:val="28"/>
          <w:lang w:val="uk-UA"/>
        </w:rPr>
        <w:t xml:space="preserve">про доцільність надання дозволу на вчинення </w:t>
      </w:r>
    </w:p>
    <w:p w14:paraId="0E3CDABF" w14:textId="08BB157A" w:rsidR="006B3A97" w:rsidRPr="006B3A97" w:rsidRDefault="006B3A97" w:rsidP="006B3A97">
      <w:pPr>
        <w:tabs>
          <w:tab w:val="left" w:pos="6948"/>
        </w:tabs>
        <w:ind w:left="216"/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6B3A97">
        <w:rPr>
          <w:bCs/>
          <w:i/>
          <w:iCs/>
          <w:lang w:val="uk-UA"/>
        </w:rPr>
        <w:t>Продовження рішення виконавчого комітету від 06 лютого 2024 року №</w:t>
      </w:r>
    </w:p>
    <w:p w14:paraId="013BF898" w14:textId="77777777" w:rsidR="006B3A97" w:rsidRDefault="006B3A97" w:rsidP="006B3A97">
      <w:pPr>
        <w:pStyle w:val="a3"/>
        <w:tabs>
          <w:tab w:val="left" w:pos="6948"/>
        </w:tabs>
        <w:ind w:left="216"/>
        <w:jc w:val="both"/>
        <w:rPr>
          <w:sz w:val="28"/>
          <w:szCs w:val="28"/>
          <w:lang w:val="uk-UA"/>
        </w:rPr>
      </w:pPr>
    </w:p>
    <w:p w14:paraId="3F6EDCF4" w14:textId="589C5A2B" w:rsidR="006E6FE8" w:rsidRPr="006B3A97" w:rsidRDefault="00D327B2" w:rsidP="006B3A97">
      <w:pPr>
        <w:pStyle w:val="a3"/>
        <w:tabs>
          <w:tab w:val="left" w:pos="6948"/>
        </w:tabs>
        <w:ind w:left="216"/>
        <w:jc w:val="both"/>
        <w:rPr>
          <w:sz w:val="28"/>
          <w:szCs w:val="28"/>
          <w:lang w:val="uk-UA"/>
        </w:rPr>
      </w:pPr>
      <w:r w:rsidRPr="006B3A97">
        <w:rPr>
          <w:sz w:val="28"/>
          <w:szCs w:val="28"/>
          <w:lang w:val="uk-UA"/>
        </w:rPr>
        <w:t>правочину опікуну</w:t>
      </w:r>
      <w:r w:rsidR="006B3A97">
        <w:rPr>
          <w:sz w:val="28"/>
          <w:szCs w:val="28"/>
          <w:lang w:val="uk-UA"/>
        </w:rPr>
        <w:t>,</w:t>
      </w:r>
      <w:r w:rsidRPr="006B3A97">
        <w:rPr>
          <w:sz w:val="28"/>
          <w:szCs w:val="28"/>
          <w:lang w:val="uk-UA"/>
        </w:rPr>
        <w:t xml:space="preserve"> </w:t>
      </w:r>
      <w:proofErr w:type="spellStart"/>
      <w:r w:rsidRPr="006B3A97">
        <w:rPr>
          <w:sz w:val="28"/>
          <w:szCs w:val="28"/>
          <w:lang w:val="uk-UA"/>
        </w:rPr>
        <w:t>Гоцуляку</w:t>
      </w:r>
      <w:proofErr w:type="spellEnd"/>
      <w:r w:rsidRPr="006B3A97">
        <w:rPr>
          <w:sz w:val="28"/>
          <w:szCs w:val="28"/>
          <w:lang w:val="uk-UA"/>
        </w:rPr>
        <w:t xml:space="preserve"> Олексію Дмитровичу, 2002 </w:t>
      </w:r>
      <w:proofErr w:type="spellStart"/>
      <w:r w:rsidRPr="006B3A97">
        <w:rPr>
          <w:sz w:val="28"/>
          <w:szCs w:val="28"/>
          <w:lang w:val="uk-UA"/>
        </w:rPr>
        <w:t>р.н</w:t>
      </w:r>
      <w:proofErr w:type="spellEnd"/>
      <w:r w:rsidRPr="006B3A97">
        <w:rPr>
          <w:sz w:val="28"/>
          <w:szCs w:val="28"/>
          <w:lang w:val="uk-UA"/>
        </w:rPr>
        <w:t xml:space="preserve">., </w:t>
      </w:r>
      <w:r w:rsidRPr="006B3A97">
        <w:rPr>
          <w:bCs/>
          <w:i/>
          <w:iCs/>
          <w:lang w:val="uk-UA"/>
        </w:rPr>
        <w:t xml:space="preserve"> </w:t>
      </w:r>
      <w:r w:rsidRPr="006B3A97">
        <w:rPr>
          <w:sz w:val="28"/>
          <w:szCs w:val="28"/>
          <w:lang w:val="uk-UA"/>
        </w:rPr>
        <w:t xml:space="preserve">відносно майна, право спільної сумісної власності  на яке має підопічний, </w:t>
      </w:r>
      <w:proofErr w:type="spellStart"/>
      <w:r w:rsidRPr="006B3A97">
        <w:rPr>
          <w:sz w:val="28"/>
          <w:szCs w:val="28"/>
          <w:lang w:val="uk-UA"/>
        </w:rPr>
        <w:t>Гоцуляк</w:t>
      </w:r>
      <w:proofErr w:type="spellEnd"/>
      <w:r w:rsidRPr="006B3A97">
        <w:rPr>
          <w:sz w:val="28"/>
          <w:szCs w:val="28"/>
          <w:lang w:val="uk-UA"/>
        </w:rPr>
        <w:t xml:space="preserve"> Олександр Дмитрович, 1997 </w:t>
      </w:r>
      <w:proofErr w:type="spellStart"/>
      <w:r w:rsidRPr="006B3A97">
        <w:rPr>
          <w:sz w:val="28"/>
          <w:szCs w:val="28"/>
          <w:lang w:val="uk-UA"/>
        </w:rPr>
        <w:t>р.н</w:t>
      </w:r>
      <w:proofErr w:type="spellEnd"/>
      <w:r w:rsidRPr="006B3A97">
        <w:rPr>
          <w:sz w:val="28"/>
          <w:szCs w:val="28"/>
          <w:lang w:val="uk-UA"/>
        </w:rPr>
        <w:t>..</w:t>
      </w:r>
    </w:p>
    <w:bookmarkEnd w:id="0"/>
    <w:p w14:paraId="7C9BC498" w14:textId="33169ADB" w:rsidR="009B48FC" w:rsidRDefault="00D327B2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3EAB">
        <w:rPr>
          <w:sz w:val="28"/>
          <w:szCs w:val="28"/>
          <w:lang w:val="uk-UA"/>
        </w:rPr>
        <w:t>2</w:t>
      </w:r>
      <w:r w:rsidR="009B48FC">
        <w:rPr>
          <w:sz w:val="28"/>
          <w:szCs w:val="28"/>
          <w:lang w:val="uk-UA"/>
        </w:rPr>
        <w:t xml:space="preserve">. </w:t>
      </w:r>
      <w:r w:rsidR="00FE3C76">
        <w:rPr>
          <w:sz w:val="28"/>
          <w:szCs w:val="28"/>
          <w:lang w:val="uk-UA"/>
        </w:rPr>
        <w:t xml:space="preserve">  </w:t>
      </w:r>
      <w:r w:rsidR="009B48FC">
        <w:rPr>
          <w:sz w:val="28"/>
          <w:szCs w:val="28"/>
          <w:lang w:val="uk-UA"/>
        </w:rPr>
        <w:t>Про прийняття рішення повідомити заявника.</w:t>
      </w:r>
    </w:p>
    <w:p w14:paraId="2A0C871B" w14:textId="2E85F33F" w:rsidR="00EB17E0" w:rsidRPr="009B48FC" w:rsidRDefault="009B48FC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="00EB17E0">
        <w:rPr>
          <w:sz w:val="28"/>
          <w:szCs w:val="28"/>
          <w:lang w:val="uk-UA" w:eastAsia="uk-UA"/>
        </w:rPr>
        <w:t xml:space="preserve">3. </w:t>
      </w:r>
      <w:r w:rsidR="00EB17E0"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85B488D" w14:textId="49CC011E" w:rsidR="009B48FC" w:rsidRDefault="00036BCD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t xml:space="preserve"> </w:t>
      </w:r>
      <w:r w:rsidR="00914499">
        <w:rPr>
          <w:sz w:val="28"/>
          <w:szCs w:val="28"/>
          <w:lang w:val="uk-UA" w:eastAsia="uk-UA"/>
        </w:rPr>
        <w:t xml:space="preserve"> </w:t>
      </w:r>
      <w:r w:rsidR="008A0EFB">
        <w:rPr>
          <w:bCs/>
          <w:i/>
          <w:iCs/>
          <w:lang w:val="uk-UA"/>
        </w:rPr>
        <w:t xml:space="preserve"> </w:t>
      </w:r>
      <w:r w:rsidR="009247E3">
        <w:rPr>
          <w:bCs/>
          <w:i/>
          <w:iCs/>
          <w:lang w:val="uk-UA"/>
        </w:rPr>
        <w:t xml:space="preserve"> </w:t>
      </w:r>
      <w:r w:rsidR="009B48FC" w:rsidRPr="009B48FC">
        <w:rPr>
          <w:bCs/>
          <w:i/>
          <w:iCs/>
          <w:lang w:val="uk-UA"/>
        </w:rPr>
        <w:t xml:space="preserve"> </w:t>
      </w:r>
      <w:r w:rsidR="001A41DE">
        <w:rPr>
          <w:sz w:val="28"/>
          <w:szCs w:val="28"/>
          <w:lang w:val="uk-UA" w:eastAsia="uk-UA"/>
        </w:rPr>
        <w:t>4</w:t>
      </w:r>
      <w:r w:rsidR="004C5B36" w:rsidRPr="009B48FC">
        <w:rPr>
          <w:sz w:val="28"/>
          <w:szCs w:val="28"/>
          <w:lang w:val="uk-UA" w:eastAsia="uk-UA"/>
        </w:rPr>
        <w:t>.</w:t>
      </w:r>
      <w:r w:rsidR="004C5B36" w:rsidRPr="009B48FC">
        <w:rPr>
          <w:sz w:val="28"/>
          <w:szCs w:val="28"/>
          <w:lang w:eastAsia="uk-UA"/>
        </w:rPr>
        <w:t xml:space="preserve"> </w:t>
      </w:r>
      <w:r w:rsidR="004C5B36" w:rsidRPr="009B48FC">
        <w:rPr>
          <w:sz w:val="28"/>
          <w:szCs w:val="28"/>
          <w:lang w:val="uk-UA" w:eastAsia="uk-UA"/>
        </w:rPr>
        <w:t xml:space="preserve">  </w:t>
      </w:r>
      <w:r w:rsidR="004C5B36" w:rsidRPr="009B48FC">
        <w:rPr>
          <w:sz w:val="28"/>
          <w:szCs w:val="28"/>
          <w:lang w:eastAsia="uk-UA"/>
        </w:rPr>
        <w:t xml:space="preserve">Дане </w:t>
      </w:r>
      <w:proofErr w:type="spellStart"/>
      <w:r w:rsidR="004C5B36" w:rsidRPr="009B48FC">
        <w:rPr>
          <w:sz w:val="28"/>
          <w:szCs w:val="28"/>
          <w:lang w:eastAsia="uk-UA"/>
        </w:rPr>
        <w:t>рішення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набуває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чинності</w:t>
      </w:r>
      <w:proofErr w:type="spellEnd"/>
      <w:r w:rsidR="004C5B36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4C5B36" w:rsidRPr="009B48FC">
        <w:rPr>
          <w:sz w:val="28"/>
          <w:szCs w:val="28"/>
          <w:lang w:eastAsia="uk-UA"/>
        </w:rPr>
        <w:t>оприлюднення</w:t>
      </w:r>
      <w:proofErr w:type="spellEnd"/>
      <w:r w:rsidR="004C5B36" w:rsidRPr="009B48FC">
        <w:rPr>
          <w:sz w:val="28"/>
          <w:szCs w:val="28"/>
          <w:lang w:eastAsia="uk-UA"/>
        </w:rPr>
        <w:t>.</w:t>
      </w:r>
      <w:r w:rsidR="009B48FC">
        <w:rPr>
          <w:sz w:val="28"/>
          <w:szCs w:val="28"/>
          <w:lang w:val="uk-UA" w:eastAsia="uk-UA"/>
        </w:rPr>
        <w:t xml:space="preserve"> </w:t>
      </w:r>
    </w:p>
    <w:p w14:paraId="68F273CB" w14:textId="50232E6D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154D28"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 w:rsidR="001A41DE"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рішення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="00EE3090">
        <w:rPr>
          <w:sz w:val="28"/>
          <w:szCs w:val="28"/>
          <w:lang w:val="uk-UA"/>
        </w:rPr>
        <w:t>.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58A85E0" w14:textId="77777777" w:rsidR="00F33B4C" w:rsidRDefault="00F33B4C" w:rsidP="00F33B4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Сторожинецької </w:t>
      </w:r>
    </w:p>
    <w:p w14:paraId="7E3E8CEE" w14:textId="67E18A88" w:rsidR="00F33B4C" w:rsidRDefault="00F33B4C" w:rsidP="00F33B4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міської ради                                                                         Дмитро БОЙЧУК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5B1F15B7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          </w:t>
                  </w:r>
                </w:p>
                <w:p w14:paraId="4FBF5139" w14:textId="2FDBF98B" w:rsidR="00E24B24" w:rsidRDefault="004E3DFF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1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388182BC" w14:textId="77777777" w:rsidR="00F33B4C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  <w:r w:rsidR="006639F3">
        <w:rPr>
          <w:b/>
          <w:sz w:val="28"/>
          <w:szCs w:val="28"/>
          <w:lang w:val="uk-UA"/>
        </w:rPr>
        <w:t xml:space="preserve"> </w:t>
      </w:r>
    </w:p>
    <w:p w14:paraId="63012ADE" w14:textId="77777777" w:rsidR="00D327B2" w:rsidRDefault="00D327B2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7704412" w14:textId="77777777" w:rsidR="00D327B2" w:rsidRDefault="00D327B2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5FF0298" w14:textId="77777777" w:rsidR="00D327B2" w:rsidRDefault="00D327B2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FBF516C" w14:textId="289D8139" w:rsidR="006143D8" w:rsidRPr="00306469" w:rsidRDefault="00F33B4C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17AAD20C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5B2A39">
        <w:rPr>
          <w:b/>
          <w:lang w:val="uk-UA"/>
        </w:rPr>
        <w:t>06 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№___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5B2A39" w:rsidRDefault="006143D8" w:rsidP="003D6EE5">
      <w:pPr>
        <w:jc w:val="center"/>
        <w:rPr>
          <w:b/>
          <w:bCs/>
          <w:sz w:val="28"/>
          <w:szCs w:val="28"/>
          <w:lang w:val="uk-UA"/>
        </w:rPr>
      </w:pPr>
      <w:r w:rsidRPr="005B2A39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5B2A39">
        <w:rPr>
          <w:b/>
          <w:bCs/>
          <w:sz w:val="28"/>
          <w:szCs w:val="28"/>
          <w:lang w:val="uk-UA"/>
        </w:rPr>
        <w:t>Сторожинецької</w:t>
      </w:r>
      <w:r w:rsidRPr="005B2A39">
        <w:rPr>
          <w:b/>
          <w:bCs/>
          <w:sz w:val="28"/>
          <w:szCs w:val="28"/>
          <w:lang w:val="uk-UA"/>
        </w:rPr>
        <w:t xml:space="preserve"> міської</w:t>
      </w:r>
    </w:p>
    <w:p w14:paraId="3965446D" w14:textId="7F11555E" w:rsidR="006E33BB" w:rsidRPr="005B2A39" w:rsidRDefault="006143D8" w:rsidP="003D6EE5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5B2A39">
        <w:rPr>
          <w:b/>
          <w:bCs/>
          <w:sz w:val="28"/>
          <w:szCs w:val="28"/>
          <w:lang w:val="uk-UA"/>
        </w:rPr>
        <w:t>ради</w:t>
      </w:r>
      <w:r w:rsidR="007732B1" w:rsidRPr="005B2A39">
        <w:rPr>
          <w:b/>
          <w:bCs/>
          <w:sz w:val="28"/>
          <w:szCs w:val="28"/>
          <w:lang w:val="uk-UA"/>
        </w:rPr>
        <w:t>,</w:t>
      </w:r>
      <w:r w:rsidRPr="005B2A39">
        <w:rPr>
          <w:b/>
          <w:bCs/>
          <w:sz w:val="28"/>
          <w:szCs w:val="28"/>
          <w:lang w:val="uk-UA"/>
        </w:rPr>
        <w:t xml:space="preserve"> </w:t>
      </w:r>
      <w:r w:rsidR="000D1AC3" w:rsidRPr="005B2A39">
        <w:rPr>
          <w:b/>
          <w:bCs/>
          <w:sz w:val="28"/>
          <w:szCs w:val="28"/>
          <w:lang w:val="uk-UA"/>
        </w:rPr>
        <w:t xml:space="preserve">про доцільність </w:t>
      </w:r>
      <w:r w:rsidR="00E1169B" w:rsidRPr="005B2A39">
        <w:rPr>
          <w:b/>
          <w:bCs/>
          <w:sz w:val="28"/>
          <w:szCs w:val="28"/>
          <w:lang w:val="uk-UA"/>
        </w:rPr>
        <w:t>надання дозволу</w:t>
      </w:r>
      <w:r w:rsidR="00D327B2" w:rsidRPr="00D327B2">
        <w:rPr>
          <w:b/>
          <w:bCs/>
          <w:sz w:val="28"/>
          <w:szCs w:val="28"/>
          <w:lang w:val="uk-UA"/>
        </w:rPr>
        <w:t xml:space="preserve"> </w:t>
      </w:r>
      <w:r w:rsidR="00D327B2" w:rsidRPr="005B2A39">
        <w:rPr>
          <w:b/>
          <w:bCs/>
          <w:sz w:val="28"/>
          <w:szCs w:val="28"/>
          <w:lang w:val="uk-UA"/>
        </w:rPr>
        <w:t>на вчинення правочину</w:t>
      </w:r>
      <w:r w:rsidR="00E1169B" w:rsidRPr="005B2A39">
        <w:rPr>
          <w:b/>
          <w:bCs/>
          <w:sz w:val="28"/>
          <w:szCs w:val="28"/>
          <w:lang w:val="uk-UA"/>
        </w:rPr>
        <w:t xml:space="preserve"> опікуну </w:t>
      </w:r>
      <w:proofErr w:type="spellStart"/>
      <w:r w:rsidR="00E1169B" w:rsidRPr="005B2A39">
        <w:rPr>
          <w:b/>
          <w:bCs/>
          <w:sz w:val="28"/>
          <w:szCs w:val="28"/>
          <w:lang w:val="uk-UA"/>
        </w:rPr>
        <w:t>Гоцуляку</w:t>
      </w:r>
      <w:proofErr w:type="spellEnd"/>
      <w:r w:rsidR="00E1169B" w:rsidRPr="005B2A39">
        <w:rPr>
          <w:b/>
          <w:bCs/>
          <w:sz w:val="28"/>
          <w:szCs w:val="28"/>
          <w:lang w:val="uk-UA"/>
        </w:rPr>
        <w:t xml:space="preserve"> Олексію Дмитровичу</w:t>
      </w:r>
      <w:r w:rsidR="00CB3E9A" w:rsidRPr="005B2A39">
        <w:rPr>
          <w:b/>
          <w:bCs/>
          <w:sz w:val="28"/>
          <w:szCs w:val="28"/>
          <w:lang w:val="uk-UA"/>
        </w:rPr>
        <w:t xml:space="preserve">, 2002 </w:t>
      </w:r>
      <w:proofErr w:type="spellStart"/>
      <w:r w:rsidR="00CB3E9A" w:rsidRPr="005B2A39">
        <w:rPr>
          <w:b/>
          <w:bCs/>
          <w:sz w:val="28"/>
          <w:szCs w:val="28"/>
          <w:lang w:val="uk-UA"/>
        </w:rPr>
        <w:t>р.н</w:t>
      </w:r>
      <w:proofErr w:type="spellEnd"/>
      <w:r w:rsidR="00CB3E9A" w:rsidRPr="005B2A39">
        <w:rPr>
          <w:b/>
          <w:bCs/>
          <w:sz w:val="28"/>
          <w:szCs w:val="28"/>
          <w:lang w:val="uk-UA"/>
        </w:rPr>
        <w:t>.</w:t>
      </w:r>
      <w:r w:rsidR="003735F9" w:rsidRPr="005B2A39">
        <w:rPr>
          <w:b/>
          <w:bCs/>
          <w:sz w:val="28"/>
          <w:szCs w:val="28"/>
          <w:lang w:val="uk-UA"/>
        </w:rPr>
        <w:t>,</w:t>
      </w:r>
      <w:r w:rsidR="00785F35" w:rsidRPr="005B2A39">
        <w:rPr>
          <w:b/>
          <w:bCs/>
          <w:sz w:val="28"/>
          <w:szCs w:val="28"/>
          <w:lang w:val="uk-UA"/>
        </w:rPr>
        <w:t xml:space="preserve"> </w:t>
      </w:r>
      <w:r w:rsidR="00A63752" w:rsidRPr="005B2A39">
        <w:rPr>
          <w:b/>
          <w:bCs/>
          <w:sz w:val="28"/>
          <w:szCs w:val="28"/>
          <w:lang w:val="uk-UA"/>
        </w:rPr>
        <w:t>відносно майна, пра</w:t>
      </w:r>
      <w:r w:rsidR="00732015" w:rsidRPr="005B2A39">
        <w:rPr>
          <w:b/>
          <w:bCs/>
          <w:sz w:val="28"/>
          <w:szCs w:val="28"/>
          <w:lang w:val="uk-UA"/>
        </w:rPr>
        <w:t>во</w:t>
      </w:r>
      <w:r w:rsidR="003B1916" w:rsidRPr="005B2A39">
        <w:rPr>
          <w:b/>
          <w:bCs/>
          <w:sz w:val="28"/>
          <w:szCs w:val="28"/>
          <w:lang w:val="uk-UA"/>
        </w:rPr>
        <w:t xml:space="preserve"> спільної сумісної власності</w:t>
      </w:r>
      <w:r w:rsidR="000F02C0" w:rsidRPr="005B2A39">
        <w:rPr>
          <w:b/>
          <w:bCs/>
          <w:sz w:val="28"/>
          <w:szCs w:val="28"/>
          <w:lang w:val="uk-UA"/>
        </w:rPr>
        <w:t xml:space="preserve"> </w:t>
      </w:r>
      <w:r w:rsidR="00A63752" w:rsidRPr="005B2A39">
        <w:rPr>
          <w:b/>
          <w:bCs/>
          <w:sz w:val="28"/>
          <w:szCs w:val="28"/>
          <w:lang w:val="uk-UA"/>
        </w:rPr>
        <w:t xml:space="preserve"> на яке має підопічний</w:t>
      </w:r>
      <w:r w:rsidR="00FE2354">
        <w:rPr>
          <w:b/>
          <w:bCs/>
          <w:sz w:val="28"/>
          <w:szCs w:val="28"/>
          <w:lang w:val="uk-UA"/>
        </w:rPr>
        <w:t>,</w:t>
      </w:r>
      <w:r w:rsidR="00A63752" w:rsidRPr="005B2A3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D6EE5" w:rsidRPr="005B2A39">
        <w:rPr>
          <w:b/>
          <w:bCs/>
          <w:sz w:val="28"/>
          <w:szCs w:val="28"/>
          <w:lang w:val="uk-UA"/>
        </w:rPr>
        <w:t>Гоцуляк</w:t>
      </w:r>
      <w:proofErr w:type="spellEnd"/>
      <w:r w:rsidR="003D6EE5" w:rsidRPr="005B2A39">
        <w:rPr>
          <w:b/>
          <w:bCs/>
          <w:sz w:val="28"/>
          <w:szCs w:val="28"/>
          <w:lang w:val="uk-UA"/>
        </w:rPr>
        <w:t xml:space="preserve"> Олександр Дмитрович, 1997 </w:t>
      </w:r>
      <w:proofErr w:type="spellStart"/>
      <w:r w:rsidR="003D6EE5" w:rsidRPr="005B2A39">
        <w:rPr>
          <w:b/>
          <w:bCs/>
          <w:sz w:val="28"/>
          <w:szCs w:val="28"/>
          <w:lang w:val="uk-UA"/>
        </w:rPr>
        <w:t>р.н</w:t>
      </w:r>
      <w:proofErr w:type="spellEnd"/>
      <w:r w:rsidR="003D6EE5" w:rsidRPr="005B2A39">
        <w:rPr>
          <w:b/>
          <w:bCs/>
          <w:sz w:val="28"/>
          <w:szCs w:val="28"/>
          <w:lang w:val="uk-UA"/>
        </w:rPr>
        <w:t>.</w:t>
      </w:r>
      <w:r w:rsidR="006843C8">
        <w:rPr>
          <w:b/>
          <w:bCs/>
          <w:sz w:val="28"/>
          <w:szCs w:val="28"/>
          <w:lang w:val="uk-UA"/>
        </w:rPr>
        <w:t>.</w:t>
      </w:r>
      <w:r w:rsidR="00FE3C76" w:rsidRPr="005B2A39">
        <w:rPr>
          <w:b/>
          <w:bCs/>
          <w:sz w:val="28"/>
          <w:szCs w:val="28"/>
          <w:lang w:val="uk-UA"/>
        </w:rPr>
        <w:t xml:space="preserve"> </w:t>
      </w:r>
    </w:p>
    <w:p w14:paraId="450EC1A9" w14:textId="15CC80F9" w:rsidR="00945D1D" w:rsidRDefault="007732B1" w:rsidP="006E33BB">
      <w:pPr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  <w:r w:rsidR="00945D1D" w:rsidRPr="002F6A37">
        <w:rPr>
          <w:sz w:val="28"/>
          <w:szCs w:val="28"/>
          <w:lang w:val="uk-UA"/>
        </w:rPr>
        <w:t xml:space="preserve">        </w:t>
      </w:r>
    </w:p>
    <w:p w14:paraId="519F89FF" w14:textId="5C6A2684" w:rsidR="00011DA8" w:rsidRDefault="00986803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9368A">
        <w:rPr>
          <w:sz w:val="28"/>
          <w:szCs w:val="28"/>
          <w:lang w:val="uk-UA"/>
        </w:rPr>
        <w:t xml:space="preserve"> </w:t>
      </w:r>
      <w:r w:rsidR="00070FDC">
        <w:rPr>
          <w:sz w:val="28"/>
          <w:szCs w:val="28"/>
          <w:lang w:val="uk-UA"/>
        </w:rPr>
        <w:t xml:space="preserve">  </w:t>
      </w:r>
      <w:r w:rsidR="00D9368A">
        <w:rPr>
          <w:sz w:val="28"/>
          <w:szCs w:val="28"/>
          <w:lang w:val="uk-UA"/>
        </w:rPr>
        <w:t xml:space="preserve"> </w:t>
      </w:r>
      <w:proofErr w:type="spellStart"/>
      <w:r w:rsidR="00AA1C59">
        <w:rPr>
          <w:sz w:val="28"/>
          <w:szCs w:val="28"/>
          <w:lang w:val="uk-UA"/>
        </w:rPr>
        <w:t>Гоцуляк</w:t>
      </w:r>
      <w:proofErr w:type="spellEnd"/>
      <w:r w:rsidR="00AA1C59">
        <w:rPr>
          <w:sz w:val="28"/>
          <w:szCs w:val="28"/>
          <w:lang w:val="uk-UA"/>
        </w:rPr>
        <w:t xml:space="preserve"> Олексій Дмитрович та </w:t>
      </w:r>
      <w:proofErr w:type="spellStart"/>
      <w:r w:rsidR="00AA1C59">
        <w:rPr>
          <w:sz w:val="28"/>
          <w:szCs w:val="28"/>
          <w:lang w:val="uk-UA"/>
        </w:rPr>
        <w:t>Гоцуляк</w:t>
      </w:r>
      <w:proofErr w:type="spellEnd"/>
      <w:r w:rsidR="00AA1C59">
        <w:rPr>
          <w:sz w:val="28"/>
          <w:szCs w:val="28"/>
          <w:lang w:val="uk-UA"/>
        </w:rPr>
        <w:t xml:space="preserve"> Олександр Дмитрович</w:t>
      </w:r>
      <w:r w:rsidR="00063E65">
        <w:rPr>
          <w:sz w:val="28"/>
          <w:szCs w:val="28"/>
          <w:lang w:val="uk-UA"/>
        </w:rPr>
        <w:t xml:space="preserve"> проживають у </w:t>
      </w:r>
      <w:proofErr w:type="spellStart"/>
      <w:r w:rsidR="00063E65">
        <w:rPr>
          <w:sz w:val="28"/>
          <w:szCs w:val="28"/>
          <w:lang w:val="uk-UA"/>
        </w:rPr>
        <w:t>м.Сторожинець</w:t>
      </w:r>
      <w:proofErr w:type="spellEnd"/>
      <w:r w:rsidR="00063E65">
        <w:rPr>
          <w:sz w:val="28"/>
          <w:szCs w:val="28"/>
          <w:lang w:val="uk-UA"/>
        </w:rPr>
        <w:t xml:space="preserve">, вул. </w:t>
      </w:r>
      <w:proofErr w:type="spellStart"/>
      <w:r w:rsidR="00063E65">
        <w:rPr>
          <w:sz w:val="28"/>
          <w:szCs w:val="28"/>
          <w:lang w:val="uk-UA"/>
        </w:rPr>
        <w:t>Видинівського</w:t>
      </w:r>
      <w:proofErr w:type="spellEnd"/>
      <w:r w:rsidR="00063E65">
        <w:rPr>
          <w:sz w:val="28"/>
          <w:szCs w:val="28"/>
          <w:lang w:val="uk-UA"/>
        </w:rPr>
        <w:t>, буд.</w:t>
      </w:r>
      <w:r w:rsidR="00945D24">
        <w:rPr>
          <w:sz w:val="28"/>
          <w:szCs w:val="28"/>
          <w:lang w:val="uk-UA"/>
        </w:rPr>
        <w:t>55, кв.2, Чернівецького району, Чернівецької області.</w:t>
      </w:r>
      <w:r w:rsidR="001E013A">
        <w:rPr>
          <w:sz w:val="28"/>
          <w:szCs w:val="28"/>
          <w:lang w:val="uk-UA"/>
        </w:rPr>
        <w:t xml:space="preserve"> </w:t>
      </w:r>
      <w:r w:rsidR="003A4932">
        <w:rPr>
          <w:sz w:val="28"/>
          <w:szCs w:val="28"/>
          <w:lang w:val="uk-UA"/>
        </w:rPr>
        <w:t>Рішенням Сторожинецького районного суду</w:t>
      </w:r>
      <w:r w:rsidR="005334C2">
        <w:rPr>
          <w:sz w:val="28"/>
          <w:szCs w:val="28"/>
          <w:lang w:val="uk-UA"/>
        </w:rPr>
        <w:t>,</w:t>
      </w:r>
      <w:r w:rsidR="003A4932">
        <w:rPr>
          <w:sz w:val="28"/>
          <w:szCs w:val="28"/>
          <w:lang w:val="uk-UA"/>
        </w:rPr>
        <w:t xml:space="preserve"> від 16 </w:t>
      </w:r>
      <w:r w:rsidR="000403D8">
        <w:rPr>
          <w:sz w:val="28"/>
          <w:szCs w:val="28"/>
          <w:lang w:val="uk-UA"/>
        </w:rPr>
        <w:t xml:space="preserve">серпня 2023 року, </w:t>
      </w:r>
      <w:proofErr w:type="spellStart"/>
      <w:r w:rsidR="000403D8">
        <w:rPr>
          <w:sz w:val="28"/>
          <w:szCs w:val="28"/>
          <w:lang w:val="uk-UA"/>
        </w:rPr>
        <w:t>Гоцуляк</w:t>
      </w:r>
      <w:proofErr w:type="spellEnd"/>
      <w:r w:rsidR="000403D8">
        <w:rPr>
          <w:sz w:val="28"/>
          <w:szCs w:val="28"/>
          <w:lang w:val="uk-UA"/>
        </w:rPr>
        <w:t xml:space="preserve"> Олександр Дмитрович</w:t>
      </w:r>
      <w:r w:rsidR="009B5D3E">
        <w:rPr>
          <w:sz w:val="28"/>
          <w:szCs w:val="28"/>
          <w:lang w:val="uk-UA"/>
        </w:rPr>
        <w:t xml:space="preserve">, 05.07.1997 </w:t>
      </w:r>
      <w:proofErr w:type="spellStart"/>
      <w:r w:rsidR="009B5D3E">
        <w:rPr>
          <w:sz w:val="28"/>
          <w:szCs w:val="28"/>
          <w:lang w:val="uk-UA"/>
        </w:rPr>
        <w:t>р</w:t>
      </w:r>
      <w:r w:rsidR="00886FA8">
        <w:rPr>
          <w:sz w:val="28"/>
          <w:szCs w:val="28"/>
          <w:lang w:val="uk-UA"/>
        </w:rPr>
        <w:t>.н</w:t>
      </w:r>
      <w:proofErr w:type="spellEnd"/>
      <w:r w:rsidR="00886FA8">
        <w:rPr>
          <w:sz w:val="28"/>
          <w:szCs w:val="28"/>
          <w:lang w:val="uk-UA"/>
        </w:rPr>
        <w:t>.</w:t>
      </w:r>
      <w:r w:rsidR="00662519">
        <w:rPr>
          <w:sz w:val="28"/>
          <w:szCs w:val="28"/>
          <w:lang w:val="uk-UA"/>
        </w:rPr>
        <w:t>, визнаний недієздатним</w:t>
      </w:r>
      <w:r w:rsidR="00BB3CFB">
        <w:rPr>
          <w:sz w:val="28"/>
          <w:szCs w:val="28"/>
          <w:lang w:val="uk-UA"/>
        </w:rPr>
        <w:t>,</w:t>
      </w:r>
      <w:r w:rsidR="00662519">
        <w:rPr>
          <w:sz w:val="28"/>
          <w:szCs w:val="28"/>
          <w:lang w:val="uk-UA"/>
        </w:rPr>
        <w:t xml:space="preserve"> та </w:t>
      </w:r>
      <w:r w:rsidR="00BB3CFB">
        <w:rPr>
          <w:sz w:val="28"/>
          <w:szCs w:val="28"/>
          <w:lang w:val="uk-UA"/>
        </w:rPr>
        <w:t xml:space="preserve">йому </w:t>
      </w:r>
      <w:r w:rsidR="0092671D">
        <w:rPr>
          <w:sz w:val="28"/>
          <w:szCs w:val="28"/>
          <w:lang w:val="uk-UA"/>
        </w:rPr>
        <w:t>призначено опікун</w:t>
      </w:r>
      <w:r w:rsidR="00BB3CFB">
        <w:rPr>
          <w:sz w:val="28"/>
          <w:szCs w:val="28"/>
          <w:lang w:val="uk-UA"/>
        </w:rPr>
        <w:t>а,</w:t>
      </w:r>
      <w:r w:rsidR="0092671D">
        <w:rPr>
          <w:sz w:val="28"/>
          <w:szCs w:val="28"/>
          <w:lang w:val="uk-UA"/>
        </w:rPr>
        <w:t xml:space="preserve"> </w:t>
      </w:r>
      <w:proofErr w:type="spellStart"/>
      <w:r w:rsidR="0092671D">
        <w:rPr>
          <w:sz w:val="28"/>
          <w:szCs w:val="28"/>
          <w:lang w:val="uk-UA"/>
        </w:rPr>
        <w:t>Гоцуляка</w:t>
      </w:r>
      <w:proofErr w:type="spellEnd"/>
      <w:r w:rsidR="0092671D">
        <w:rPr>
          <w:sz w:val="28"/>
          <w:szCs w:val="28"/>
          <w:lang w:val="uk-UA"/>
        </w:rPr>
        <w:t xml:space="preserve"> Олексія Дмитровича, </w:t>
      </w:r>
      <w:r w:rsidR="00886FA8">
        <w:rPr>
          <w:sz w:val="28"/>
          <w:szCs w:val="28"/>
          <w:lang w:val="uk-UA"/>
        </w:rPr>
        <w:t xml:space="preserve">30.05.2002 </w:t>
      </w:r>
      <w:proofErr w:type="spellStart"/>
      <w:r w:rsidR="00886FA8">
        <w:rPr>
          <w:sz w:val="28"/>
          <w:szCs w:val="28"/>
          <w:lang w:val="uk-UA"/>
        </w:rPr>
        <w:t>р.н</w:t>
      </w:r>
      <w:proofErr w:type="spellEnd"/>
      <w:r w:rsidR="00886FA8">
        <w:rPr>
          <w:sz w:val="28"/>
          <w:szCs w:val="28"/>
          <w:lang w:val="uk-UA"/>
        </w:rPr>
        <w:t>..</w:t>
      </w:r>
    </w:p>
    <w:p w14:paraId="55B63A0C" w14:textId="77777777" w:rsidR="00993ED3" w:rsidRDefault="00506CC1" w:rsidP="004E28D7">
      <w:pPr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свідоцтва про право на спадщину за</w:t>
      </w:r>
      <w:r w:rsidR="00BA1D95">
        <w:rPr>
          <w:sz w:val="28"/>
          <w:szCs w:val="28"/>
          <w:lang w:val="uk-UA"/>
        </w:rPr>
        <w:t xml:space="preserve"> законом</w:t>
      </w:r>
      <w:r w:rsidR="006526D0">
        <w:rPr>
          <w:sz w:val="28"/>
          <w:szCs w:val="28"/>
          <w:lang w:val="uk-UA"/>
        </w:rPr>
        <w:t xml:space="preserve">, №1970 від 06.11.2023 року, </w:t>
      </w:r>
      <w:proofErr w:type="spellStart"/>
      <w:r w:rsidR="00586A2A">
        <w:rPr>
          <w:sz w:val="28"/>
          <w:szCs w:val="28"/>
          <w:lang w:val="uk-UA"/>
        </w:rPr>
        <w:t>Гоцуляк</w:t>
      </w:r>
      <w:proofErr w:type="spellEnd"/>
      <w:r w:rsidR="00586A2A">
        <w:rPr>
          <w:sz w:val="28"/>
          <w:szCs w:val="28"/>
          <w:lang w:val="uk-UA"/>
        </w:rPr>
        <w:t xml:space="preserve"> Олексій Дмитрович та </w:t>
      </w:r>
      <w:proofErr w:type="spellStart"/>
      <w:r w:rsidR="00586A2A">
        <w:rPr>
          <w:sz w:val="28"/>
          <w:szCs w:val="28"/>
          <w:lang w:val="uk-UA"/>
        </w:rPr>
        <w:t>Гоцуляк</w:t>
      </w:r>
      <w:proofErr w:type="spellEnd"/>
      <w:r w:rsidR="00586A2A">
        <w:rPr>
          <w:sz w:val="28"/>
          <w:szCs w:val="28"/>
          <w:lang w:val="uk-UA"/>
        </w:rPr>
        <w:t xml:space="preserve"> Олександр Дмитрович</w:t>
      </w:r>
      <w:r w:rsidR="004E28D7">
        <w:rPr>
          <w:sz w:val="28"/>
          <w:szCs w:val="28"/>
          <w:lang w:val="uk-UA"/>
        </w:rPr>
        <w:t xml:space="preserve"> є спадкоємцями автомобіля марки</w:t>
      </w:r>
      <w:r w:rsidR="004E28D7" w:rsidRPr="004E28D7">
        <w:rPr>
          <w:sz w:val="28"/>
          <w:szCs w:val="28"/>
          <w:lang w:val="uk-UA"/>
        </w:rPr>
        <w:t xml:space="preserve"> </w:t>
      </w:r>
      <w:r w:rsidR="004E28D7">
        <w:rPr>
          <w:sz w:val="28"/>
          <w:szCs w:val="28"/>
          <w:lang w:val="en-US"/>
        </w:rPr>
        <w:t>MERSEDES</w:t>
      </w:r>
      <w:r w:rsidR="004E28D7" w:rsidRPr="00824800">
        <w:rPr>
          <w:sz w:val="28"/>
          <w:szCs w:val="28"/>
          <w:lang w:val="uk-UA"/>
        </w:rPr>
        <w:t>-</w:t>
      </w:r>
      <w:r w:rsidR="004E28D7">
        <w:rPr>
          <w:sz w:val="28"/>
          <w:szCs w:val="28"/>
          <w:lang w:val="en-US"/>
        </w:rPr>
        <w:t>BENZ</w:t>
      </w:r>
      <w:r w:rsidR="004E28D7" w:rsidRPr="00824800">
        <w:rPr>
          <w:sz w:val="28"/>
          <w:szCs w:val="28"/>
          <w:lang w:val="uk-UA"/>
        </w:rPr>
        <w:t xml:space="preserve"> </w:t>
      </w:r>
      <w:r w:rsidR="004E28D7">
        <w:rPr>
          <w:sz w:val="28"/>
          <w:szCs w:val="28"/>
          <w:lang w:val="en-US"/>
        </w:rPr>
        <w:t>VITO</w:t>
      </w:r>
      <w:r w:rsidR="004E28D7" w:rsidRPr="00613DF3">
        <w:rPr>
          <w:sz w:val="28"/>
          <w:szCs w:val="28"/>
          <w:lang w:val="uk-UA"/>
        </w:rPr>
        <w:t xml:space="preserve"> 115 </w:t>
      </w:r>
      <w:r w:rsidR="004E28D7">
        <w:rPr>
          <w:sz w:val="28"/>
          <w:szCs w:val="28"/>
          <w:lang w:val="en-US"/>
        </w:rPr>
        <w:t>CDI</w:t>
      </w:r>
      <w:r w:rsidR="004E28D7" w:rsidRPr="0026281E">
        <w:rPr>
          <w:sz w:val="28"/>
          <w:szCs w:val="28"/>
          <w:lang w:val="uk-UA"/>
        </w:rPr>
        <w:t xml:space="preserve">, </w:t>
      </w:r>
      <w:r w:rsidR="004E28D7">
        <w:rPr>
          <w:sz w:val="28"/>
          <w:szCs w:val="28"/>
          <w:lang w:val="uk-UA"/>
        </w:rPr>
        <w:t>2008 року випуску, реєстраційний номер СЕ9412ВК</w:t>
      </w:r>
      <w:r w:rsidR="009F14B5">
        <w:rPr>
          <w:sz w:val="28"/>
          <w:szCs w:val="28"/>
          <w:lang w:val="uk-UA"/>
        </w:rPr>
        <w:t>, в 1/2(одній другій) частці кожен.</w:t>
      </w:r>
    </w:p>
    <w:p w14:paraId="43ED722E" w14:textId="2AAA86AF" w:rsidR="00025288" w:rsidRDefault="00993ED3" w:rsidP="00F458A0">
      <w:pPr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да</w:t>
      </w:r>
      <w:r w:rsidR="00BD518D">
        <w:rPr>
          <w:sz w:val="28"/>
          <w:szCs w:val="28"/>
          <w:lang w:val="uk-UA"/>
        </w:rPr>
        <w:t>ний час</w:t>
      </w:r>
      <w:r w:rsidR="00FE2354">
        <w:rPr>
          <w:sz w:val="28"/>
          <w:szCs w:val="28"/>
          <w:lang w:val="uk-UA"/>
        </w:rPr>
        <w:t>,</w:t>
      </w:r>
      <w:r w:rsidR="00BD518D">
        <w:rPr>
          <w:sz w:val="28"/>
          <w:szCs w:val="28"/>
          <w:lang w:val="uk-UA"/>
        </w:rPr>
        <w:t xml:space="preserve"> громадянин </w:t>
      </w:r>
      <w:proofErr w:type="spellStart"/>
      <w:r w:rsidR="00BD518D">
        <w:rPr>
          <w:sz w:val="28"/>
          <w:szCs w:val="28"/>
          <w:lang w:val="uk-UA"/>
        </w:rPr>
        <w:t>Гоцуляк</w:t>
      </w:r>
      <w:proofErr w:type="spellEnd"/>
      <w:r w:rsidR="00BD518D">
        <w:rPr>
          <w:sz w:val="28"/>
          <w:szCs w:val="28"/>
          <w:lang w:val="uk-UA"/>
        </w:rPr>
        <w:t xml:space="preserve"> </w:t>
      </w:r>
      <w:r w:rsidR="00013281">
        <w:rPr>
          <w:sz w:val="28"/>
          <w:szCs w:val="28"/>
          <w:lang w:val="uk-UA"/>
        </w:rPr>
        <w:t xml:space="preserve">Олексій Дмитрович, будучи опікуном над своїм </w:t>
      </w:r>
      <w:r w:rsidR="00B10EDF">
        <w:rPr>
          <w:sz w:val="28"/>
          <w:szCs w:val="28"/>
          <w:lang w:val="uk-UA"/>
        </w:rPr>
        <w:t>підопічним братом</w:t>
      </w:r>
      <w:r w:rsidR="00FE2354">
        <w:rPr>
          <w:sz w:val="28"/>
          <w:szCs w:val="28"/>
          <w:lang w:val="uk-UA"/>
        </w:rPr>
        <w:t>,</w:t>
      </w:r>
      <w:r w:rsidR="00B055A7">
        <w:rPr>
          <w:sz w:val="28"/>
          <w:szCs w:val="28"/>
          <w:lang w:val="uk-UA"/>
        </w:rPr>
        <w:t xml:space="preserve"> </w:t>
      </w:r>
      <w:proofErr w:type="spellStart"/>
      <w:r w:rsidR="00B055A7">
        <w:rPr>
          <w:sz w:val="28"/>
          <w:szCs w:val="28"/>
          <w:lang w:val="uk-UA"/>
        </w:rPr>
        <w:t>Гоцуляком</w:t>
      </w:r>
      <w:proofErr w:type="spellEnd"/>
      <w:r w:rsidR="00B055A7">
        <w:rPr>
          <w:sz w:val="28"/>
          <w:szCs w:val="28"/>
          <w:lang w:val="uk-UA"/>
        </w:rPr>
        <w:t xml:space="preserve"> Олександром </w:t>
      </w:r>
      <w:r w:rsidR="004A14DF">
        <w:rPr>
          <w:sz w:val="28"/>
          <w:szCs w:val="28"/>
          <w:lang w:val="uk-UA"/>
        </w:rPr>
        <w:t>Дмитровичем</w:t>
      </w:r>
      <w:r w:rsidR="006634D9">
        <w:rPr>
          <w:sz w:val="28"/>
          <w:szCs w:val="28"/>
          <w:lang w:val="uk-UA"/>
        </w:rPr>
        <w:t>,</w:t>
      </w:r>
      <w:r w:rsidR="00A92AE9">
        <w:rPr>
          <w:sz w:val="28"/>
          <w:szCs w:val="28"/>
          <w:lang w:val="uk-UA"/>
        </w:rPr>
        <w:t xml:space="preserve"> звернувся </w:t>
      </w:r>
      <w:r w:rsidR="009861AB">
        <w:rPr>
          <w:sz w:val="28"/>
          <w:szCs w:val="28"/>
          <w:lang w:val="uk-UA"/>
        </w:rPr>
        <w:t xml:space="preserve">до </w:t>
      </w:r>
      <w:r w:rsidR="0078712A">
        <w:rPr>
          <w:sz w:val="28"/>
          <w:szCs w:val="28"/>
          <w:lang w:val="uk-UA"/>
        </w:rPr>
        <w:t xml:space="preserve">Сторожинецької міської ради </w:t>
      </w:r>
      <w:r w:rsidR="00031334">
        <w:rPr>
          <w:sz w:val="28"/>
          <w:szCs w:val="28"/>
          <w:lang w:val="uk-UA"/>
        </w:rPr>
        <w:t xml:space="preserve">з заявою (вхідний номер </w:t>
      </w:r>
      <w:r w:rsidR="00BD59F7">
        <w:rPr>
          <w:sz w:val="28"/>
          <w:szCs w:val="28"/>
          <w:lang w:val="uk-UA"/>
        </w:rPr>
        <w:t>Г-37 від 08.01.2024</w:t>
      </w:r>
      <w:r w:rsidR="00EE4037">
        <w:rPr>
          <w:sz w:val="28"/>
          <w:szCs w:val="28"/>
          <w:lang w:val="uk-UA"/>
        </w:rPr>
        <w:t xml:space="preserve"> року</w:t>
      </w:r>
      <w:r w:rsidR="00031334">
        <w:rPr>
          <w:sz w:val="28"/>
          <w:szCs w:val="28"/>
          <w:lang w:val="uk-UA"/>
        </w:rPr>
        <w:t>)</w:t>
      </w:r>
      <w:r w:rsidR="009E6C12">
        <w:rPr>
          <w:sz w:val="28"/>
          <w:szCs w:val="28"/>
          <w:lang w:val="uk-UA"/>
        </w:rPr>
        <w:t xml:space="preserve"> про надання йому </w:t>
      </w:r>
      <w:r w:rsidR="00B86A93">
        <w:rPr>
          <w:sz w:val="28"/>
          <w:szCs w:val="28"/>
          <w:lang w:val="uk-UA"/>
        </w:rPr>
        <w:t>рішення опікунської ради викона</w:t>
      </w:r>
      <w:r w:rsidR="00FD57CA">
        <w:rPr>
          <w:sz w:val="28"/>
          <w:szCs w:val="28"/>
          <w:lang w:val="uk-UA"/>
        </w:rPr>
        <w:t>в</w:t>
      </w:r>
      <w:r w:rsidR="00B86A93">
        <w:rPr>
          <w:sz w:val="28"/>
          <w:szCs w:val="28"/>
          <w:lang w:val="uk-UA"/>
        </w:rPr>
        <w:t>чого</w:t>
      </w:r>
      <w:r w:rsidR="00FD57CA">
        <w:rPr>
          <w:sz w:val="28"/>
          <w:szCs w:val="28"/>
          <w:lang w:val="uk-UA"/>
        </w:rPr>
        <w:t xml:space="preserve"> комітету Сторожинецької міської ради</w:t>
      </w:r>
      <w:r w:rsidR="00F458A0">
        <w:rPr>
          <w:sz w:val="28"/>
          <w:szCs w:val="28"/>
          <w:lang w:val="uk-UA"/>
        </w:rPr>
        <w:t>, щодо можливості продажу автомобіля марки</w:t>
      </w:r>
      <w:r w:rsidR="00B86A93">
        <w:rPr>
          <w:sz w:val="28"/>
          <w:szCs w:val="28"/>
          <w:lang w:val="uk-UA"/>
        </w:rPr>
        <w:t xml:space="preserve"> </w:t>
      </w:r>
      <w:r w:rsidR="00F458A0">
        <w:rPr>
          <w:sz w:val="28"/>
          <w:szCs w:val="28"/>
          <w:lang w:val="en-US"/>
        </w:rPr>
        <w:t>MERSEDES</w:t>
      </w:r>
      <w:r w:rsidR="00F458A0" w:rsidRPr="00824800">
        <w:rPr>
          <w:sz w:val="28"/>
          <w:szCs w:val="28"/>
          <w:lang w:val="uk-UA"/>
        </w:rPr>
        <w:t>-</w:t>
      </w:r>
      <w:r w:rsidR="00F458A0">
        <w:rPr>
          <w:sz w:val="28"/>
          <w:szCs w:val="28"/>
          <w:lang w:val="en-US"/>
        </w:rPr>
        <w:t>BENZ</w:t>
      </w:r>
      <w:r w:rsidR="00F458A0" w:rsidRPr="00824800">
        <w:rPr>
          <w:sz w:val="28"/>
          <w:szCs w:val="28"/>
          <w:lang w:val="uk-UA"/>
        </w:rPr>
        <w:t xml:space="preserve"> </w:t>
      </w:r>
      <w:r w:rsidR="00F458A0">
        <w:rPr>
          <w:sz w:val="28"/>
          <w:szCs w:val="28"/>
          <w:lang w:val="en-US"/>
        </w:rPr>
        <w:t>VITO</w:t>
      </w:r>
      <w:r w:rsidR="00F458A0" w:rsidRPr="00613DF3">
        <w:rPr>
          <w:sz w:val="28"/>
          <w:szCs w:val="28"/>
          <w:lang w:val="uk-UA"/>
        </w:rPr>
        <w:t xml:space="preserve"> 115 </w:t>
      </w:r>
      <w:r w:rsidR="00F458A0">
        <w:rPr>
          <w:sz w:val="28"/>
          <w:szCs w:val="28"/>
          <w:lang w:val="en-US"/>
        </w:rPr>
        <w:t>CDI</w:t>
      </w:r>
      <w:r w:rsidR="00F458A0" w:rsidRPr="0026281E">
        <w:rPr>
          <w:sz w:val="28"/>
          <w:szCs w:val="28"/>
          <w:lang w:val="uk-UA"/>
        </w:rPr>
        <w:t xml:space="preserve">, </w:t>
      </w:r>
      <w:r w:rsidR="00F458A0">
        <w:rPr>
          <w:sz w:val="28"/>
          <w:szCs w:val="28"/>
          <w:lang w:val="uk-UA"/>
        </w:rPr>
        <w:t>2008 року випуску, реєстраційний номер СЕ9412ВК</w:t>
      </w:r>
      <w:r w:rsidR="00DA576B">
        <w:rPr>
          <w:sz w:val="28"/>
          <w:szCs w:val="28"/>
          <w:lang w:val="uk-UA"/>
        </w:rPr>
        <w:t xml:space="preserve">, який є об’єктом спадщини і належить їм в </w:t>
      </w:r>
      <w:r w:rsidR="005164F6">
        <w:rPr>
          <w:sz w:val="28"/>
          <w:szCs w:val="28"/>
          <w:lang w:val="uk-UA"/>
        </w:rPr>
        <w:t>½ частці кожному.</w:t>
      </w:r>
      <w:r w:rsidR="00657E6A">
        <w:rPr>
          <w:sz w:val="28"/>
          <w:szCs w:val="28"/>
          <w:lang w:val="uk-UA"/>
        </w:rPr>
        <w:t xml:space="preserve"> До заяви додано всі документи передбачені </w:t>
      </w:r>
      <w:r w:rsidR="00025288">
        <w:rPr>
          <w:sz w:val="28"/>
          <w:szCs w:val="28"/>
          <w:lang w:val="uk-UA"/>
        </w:rPr>
        <w:t>правилами опіки та піклування , а саме:</w:t>
      </w:r>
    </w:p>
    <w:p w14:paraId="14ECEAE9" w14:textId="35E0EC96" w:rsidR="003C6A2D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0648D">
        <w:rPr>
          <w:sz w:val="28"/>
          <w:szCs w:val="28"/>
          <w:lang w:val="uk-UA"/>
        </w:rPr>
        <w:t xml:space="preserve">опія паспорта та коду опікуна </w:t>
      </w:r>
      <w:proofErr w:type="spellStart"/>
      <w:r w:rsidR="003C6A2D">
        <w:rPr>
          <w:sz w:val="28"/>
          <w:szCs w:val="28"/>
          <w:lang w:val="uk-UA"/>
        </w:rPr>
        <w:t>Гоцуляка</w:t>
      </w:r>
      <w:proofErr w:type="spellEnd"/>
      <w:r w:rsidR="003C6A2D">
        <w:rPr>
          <w:sz w:val="28"/>
          <w:szCs w:val="28"/>
          <w:lang w:val="uk-UA"/>
        </w:rPr>
        <w:t xml:space="preserve"> О.Д., 2002 </w:t>
      </w:r>
      <w:proofErr w:type="spellStart"/>
      <w:r w:rsidR="003C6A2D">
        <w:rPr>
          <w:sz w:val="28"/>
          <w:szCs w:val="28"/>
          <w:lang w:val="uk-UA"/>
        </w:rPr>
        <w:t>р.н</w:t>
      </w:r>
      <w:proofErr w:type="spellEnd"/>
      <w:r w:rsidR="003C6A2D">
        <w:rPr>
          <w:sz w:val="28"/>
          <w:szCs w:val="28"/>
          <w:lang w:val="uk-UA"/>
        </w:rPr>
        <w:t>.;</w:t>
      </w:r>
    </w:p>
    <w:p w14:paraId="009F419A" w14:textId="245668E6" w:rsidR="00506CC1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C6A2D">
        <w:rPr>
          <w:sz w:val="28"/>
          <w:szCs w:val="28"/>
          <w:lang w:val="uk-UA"/>
        </w:rPr>
        <w:t>опія паспорта</w:t>
      </w:r>
      <w:r w:rsidR="0080648D">
        <w:rPr>
          <w:sz w:val="28"/>
          <w:szCs w:val="28"/>
          <w:lang w:val="uk-UA"/>
        </w:rPr>
        <w:t xml:space="preserve"> </w:t>
      </w:r>
      <w:r w:rsidR="003C6A2D">
        <w:rPr>
          <w:sz w:val="28"/>
          <w:szCs w:val="28"/>
          <w:lang w:val="uk-UA"/>
        </w:rPr>
        <w:t xml:space="preserve">та коду підопічного </w:t>
      </w:r>
      <w:proofErr w:type="spellStart"/>
      <w:r w:rsidR="003C6A2D">
        <w:rPr>
          <w:sz w:val="28"/>
          <w:szCs w:val="28"/>
          <w:lang w:val="uk-UA"/>
        </w:rPr>
        <w:t>Гоцуляка</w:t>
      </w:r>
      <w:proofErr w:type="spellEnd"/>
      <w:r w:rsidR="003C6A2D">
        <w:rPr>
          <w:sz w:val="28"/>
          <w:szCs w:val="28"/>
          <w:lang w:val="uk-UA"/>
        </w:rPr>
        <w:t xml:space="preserve"> О.Д.,1997 </w:t>
      </w:r>
      <w:proofErr w:type="spellStart"/>
      <w:r w:rsidR="003C6A2D">
        <w:rPr>
          <w:sz w:val="28"/>
          <w:szCs w:val="28"/>
          <w:lang w:val="uk-UA"/>
        </w:rPr>
        <w:t>р.н</w:t>
      </w:r>
      <w:proofErr w:type="spellEnd"/>
      <w:r w:rsidR="003C6A2D">
        <w:rPr>
          <w:sz w:val="28"/>
          <w:szCs w:val="28"/>
          <w:lang w:val="uk-UA"/>
        </w:rPr>
        <w:t>.;</w:t>
      </w:r>
    </w:p>
    <w:p w14:paraId="1A9E666D" w14:textId="30980F06" w:rsidR="003C6A2D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6766A">
        <w:rPr>
          <w:sz w:val="28"/>
          <w:szCs w:val="28"/>
          <w:lang w:val="uk-UA"/>
        </w:rPr>
        <w:t xml:space="preserve">опія рішення Сторожинецького районного суду </w:t>
      </w:r>
      <w:r w:rsidR="00A31DD3">
        <w:rPr>
          <w:sz w:val="28"/>
          <w:szCs w:val="28"/>
          <w:lang w:val="uk-UA"/>
        </w:rPr>
        <w:t>від 16 серпня 2023 року</w:t>
      </w:r>
      <w:r w:rsidR="00F8275B">
        <w:rPr>
          <w:sz w:val="28"/>
          <w:szCs w:val="28"/>
          <w:lang w:val="uk-UA"/>
        </w:rPr>
        <w:t>,</w:t>
      </w:r>
      <w:r w:rsidR="00A31DD3">
        <w:rPr>
          <w:sz w:val="28"/>
          <w:szCs w:val="28"/>
          <w:lang w:val="uk-UA"/>
        </w:rPr>
        <w:t xml:space="preserve"> про визнання </w:t>
      </w:r>
      <w:proofErr w:type="spellStart"/>
      <w:r w:rsidR="00021CD3">
        <w:rPr>
          <w:sz w:val="28"/>
          <w:szCs w:val="28"/>
          <w:lang w:val="uk-UA"/>
        </w:rPr>
        <w:t>Гоцуляка</w:t>
      </w:r>
      <w:proofErr w:type="spellEnd"/>
      <w:r w:rsidR="00021CD3">
        <w:rPr>
          <w:sz w:val="28"/>
          <w:szCs w:val="28"/>
          <w:lang w:val="uk-UA"/>
        </w:rPr>
        <w:t xml:space="preserve"> О.Д., 1997 </w:t>
      </w:r>
      <w:proofErr w:type="spellStart"/>
      <w:r w:rsidR="00021CD3">
        <w:rPr>
          <w:sz w:val="28"/>
          <w:szCs w:val="28"/>
          <w:lang w:val="uk-UA"/>
        </w:rPr>
        <w:t>р.н</w:t>
      </w:r>
      <w:proofErr w:type="spellEnd"/>
      <w:r w:rsidR="00021CD3">
        <w:rPr>
          <w:sz w:val="28"/>
          <w:szCs w:val="28"/>
          <w:lang w:val="uk-UA"/>
        </w:rPr>
        <w:t>. недієздатним та призначення йому опікуна</w:t>
      </w:r>
      <w:r w:rsidR="00F8275B">
        <w:rPr>
          <w:sz w:val="28"/>
          <w:szCs w:val="28"/>
          <w:lang w:val="uk-UA"/>
        </w:rPr>
        <w:t>,</w:t>
      </w:r>
      <w:r w:rsidR="00021CD3">
        <w:rPr>
          <w:sz w:val="28"/>
          <w:szCs w:val="28"/>
          <w:lang w:val="uk-UA"/>
        </w:rPr>
        <w:t xml:space="preserve"> </w:t>
      </w:r>
      <w:proofErr w:type="spellStart"/>
      <w:r w:rsidR="00021CD3">
        <w:rPr>
          <w:sz w:val="28"/>
          <w:szCs w:val="28"/>
          <w:lang w:val="uk-UA"/>
        </w:rPr>
        <w:t>Гоцуляка</w:t>
      </w:r>
      <w:proofErr w:type="spellEnd"/>
      <w:r w:rsidR="00021CD3">
        <w:rPr>
          <w:sz w:val="28"/>
          <w:szCs w:val="28"/>
          <w:lang w:val="uk-UA"/>
        </w:rPr>
        <w:t xml:space="preserve"> О.Д., 2002 </w:t>
      </w:r>
      <w:proofErr w:type="spellStart"/>
      <w:r w:rsidR="00021CD3">
        <w:rPr>
          <w:sz w:val="28"/>
          <w:szCs w:val="28"/>
          <w:lang w:val="uk-UA"/>
        </w:rPr>
        <w:t>р.н</w:t>
      </w:r>
      <w:proofErr w:type="spellEnd"/>
      <w:r w:rsidR="00021CD3">
        <w:rPr>
          <w:sz w:val="28"/>
          <w:szCs w:val="28"/>
          <w:lang w:val="uk-UA"/>
        </w:rPr>
        <w:t>.;</w:t>
      </w:r>
    </w:p>
    <w:p w14:paraId="2D86CD43" w14:textId="5487972E" w:rsidR="00021CD3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B6E36">
        <w:rPr>
          <w:sz w:val="28"/>
          <w:szCs w:val="28"/>
          <w:lang w:val="uk-UA"/>
        </w:rPr>
        <w:t xml:space="preserve">опія свідоцтва про право на спадщину </w:t>
      </w:r>
      <w:proofErr w:type="spellStart"/>
      <w:r w:rsidR="006543B4">
        <w:rPr>
          <w:sz w:val="28"/>
          <w:szCs w:val="28"/>
          <w:lang w:val="uk-UA"/>
        </w:rPr>
        <w:t>Гоцуляка</w:t>
      </w:r>
      <w:proofErr w:type="spellEnd"/>
      <w:r w:rsidR="006543B4">
        <w:rPr>
          <w:sz w:val="28"/>
          <w:szCs w:val="28"/>
          <w:lang w:val="uk-UA"/>
        </w:rPr>
        <w:t xml:space="preserve"> Олексія Дмитровича;</w:t>
      </w:r>
    </w:p>
    <w:p w14:paraId="53D5A0D5" w14:textId="030AB589" w:rsidR="006543B4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543B4">
        <w:rPr>
          <w:sz w:val="28"/>
          <w:szCs w:val="28"/>
          <w:lang w:val="uk-UA"/>
        </w:rPr>
        <w:t xml:space="preserve">опія свідоцтва про право на спадщину </w:t>
      </w:r>
      <w:proofErr w:type="spellStart"/>
      <w:r w:rsidR="006543B4">
        <w:rPr>
          <w:sz w:val="28"/>
          <w:szCs w:val="28"/>
          <w:lang w:val="uk-UA"/>
        </w:rPr>
        <w:t>Гоцуляка</w:t>
      </w:r>
      <w:proofErr w:type="spellEnd"/>
      <w:r w:rsidR="006543B4">
        <w:rPr>
          <w:sz w:val="28"/>
          <w:szCs w:val="28"/>
          <w:lang w:val="uk-UA"/>
        </w:rPr>
        <w:t xml:space="preserve"> Олександра Дмитровича;</w:t>
      </w:r>
    </w:p>
    <w:p w14:paraId="3483CB09" w14:textId="396CE026" w:rsidR="006543B4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про смерть батька;</w:t>
      </w:r>
    </w:p>
    <w:p w14:paraId="5B973837" w14:textId="436A2442" w:rsidR="00727BD2" w:rsidRDefault="004A29C8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27BD2">
        <w:rPr>
          <w:sz w:val="28"/>
          <w:szCs w:val="28"/>
          <w:lang w:val="uk-UA"/>
        </w:rPr>
        <w:t>опія техпаспорта автомобіля.</w:t>
      </w:r>
    </w:p>
    <w:p w14:paraId="2B0263C6" w14:textId="4DD17163" w:rsidR="00E847A8" w:rsidRPr="004B3085" w:rsidRDefault="004A29C8" w:rsidP="004B3085">
      <w:pPr>
        <w:pStyle w:val="HTML"/>
        <w:shd w:val="clear" w:color="auto" w:fill="FFFFFF"/>
        <w:jc w:val="both"/>
        <w:rPr>
          <w:rFonts w:ascii="Times New Roman" w:hAnsi="Times New Roman"/>
          <w:color w:val="212529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6651AF" w:rsidRPr="004B3085">
        <w:rPr>
          <w:rFonts w:ascii="Times New Roman" w:hAnsi="Times New Roman"/>
          <w:sz w:val="28"/>
          <w:szCs w:val="28"/>
          <w:lang w:val="uk-UA"/>
        </w:rPr>
        <w:t>Згідно вимог  ст.71 Цивільного кодексу України, п</w:t>
      </w:r>
      <w:r w:rsidR="00ED7716" w:rsidRPr="004B3085">
        <w:rPr>
          <w:rFonts w:ascii="Times New Roman" w:hAnsi="Times New Roman"/>
          <w:sz w:val="28"/>
          <w:szCs w:val="28"/>
          <w:lang w:val="uk-UA"/>
        </w:rPr>
        <w:t xml:space="preserve">. 4.7 ст.4 </w:t>
      </w:r>
      <w:r w:rsidR="00F8275B">
        <w:rPr>
          <w:rFonts w:ascii="Times New Roman" w:hAnsi="Times New Roman"/>
          <w:sz w:val="28"/>
          <w:szCs w:val="28"/>
          <w:lang w:val="uk-UA"/>
        </w:rPr>
        <w:t>«</w:t>
      </w:r>
      <w:r w:rsidR="00D616C1" w:rsidRPr="004B3085">
        <w:rPr>
          <w:rFonts w:ascii="Times New Roman" w:hAnsi="Times New Roman"/>
          <w:bCs/>
          <w:sz w:val="28"/>
          <w:szCs w:val="28"/>
          <w:lang w:val="uk-UA"/>
        </w:rPr>
        <w:t>Правил опіки і піклування</w:t>
      </w:r>
      <w:r w:rsidR="00F8275B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616C1" w:rsidRPr="004B3085">
        <w:rPr>
          <w:rFonts w:ascii="Times New Roman" w:hAnsi="Times New Roman"/>
          <w:bCs/>
          <w:sz w:val="28"/>
          <w:szCs w:val="28"/>
          <w:lang w:val="uk-UA"/>
        </w:rPr>
        <w:t>, затверджених Наказом Державного комітету України у справах сім’ї та молоді, Міністерства освіти України, Міністерства здоров’я України, Міністерства праці та соціальної політики від 26.05.1999 року № 34/166/131/88</w:t>
      </w:r>
      <w:r w:rsidR="00B05BEC" w:rsidRPr="004B308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B05BEC" w:rsidRPr="004B3085">
        <w:rPr>
          <w:rFonts w:ascii="Times New Roman" w:hAnsi="Times New Roman"/>
          <w:bCs/>
          <w:sz w:val="28"/>
          <w:szCs w:val="28"/>
          <w:lang w:val="uk-UA"/>
        </w:rPr>
        <w:lastRenderedPageBreak/>
        <w:t>опікун не має права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t xml:space="preserve">  без  дозволу  органів  опіки  та 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br/>
        <w:t xml:space="preserve">піклування  укладати  угоди,  а  піклувальник - давати згоду на їх 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br/>
        <w:t>укладання, якщо вони виходять за межі побутових.</w:t>
      </w:r>
    </w:p>
    <w:p w14:paraId="15BA780D" w14:textId="514DAECC" w:rsidR="00E847A8" w:rsidRPr="00E847A8" w:rsidRDefault="00E847A8" w:rsidP="004B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 w:eastAsia="uk-UA"/>
        </w:rPr>
      </w:pPr>
      <w:bookmarkStart w:id="2" w:name="o150"/>
      <w:bookmarkEnd w:id="2"/>
      <w:r w:rsidRPr="00E847A8">
        <w:rPr>
          <w:color w:val="212529"/>
          <w:sz w:val="28"/>
          <w:szCs w:val="28"/>
          <w:lang w:val="uk-UA" w:eastAsia="uk-UA"/>
        </w:rPr>
        <w:t xml:space="preserve">     </w:t>
      </w:r>
      <w:r w:rsidR="00070FDC">
        <w:rPr>
          <w:color w:val="212529"/>
          <w:sz w:val="28"/>
          <w:szCs w:val="28"/>
          <w:lang w:val="uk-UA" w:eastAsia="uk-UA"/>
        </w:rPr>
        <w:t xml:space="preserve">   </w:t>
      </w:r>
      <w:r w:rsidRPr="00E847A8">
        <w:rPr>
          <w:color w:val="212529"/>
          <w:sz w:val="28"/>
          <w:szCs w:val="28"/>
          <w:lang w:val="uk-UA" w:eastAsia="uk-UA"/>
        </w:rPr>
        <w:t xml:space="preserve">Такими угодами   є   договори,   що  вимагають  нотаріального </w:t>
      </w:r>
      <w:r w:rsidRPr="00E847A8">
        <w:rPr>
          <w:color w:val="212529"/>
          <w:sz w:val="28"/>
          <w:szCs w:val="28"/>
          <w:lang w:val="uk-UA" w:eastAsia="uk-UA"/>
        </w:rPr>
        <w:br/>
        <w:t xml:space="preserve">засвідчення та спеціальної реєстрації,  про відмову  від  майнових </w:t>
      </w:r>
      <w:r w:rsidRPr="00E847A8">
        <w:rPr>
          <w:color w:val="212529"/>
          <w:sz w:val="28"/>
          <w:szCs w:val="28"/>
          <w:lang w:val="uk-UA" w:eastAsia="uk-UA"/>
        </w:rPr>
        <w:br/>
        <w:t xml:space="preserve">прав,  які  належать  підопічному,  поділ майна,  поділ,  обмін та </w:t>
      </w:r>
      <w:r w:rsidRPr="00E847A8">
        <w:rPr>
          <w:color w:val="212529"/>
          <w:sz w:val="28"/>
          <w:szCs w:val="28"/>
          <w:lang w:val="uk-UA" w:eastAsia="uk-UA"/>
        </w:rPr>
        <w:br/>
        <w:t>продаж житлової площі, а також видача письмових зобов'язань тощо.</w:t>
      </w:r>
    </w:p>
    <w:p w14:paraId="1F100643" w14:textId="3AD75CA7" w:rsidR="00FE0CAF" w:rsidRDefault="00BB12B1" w:rsidP="004B3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0404">
        <w:rPr>
          <w:sz w:val="28"/>
          <w:szCs w:val="28"/>
          <w:lang w:val="uk-UA"/>
        </w:rPr>
        <w:t xml:space="preserve">Згідно ч.1 ст.34 Закону України «Про місцеве самоврядування </w:t>
      </w:r>
      <w:r w:rsidR="00925FA2" w:rsidRPr="00DF0404">
        <w:rPr>
          <w:sz w:val="28"/>
          <w:szCs w:val="28"/>
          <w:lang w:val="uk-UA"/>
        </w:rPr>
        <w:t>в Україні</w:t>
      </w:r>
      <w:r w:rsidRPr="00DF0404">
        <w:rPr>
          <w:sz w:val="28"/>
          <w:szCs w:val="28"/>
          <w:lang w:val="uk-UA"/>
        </w:rPr>
        <w:t>»</w:t>
      </w:r>
      <w:r w:rsidR="00DF0404" w:rsidRPr="00DF0404">
        <w:rPr>
          <w:sz w:val="28"/>
          <w:szCs w:val="28"/>
          <w:lang w:val="uk-UA"/>
        </w:rPr>
        <w:t>,</w:t>
      </w:r>
      <w:r w:rsidR="00925FA2" w:rsidRPr="00DF0404">
        <w:rPr>
          <w:color w:val="333333"/>
          <w:sz w:val="28"/>
          <w:szCs w:val="28"/>
        </w:rPr>
        <w:t xml:space="preserve">  </w:t>
      </w:r>
      <w:r w:rsidR="00DF0404" w:rsidRPr="00DF0404">
        <w:rPr>
          <w:color w:val="333333"/>
          <w:sz w:val="28"/>
          <w:szCs w:val="28"/>
          <w:lang w:val="uk-UA"/>
        </w:rPr>
        <w:t>д</w:t>
      </w:r>
      <w:r w:rsidR="00925FA2" w:rsidRPr="00DF0404">
        <w:rPr>
          <w:color w:val="333333"/>
          <w:sz w:val="28"/>
          <w:szCs w:val="28"/>
        </w:rPr>
        <w:t xml:space="preserve">о </w:t>
      </w:r>
      <w:proofErr w:type="spellStart"/>
      <w:r w:rsidR="00925FA2" w:rsidRPr="00DF0404">
        <w:rPr>
          <w:color w:val="333333"/>
          <w:sz w:val="28"/>
          <w:szCs w:val="28"/>
        </w:rPr>
        <w:t>віда</w:t>
      </w:r>
      <w:proofErr w:type="spellEnd"/>
      <w:r w:rsidR="006C5B12">
        <w:rPr>
          <w:color w:val="333333"/>
          <w:sz w:val="28"/>
          <w:szCs w:val="28"/>
          <w:lang w:val="uk-UA"/>
        </w:rPr>
        <w:t>н</w:t>
      </w:r>
      <w:proofErr w:type="spellStart"/>
      <w:r w:rsidR="00925FA2" w:rsidRPr="00DF0404">
        <w:rPr>
          <w:color w:val="333333"/>
          <w:sz w:val="28"/>
          <w:szCs w:val="28"/>
        </w:rPr>
        <w:t>ня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виконавчих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органів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сільських</w:t>
      </w:r>
      <w:proofErr w:type="spellEnd"/>
      <w:r w:rsidR="00925FA2" w:rsidRPr="00DF0404">
        <w:rPr>
          <w:color w:val="333333"/>
          <w:sz w:val="28"/>
          <w:szCs w:val="28"/>
        </w:rPr>
        <w:t xml:space="preserve">, </w:t>
      </w:r>
      <w:proofErr w:type="spellStart"/>
      <w:r w:rsidR="00925FA2" w:rsidRPr="00DF0404">
        <w:rPr>
          <w:color w:val="333333"/>
          <w:sz w:val="28"/>
          <w:szCs w:val="28"/>
        </w:rPr>
        <w:t>селищних</w:t>
      </w:r>
      <w:proofErr w:type="spellEnd"/>
      <w:r w:rsidR="00925FA2" w:rsidRPr="00DF0404">
        <w:rPr>
          <w:color w:val="333333"/>
          <w:sz w:val="28"/>
          <w:szCs w:val="28"/>
        </w:rPr>
        <w:t xml:space="preserve">, </w:t>
      </w:r>
      <w:proofErr w:type="spellStart"/>
      <w:r w:rsidR="00925FA2" w:rsidRPr="00DF0404">
        <w:rPr>
          <w:color w:val="333333"/>
          <w:sz w:val="28"/>
          <w:szCs w:val="28"/>
        </w:rPr>
        <w:t>міських</w:t>
      </w:r>
      <w:proofErr w:type="spellEnd"/>
      <w:r w:rsidR="00925FA2" w:rsidRPr="00DF0404">
        <w:rPr>
          <w:color w:val="333333"/>
          <w:sz w:val="28"/>
          <w:szCs w:val="28"/>
        </w:rPr>
        <w:t xml:space="preserve"> рад належать</w:t>
      </w:r>
      <w:r w:rsidR="00562F54" w:rsidRPr="00DF0404">
        <w:rPr>
          <w:color w:val="333333"/>
          <w:sz w:val="28"/>
          <w:szCs w:val="28"/>
        </w:rPr>
        <w:t xml:space="preserve">  </w:t>
      </w:r>
      <w:proofErr w:type="spellStart"/>
      <w:r w:rsidR="00562F54" w:rsidRPr="00DF0404">
        <w:rPr>
          <w:color w:val="333333"/>
          <w:sz w:val="28"/>
          <w:szCs w:val="28"/>
        </w:rPr>
        <w:t>вирішення</w:t>
      </w:r>
      <w:proofErr w:type="spellEnd"/>
      <w:r w:rsidR="00562F54" w:rsidRPr="00DF0404">
        <w:rPr>
          <w:color w:val="333333"/>
          <w:sz w:val="28"/>
          <w:szCs w:val="28"/>
        </w:rPr>
        <w:t xml:space="preserve"> у </w:t>
      </w:r>
      <w:proofErr w:type="spellStart"/>
      <w:r w:rsidR="00562F54" w:rsidRPr="00DF0404">
        <w:rPr>
          <w:color w:val="333333"/>
          <w:sz w:val="28"/>
          <w:szCs w:val="28"/>
        </w:rPr>
        <w:t>встановленому</w:t>
      </w:r>
      <w:proofErr w:type="spellEnd"/>
      <w:r w:rsidR="00562F54" w:rsidRPr="00DF0404">
        <w:rPr>
          <w:color w:val="333333"/>
          <w:sz w:val="28"/>
          <w:szCs w:val="28"/>
        </w:rPr>
        <w:t xml:space="preserve"> </w:t>
      </w:r>
      <w:proofErr w:type="spellStart"/>
      <w:r w:rsidR="00562F54" w:rsidRPr="00DF0404">
        <w:rPr>
          <w:color w:val="333333"/>
          <w:sz w:val="28"/>
          <w:szCs w:val="28"/>
        </w:rPr>
        <w:t>законодавством</w:t>
      </w:r>
      <w:proofErr w:type="spellEnd"/>
      <w:r w:rsidR="00562F54" w:rsidRPr="00DF0404">
        <w:rPr>
          <w:color w:val="333333"/>
          <w:sz w:val="28"/>
          <w:szCs w:val="28"/>
        </w:rPr>
        <w:t xml:space="preserve"> порядку </w:t>
      </w:r>
      <w:proofErr w:type="spellStart"/>
      <w:r w:rsidR="00562F54" w:rsidRPr="00DF0404">
        <w:rPr>
          <w:color w:val="333333"/>
          <w:sz w:val="28"/>
          <w:szCs w:val="28"/>
        </w:rPr>
        <w:t>питан</w:t>
      </w:r>
      <w:proofErr w:type="spellEnd"/>
      <w:r w:rsidR="00DF0404" w:rsidRPr="00DF0404">
        <w:rPr>
          <w:color w:val="333333"/>
          <w:sz w:val="28"/>
          <w:szCs w:val="28"/>
          <w:lang w:val="uk-UA"/>
        </w:rPr>
        <w:t>ня</w:t>
      </w:r>
      <w:r w:rsidR="00562F54" w:rsidRPr="00DF0404">
        <w:rPr>
          <w:color w:val="333333"/>
          <w:sz w:val="28"/>
          <w:szCs w:val="28"/>
        </w:rPr>
        <w:t xml:space="preserve"> </w:t>
      </w:r>
      <w:proofErr w:type="spellStart"/>
      <w:r w:rsidR="00562F54" w:rsidRPr="00DF0404">
        <w:rPr>
          <w:color w:val="333333"/>
          <w:sz w:val="28"/>
          <w:szCs w:val="28"/>
        </w:rPr>
        <w:t>опіки</w:t>
      </w:r>
      <w:proofErr w:type="spellEnd"/>
      <w:r w:rsidR="00562F54" w:rsidRPr="00DF0404">
        <w:rPr>
          <w:color w:val="333333"/>
          <w:sz w:val="28"/>
          <w:szCs w:val="28"/>
        </w:rPr>
        <w:t xml:space="preserve"> і </w:t>
      </w:r>
      <w:proofErr w:type="spellStart"/>
      <w:r w:rsidR="00562F54" w:rsidRPr="00DF0404">
        <w:rPr>
          <w:color w:val="333333"/>
          <w:sz w:val="28"/>
          <w:szCs w:val="28"/>
        </w:rPr>
        <w:t>піклування</w:t>
      </w:r>
      <w:proofErr w:type="spellEnd"/>
      <w:r w:rsidR="00DF0404" w:rsidRPr="00DF0404">
        <w:rPr>
          <w:color w:val="333333"/>
          <w:sz w:val="28"/>
          <w:szCs w:val="28"/>
          <w:lang w:val="uk-UA"/>
        </w:rPr>
        <w:t>.</w:t>
      </w:r>
    </w:p>
    <w:p w14:paraId="594D1986" w14:textId="1D554032" w:rsidR="00DA576B" w:rsidRDefault="00A05245" w:rsidP="00883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Таким чином, виходячи </w:t>
      </w:r>
      <w:r w:rsidR="00A26A17">
        <w:rPr>
          <w:sz w:val="28"/>
          <w:szCs w:val="28"/>
          <w:lang w:val="uk-UA"/>
        </w:rPr>
        <w:t>з наведеного, діючи в інтересах підопічного</w:t>
      </w:r>
      <w:r w:rsidR="004B0EAC">
        <w:rPr>
          <w:sz w:val="28"/>
          <w:szCs w:val="28"/>
          <w:lang w:val="uk-UA"/>
        </w:rPr>
        <w:t>,</w:t>
      </w:r>
      <w:r w:rsidR="00A26A17">
        <w:rPr>
          <w:sz w:val="28"/>
          <w:szCs w:val="28"/>
          <w:lang w:val="uk-UA"/>
        </w:rPr>
        <w:t xml:space="preserve"> </w:t>
      </w:r>
      <w:proofErr w:type="spellStart"/>
      <w:r w:rsidR="00CD7C3F">
        <w:rPr>
          <w:sz w:val="28"/>
          <w:szCs w:val="28"/>
          <w:lang w:val="uk-UA"/>
        </w:rPr>
        <w:t>Гоцуляка</w:t>
      </w:r>
      <w:proofErr w:type="spellEnd"/>
      <w:r w:rsidR="00CD7C3F">
        <w:rPr>
          <w:sz w:val="28"/>
          <w:szCs w:val="28"/>
          <w:lang w:val="uk-UA"/>
        </w:rPr>
        <w:t xml:space="preserve"> Олександра Дмитровича, 1997 </w:t>
      </w:r>
      <w:proofErr w:type="spellStart"/>
      <w:r w:rsidR="00CD7C3F">
        <w:rPr>
          <w:sz w:val="28"/>
          <w:szCs w:val="28"/>
          <w:lang w:val="uk-UA"/>
        </w:rPr>
        <w:t>р.н</w:t>
      </w:r>
      <w:proofErr w:type="spellEnd"/>
      <w:r w:rsidR="00CD7C3F">
        <w:rPr>
          <w:sz w:val="28"/>
          <w:szCs w:val="28"/>
          <w:lang w:val="uk-UA"/>
        </w:rPr>
        <w:t>.,</w:t>
      </w:r>
      <w:r w:rsidR="00E026F1">
        <w:rPr>
          <w:sz w:val="28"/>
          <w:szCs w:val="28"/>
          <w:lang w:val="uk-UA"/>
        </w:rPr>
        <w:t xml:space="preserve"> </w:t>
      </w:r>
      <w:r w:rsidR="002643C7">
        <w:rPr>
          <w:sz w:val="28"/>
          <w:szCs w:val="28"/>
          <w:lang w:val="uk-UA"/>
        </w:rPr>
        <w:t>опікунська рада при виконавчому комітеті Сторожинецької міської ради</w:t>
      </w:r>
      <w:r w:rsidR="00883178">
        <w:rPr>
          <w:sz w:val="28"/>
          <w:szCs w:val="28"/>
          <w:lang w:val="uk-UA"/>
        </w:rPr>
        <w:t xml:space="preserve">, </w:t>
      </w:r>
      <w:r w:rsidR="002F41EB">
        <w:rPr>
          <w:sz w:val="28"/>
          <w:szCs w:val="28"/>
          <w:lang w:val="uk-UA"/>
        </w:rPr>
        <w:t>вважає</w:t>
      </w:r>
      <w:r w:rsidR="00883178">
        <w:rPr>
          <w:sz w:val="28"/>
          <w:szCs w:val="28"/>
          <w:lang w:val="uk-UA"/>
        </w:rPr>
        <w:t xml:space="preserve"> </w:t>
      </w:r>
      <w:r w:rsidR="002F41EB">
        <w:rPr>
          <w:sz w:val="28"/>
          <w:szCs w:val="28"/>
          <w:lang w:val="uk-UA"/>
        </w:rPr>
        <w:t xml:space="preserve">за доцільне </w:t>
      </w:r>
      <w:r w:rsidR="00721314">
        <w:rPr>
          <w:sz w:val="28"/>
          <w:szCs w:val="28"/>
          <w:lang w:val="uk-UA"/>
        </w:rPr>
        <w:t>надати дозвіл опікуну</w:t>
      </w:r>
      <w:r w:rsidR="00E026F1">
        <w:rPr>
          <w:sz w:val="28"/>
          <w:szCs w:val="28"/>
          <w:lang w:val="uk-UA"/>
        </w:rPr>
        <w:t xml:space="preserve">, </w:t>
      </w:r>
      <w:proofErr w:type="spellStart"/>
      <w:r w:rsidR="00721314">
        <w:rPr>
          <w:sz w:val="28"/>
          <w:szCs w:val="28"/>
          <w:lang w:val="uk-UA"/>
        </w:rPr>
        <w:t>Гоцуляку</w:t>
      </w:r>
      <w:proofErr w:type="spellEnd"/>
      <w:r w:rsidR="00721314">
        <w:rPr>
          <w:sz w:val="28"/>
          <w:szCs w:val="28"/>
          <w:lang w:val="uk-UA"/>
        </w:rPr>
        <w:t xml:space="preserve"> Олексію Дмитровичу, 2002 </w:t>
      </w:r>
      <w:proofErr w:type="spellStart"/>
      <w:r w:rsidR="00721314">
        <w:rPr>
          <w:sz w:val="28"/>
          <w:szCs w:val="28"/>
          <w:lang w:val="uk-UA"/>
        </w:rPr>
        <w:t>р.н</w:t>
      </w:r>
      <w:proofErr w:type="spellEnd"/>
      <w:r w:rsidR="00721314">
        <w:rPr>
          <w:sz w:val="28"/>
          <w:szCs w:val="28"/>
          <w:lang w:val="uk-UA"/>
        </w:rPr>
        <w:t>.</w:t>
      </w:r>
      <w:r w:rsidR="00E026F1">
        <w:rPr>
          <w:sz w:val="28"/>
          <w:szCs w:val="28"/>
          <w:lang w:val="uk-UA"/>
        </w:rPr>
        <w:t>,</w:t>
      </w:r>
      <w:r w:rsidR="00055BEB">
        <w:rPr>
          <w:sz w:val="28"/>
          <w:szCs w:val="28"/>
          <w:lang w:val="uk-UA"/>
        </w:rPr>
        <w:t xml:space="preserve"> на вчинення правочину</w:t>
      </w:r>
      <w:r w:rsidR="00D40534">
        <w:rPr>
          <w:sz w:val="28"/>
          <w:szCs w:val="28"/>
          <w:lang w:val="uk-UA"/>
        </w:rPr>
        <w:t>, а сам</w:t>
      </w:r>
      <w:r w:rsidR="00883178">
        <w:rPr>
          <w:sz w:val="28"/>
          <w:szCs w:val="28"/>
          <w:lang w:val="uk-UA"/>
        </w:rPr>
        <w:t xml:space="preserve">е </w:t>
      </w:r>
      <w:r w:rsidR="00D40534">
        <w:rPr>
          <w:sz w:val="28"/>
          <w:szCs w:val="28"/>
          <w:lang w:val="uk-UA"/>
        </w:rPr>
        <w:t>на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укладання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договору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купівлі-продажу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 xml:space="preserve">автомобіля марки </w:t>
      </w:r>
      <w:r w:rsidR="00D40534">
        <w:rPr>
          <w:sz w:val="28"/>
          <w:szCs w:val="28"/>
          <w:lang w:val="en-US"/>
        </w:rPr>
        <w:t>MERSEDES</w:t>
      </w:r>
      <w:r w:rsidR="00D40534" w:rsidRPr="00824800">
        <w:rPr>
          <w:sz w:val="28"/>
          <w:szCs w:val="28"/>
          <w:lang w:val="uk-UA"/>
        </w:rPr>
        <w:t>-</w:t>
      </w:r>
      <w:r w:rsidR="00D40534">
        <w:rPr>
          <w:sz w:val="28"/>
          <w:szCs w:val="28"/>
          <w:lang w:val="en-US"/>
        </w:rPr>
        <w:t>BENZ</w:t>
      </w:r>
      <w:r w:rsidR="00D40534" w:rsidRPr="00824800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en-US"/>
        </w:rPr>
        <w:t>VITO</w:t>
      </w:r>
      <w:r w:rsidR="00D40534" w:rsidRPr="00613DF3">
        <w:rPr>
          <w:sz w:val="28"/>
          <w:szCs w:val="28"/>
          <w:lang w:val="uk-UA"/>
        </w:rPr>
        <w:t xml:space="preserve"> 115 </w:t>
      </w:r>
      <w:r w:rsidR="00D40534">
        <w:rPr>
          <w:sz w:val="28"/>
          <w:szCs w:val="28"/>
          <w:lang w:val="en-US"/>
        </w:rPr>
        <w:t>CDI</w:t>
      </w:r>
      <w:r w:rsidR="00D40534" w:rsidRPr="0026281E">
        <w:rPr>
          <w:sz w:val="28"/>
          <w:szCs w:val="28"/>
          <w:lang w:val="uk-UA"/>
        </w:rPr>
        <w:t xml:space="preserve">, </w:t>
      </w:r>
      <w:r w:rsidR="00D40534">
        <w:rPr>
          <w:sz w:val="28"/>
          <w:szCs w:val="28"/>
          <w:lang w:val="uk-UA"/>
        </w:rPr>
        <w:t>2008 року випуску, реєстраційний номер СЕ9412ВК, який є об’єктом спадщини і належить їм</w:t>
      </w:r>
      <w:r w:rsidR="000A0527">
        <w:rPr>
          <w:sz w:val="28"/>
          <w:szCs w:val="28"/>
          <w:lang w:val="uk-UA"/>
        </w:rPr>
        <w:t xml:space="preserve"> на праві спільної сумісної власності</w:t>
      </w:r>
      <w:r w:rsidR="004B0EAC">
        <w:rPr>
          <w:sz w:val="28"/>
          <w:szCs w:val="28"/>
          <w:lang w:val="uk-UA"/>
        </w:rPr>
        <w:t>.</w:t>
      </w:r>
    </w:p>
    <w:p w14:paraId="258205DC" w14:textId="6AA53515" w:rsidR="00011DA8" w:rsidRDefault="00011DA8" w:rsidP="00945D1D">
      <w:pPr>
        <w:jc w:val="both"/>
        <w:rPr>
          <w:sz w:val="28"/>
          <w:szCs w:val="28"/>
          <w:lang w:val="uk-UA"/>
        </w:rPr>
      </w:pPr>
    </w:p>
    <w:p w14:paraId="0B4699AF" w14:textId="61D40791" w:rsidR="00C96CC7" w:rsidRPr="00F07CD7" w:rsidRDefault="001D05EE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</w:t>
      </w:r>
    </w:p>
    <w:p w14:paraId="6DA619EE" w14:textId="77777777" w:rsidR="00033E53" w:rsidRDefault="00033E53" w:rsidP="00945D1D">
      <w:pPr>
        <w:jc w:val="both"/>
        <w:rPr>
          <w:sz w:val="28"/>
          <w:szCs w:val="28"/>
          <w:lang w:val="uk-UA"/>
        </w:rPr>
      </w:pP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0D58BD59" w:rsidR="006143D8" w:rsidRDefault="006143D8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01FB5673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ABB458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71F9058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29F9372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72D699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004E53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617A6F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10F663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C18DE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C1E86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5BDEC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281BCE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9CCFA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38857B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FA10CC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921CEE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FD1ED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2BE75F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DD1704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0A5AA5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E90749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F0D7309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0A8A44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02B927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70246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8FFF8C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29F408F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1FB997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36244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48A1959" w14:textId="77777777" w:rsidR="000B1A3F" w:rsidRDefault="000B1A3F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5BA33632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36C00548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6D81EE0F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bookmarkEnd w:id="1"/>
    <w:p w14:paraId="2CEBD79B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6467"/>
    <w:multiLevelType w:val="hybridMultilevel"/>
    <w:tmpl w:val="24DA4A44"/>
    <w:lvl w:ilvl="0" w:tplc="6B2C0E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0665DAB"/>
    <w:multiLevelType w:val="hybridMultilevel"/>
    <w:tmpl w:val="0CB2813C"/>
    <w:lvl w:ilvl="0" w:tplc="9D46FDB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706814">
    <w:abstractNumId w:val="6"/>
  </w:num>
  <w:num w:numId="2" w16cid:durableId="21132500">
    <w:abstractNumId w:val="1"/>
  </w:num>
  <w:num w:numId="3" w16cid:durableId="987247632">
    <w:abstractNumId w:val="5"/>
  </w:num>
  <w:num w:numId="4" w16cid:durableId="914586764">
    <w:abstractNumId w:val="2"/>
  </w:num>
  <w:num w:numId="5" w16cid:durableId="713384918">
    <w:abstractNumId w:val="4"/>
  </w:num>
  <w:num w:numId="6" w16cid:durableId="950360962">
    <w:abstractNumId w:val="3"/>
  </w:num>
  <w:num w:numId="7" w16cid:durableId="61244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7"/>
    <w:rsid w:val="00000380"/>
    <w:rsid w:val="00010E72"/>
    <w:rsid w:val="00011DA8"/>
    <w:rsid w:val="00013281"/>
    <w:rsid w:val="00021CD3"/>
    <w:rsid w:val="0002264B"/>
    <w:rsid w:val="00025288"/>
    <w:rsid w:val="00031334"/>
    <w:rsid w:val="00031E7E"/>
    <w:rsid w:val="00033C36"/>
    <w:rsid w:val="00033E53"/>
    <w:rsid w:val="00036BCD"/>
    <w:rsid w:val="000403D8"/>
    <w:rsid w:val="000405D2"/>
    <w:rsid w:val="00042BC5"/>
    <w:rsid w:val="00055BEB"/>
    <w:rsid w:val="0005768B"/>
    <w:rsid w:val="0006176F"/>
    <w:rsid w:val="00063E65"/>
    <w:rsid w:val="00070FDC"/>
    <w:rsid w:val="00073AE4"/>
    <w:rsid w:val="00090ABD"/>
    <w:rsid w:val="000A0527"/>
    <w:rsid w:val="000A1CA3"/>
    <w:rsid w:val="000B1A3F"/>
    <w:rsid w:val="000C17CC"/>
    <w:rsid w:val="000D1AC3"/>
    <w:rsid w:val="000E1A3C"/>
    <w:rsid w:val="000E390F"/>
    <w:rsid w:val="000F02C0"/>
    <w:rsid w:val="000F1D44"/>
    <w:rsid w:val="000F3400"/>
    <w:rsid w:val="000F6F24"/>
    <w:rsid w:val="00102BF2"/>
    <w:rsid w:val="001035DF"/>
    <w:rsid w:val="00112BEF"/>
    <w:rsid w:val="001173B2"/>
    <w:rsid w:val="00132981"/>
    <w:rsid w:val="00137547"/>
    <w:rsid w:val="001523FD"/>
    <w:rsid w:val="00152D56"/>
    <w:rsid w:val="00154D28"/>
    <w:rsid w:val="00167B58"/>
    <w:rsid w:val="001801A7"/>
    <w:rsid w:val="001825CF"/>
    <w:rsid w:val="00182CF7"/>
    <w:rsid w:val="00186E22"/>
    <w:rsid w:val="00187D77"/>
    <w:rsid w:val="00196D0F"/>
    <w:rsid w:val="00197C12"/>
    <w:rsid w:val="001A041A"/>
    <w:rsid w:val="001A34BA"/>
    <w:rsid w:val="001A41DE"/>
    <w:rsid w:val="001A545C"/>
    <w:rsid w:val="001A5F7E"/>
    <w:rsid w:val="001B0B41"/>
    <w:rsid w:val="001C0175"/>
    <w:rsid w:val="001C14DD"/>
    <w:rsid w:val="001C2AB9"/>
    <w:rsid w:val="001C7F65"/>
    <w:rsid w:val="001D05EE"/>
    <w:rsid w:val="001E013A"/>
    <w:rsid w:val="001F79CD"/>
    <w:rsid w:val="00202366"/>
    <w:rsid w:val="00203EE1"/>
    <w:rsid w:val="00220113"/>
    <w:rsid w:val="00224873"/>
    <w:rsid w:val="00224AB5"/>
    <w:rsid w:val="002446A4"/>
    <w:rsid w:val="00253DFC"/>
    <w:rsid w:val="0026281E"/>
    <w:rsid w:val="002643C7"/>
    <w:rsid w:val="002811DD"/>
    <w:rsid w:val="00287EB6"/>
    <w:rsid w:val="002B6C14"/>
    <w:rsid w:val="002C1643"/>
    <w:rsid w:val="002C3ACF"/>
    <w:rsid w:val="002C4E0D"/>
    <w:rsid w:val="002D0B9A"/>
    <w:rsid w:val="002D3A4B"/>
    <w:rsid w:val="002D451F"/>
    <w:rsid w:val="002E3BF2"/>
    <w:rsid w:val="002E49C2"/>
    <w:rsid w:val="002F41EB"/>
    <w:rsid w:val="002F5BB0"/>
    <w:rsid w:val="00302914"/>
    <w:rsid w:val="00306469"/>
    <w:rsid w:val="00312001"/>
    <w:rsid w:val="003159AF"/>
    <w:rsid w:val="003338C1"/>
    <w:rsid w:val="0034496B"/>
    <w:rsid w:val="0035028E"/>
    <w:rsid w:val="00352C45"/>
    <w:rsid w:val="00353730"/>
    <w:rsid w:val="00371F4B"/>
    <w:rsid w:val="003735F9"/>
    <w:rsid w:val="00380EBF"/>
    <w:rsid w:val="003A4932"/>
    <w:rsid w:val="003A689A"/>
    <w:rsid w:val="003B1916"/>
    <w:rsid w:val="003C6682"/>
    <w:rsid w:val="003C6A2D"/>
    <w:rsid w:val="003D62EE"/>
    <w:rsid w:val="003D6EE5"/>
    <w:rsid w:val="003E434A"/>
    <w:rsid w:val="004174AF"/>
    <w:rsid w:val="00427831"/>
    <w:rsid w:val="0045563B"/>
    <w:rsid w:val="004806F2"/>
    <w:rsid w:val="00480D3D"/>
    <w:rsid w:val="004820CB"/>
    <w:rsid w:val="00485EEC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28D7"/>
    <w:rsid w:val="004E3DFF"/>
    <w:rsid w:val="004F64A0"/>
    <w:rsid w:val="00500411"/>
    <w:rsid w:val="00506C59"/>
    <w:rsid w:val="00506CC1"/>
    <w:rsid w:val="005070DA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72B6C"/>
    <w:rsid w:val="00574E77"/>
    <w:rsid w:val="00586A2A"/>
    <w:rsid w:val="005871A5"/>
    <w:rsid w:val="00587D9D"/>
    <w:rsid w:val="0059617D"/>
    <w:rsid w:val="00597980"/>
    <w:rsid w:val="005A0DEE"/>
    <w:rsid w:val="005A50F0"/>
    <w:rsid w:val="005B0D88"/>
    <w:rsid w:val="005B20E5"/>
    <w:rsid w:val="005B27CA"/>
    <w:rsid w:val="005B2A39"/>
    <w:rsid w:val="005B79E6"/>
    <w:rsid w:val="005E7620"/>
    <w:rsid w:val="005F2CA4"/>
    <w:rsid w:val="005F5158"/>
    <w:rsid w:val="00605183"/>
    <w:rsid w:val="00606FE9"/>
    <w:rsid w:val="00613DF3"/>
    <w:rsid w:val="006143D8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4D9"/>
    <w:rsid w:val="006639F3"/>
    <w:rsid w:val="006651AF"/>
    <w:rsid w:val="006666BE"/>
    <w:rsid w:val="00680E12"/>
    <w:rsid w:val="006843C8"/>
    <w:rsid w:val="006924E6"/>
    <w:rsid w:val="006B2513"/>
    <w:rsid w:val="006B3A97"/>
    <w:rsid w:val="006B4420"/>
    <w:rsid w:val="006B7A2C"/>
    <w:rsid w:val="006C209A"/>
    <w:rsid w:val="006C5B12"/>
    <w:rsid w:val="006D17CA"/>
    <w:rsid w:val="006D34CA"/>
    <w:rsid w:val="006E33BB"/>
    <w:rsid w:val="006E6FE8"/>
    <w:rsid w:val="006F11F2"/>
    <w:rsid w:val="00721314"/>
    <w:rsid w:val="00721747"/>
    <w:rsid w:val="00727BD2"/>
    <w:rsid w:val="007317D7"/>
    <w:rsid w:val="00732015"/>
    <w:rsid w:val="00755FA7"/>
    <w:rsid w:val="00761E92"/>
    <w:rsid w:val="007732B1"/>
    <w:rsid w:val="00785C74"/>
    <w:rsid w:val="00785F35"/>
    <w:rsid w:val="00786A2B"/>
    <w:rsid w:val="0078712A"/>
    <w:rsid w:val="00787800"/>
    <w:rsid w:val="007B2A44"/>
    <w:rsid w:val="007B695A"/>
    <w:rsid w:val="007F1777"/>
    <w:rsid w:val="007F20A8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E1E"/>
    <w:rsid w:val="00846A7B"/>
    <w:rsid w:val="008544D7"/>
    <w:rsid w:val="00877DF6"/>
    <w:rsid w:val="008800D7"/>
    <w:rsid w:val="00883178"/>
    <w:rsid w:val="0088416D"/>
    <w:rsid w:val="00886FA8"/>
    <w:rsid w:val="00887046"/>
    <w:rsid w:val="008A0EFB"/>
    <w:rsid w:val="008A3EF3"/>
    <w:rsid w:val="008A5DDD"/>
    <w:rsid w:val="008B242B"/>
    <w:rsid w:val="008C34D0"/>
    <w:rsid w:val="008E0C6C"/>
    <w:rsid w:val="008E23C0"/>
    <w:rsid w:val="008F21BD"/>
    <w:rsid w:val="008F72AE"/>
    <w:rsid w:val="0090319F"/>
    <w:rsid w:val="00913433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385F"/>
    <w:rsid w:val="00963FDB"/>
    <w:rsid w:val="009857DD"/>
    <w:rsid w:val="009861AB"/>
    <w:rsid w:val="00986803"/>
    <w:rsid w:val="009918F4"/>
    <w:rsid w:val="00993304"/>
    <w:rsid w:val="00993ED3"/>
    <w:rsid w:val="00995D0F"/>
    <w:rsid w:val="009B1DEC"/>
    <w:rsid w:val="009B3C6F"/>
    <w:rsid w:val="009B48FC"/>
    <w:rsid w:val="009B5D3E"/>
    <w:rsid w:val="009B65FD"/>
    <w:rsid w:val="009C0F99"/>
    <w:rsid w:val="009C6BFE"/>
    <w:rsid w:val="009D533C"/>
    <w:rsid w:val="009E156D"/>
    <w:rsid w:val="009E6C12"/>
    <w:rsid w:val="009E720A"/>
    <w:rsid w:val="009F14B5"/>
    <w:rsid w:val="009F4ED8"/>
    <w:rsid w:val="00A04054"/>
    <w:rsid w:val="00A05245"/>
    <w:rsid w:val="00A249DA"/>
    <w:rsid w:val="00A26A17"/>
    <w:rsid w:val="00A31110"/>
    <w:rsid w:val="00A31DD3"/>
    <w:rsid w:val="00A34E66"/>
    <w:rsid w:val="00A412CC"/>
    <w:rsid w:val="00A47BA3"/>
    <w:rsid w:val="00A50285"/>
    <w:rsid w:val="00A530F5"/>
    <w:rsid w:val="00A5348C"/>
    <w:rsid w:val="00A6073D"/>
    <w:rsid w:val="00A63752"/>
    <w:rsid w:val="00A64106"/>
    <w:rsid w:val="00A7111D"/>
    <w:rsid w:val="00A75A1C"/>
    <w:rsid w:val="00A77815"/>
    <w:rsid w:val="00A918F1"/>
    <w:rsid w:val="00A92AE9"/>
    <w:rsid w:val="00AA1C59"/>
    <w:rsid w:val="00AA5C62"/>
    <w:rsid w:val="00AE178D"/>
    <w:rsid w:val="00AF1614"/>
    <w:rsid w:val="00B055A7"/>
    <w:rsid w:val="00B05BEC"/>
    <w:rsid w:val="00B0729E"/>
    <w:rsid w:val="00B10882"/>
    <w:rsid w:val="00B10EDF"/>
    <w:rsid w:val="00B157D0"/>
    <w:rsid w:val="00B1629C"/>
    <w:rsid w:val="00B232C6"/>
    <w:rsid w:val="00B23520"/>
    <w:rsid w:val="00B41B78"/>
    <w:rsid w:val="00B4429F"/>
    <w:rsid w:val="00B52C7C"/>
    <w:rsid w:val="00B5323C"/>
    <w:rsid w:val="00B55A8C"/>
    <w:rsid w:val="00B640FB"/>
    <w:rsid w:val="00B86A93"/>
    <w:rsid w:val="00B9138F"/>
    <w:rsid w:val="00BA1D95"/>
    <w:rsid w:val="00BA4CAF"/>
    <w:rsid w:val="00BA6FCE"/>
    <w:rsid w:val="00BB118E"/>
    <w:rsid w:val="00BB12B1"/>
    <w:rsid w:val="00BB183D"/>
    <w:rsid w:val="00BB3CFB"/>
    <w:rsid w:val="00BB67E0"/>
    <w:rsid w:val="00BC2D89"/>
    <w:rsid w:val="00BC70B5"/>
    <w:rsid w:val="00BD518D"/>
    <w:rsid w:val="00BD59F7"/>
    <w:rsid w:val="00BE18BA"/>
    <w:rsid w:val="00BE2BB7"/>
    <w:rsid w:val="00BE3D91"/>
    <w:rsid w:val="00C06335"/>
    <w:rsid w:val="00C06B84"/>
    <w:rsid w:val="00C15516"/>
    <w:rsid w:val="00C17EC2"/>
    <w:rsid w:val="00C2360D"/>
    <w:rsid w:val="00C25475"/>
    <w:rsid w:val="00C27EFE"/>
    <w:rsid w:val="00C34B51"/>
    <w:rsid w:val="00C46FDE"/>
    <w:rsid w:val="00C537CF"/>
    <w:rsid w:val="00C549D9"/>
    <w:rsid w:val="00C54CBF"/>
    <w:rsid w:val="00C63931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23D0"/>
    <w:rsid w:val="00CB3E9A"/>
    <w:rsid w:val="00CD2971"/>
    <w:rsid w:val="00CD7C3F"/>
    <w:rsid w:val="00CF1F9E"/>
    <w:rsid w:val="00D042E5"/>
    <w:rsid w:val="00D1111F"/>
    <w:rsid w:val="00D11DA7"/>
    <w:rsid w:val="00D31001"/>
    <w:rsid w:val="00D327B2"/>
    <w:rsid w:val="00D40534"/>
    <w:rsid w:val="00D40E21"/>
    <w:rsid w:val="00D47AB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E026F1"/>
    <w:rsid w:val="00E0481B"/>
    <w:rsid w:val="00E07D45"/>
    <w:rsid w:val="00E10E11"/>
    <w:rsid w:val="00E1169B"/>
    <w:rsid w:val="00E20AE2"/>
    <w:rsid w:val="00E24B24"/>
    <w:rsid w:val="00E52D2B"/>
    <w:rsid w:val="00E60C8B"/>
    <w:rsid w:val="00E6271B"/>
    <w:rsid w:val="00E712B5"/>
    <w:rsid w:val="00E806A2"/>
    <w:rsid w:val="00E833BF"/>
    <w:rsid w:val="00E847A8"/>
    <w:rsid w:val="00E85FC5"/>
    <w:rsid w:val="00E9031C"/>
    <w:rsid w:val="00EA5FBD"/>
    <w:rsid w:val="00EA7F9B"/>
    <w:rsid w:val="00EB144B"/>
    <w:rsid w:val="00EB17E0"/>
    <w:rsid w:val="00ED7716"/>
    <w:rsid w:val="00EE18CA"/>
    <w:rsid w:val="00EE3090"/>
    <w:rsid w:val="00EE39BA"/>
    <w:rsid w:val="00EE3EAB"/>
    <w:rsid w:val="00EE4037"/>
    <w:rsid w:val="00EE7F69"/>
    <w:rsid w:val="00F07CD7"/>
    <w:rsid w:val="00F1624E"/>
    <w:rsid w:val="00F16B20"/>
    <w:rsid w:val="00F2004E"/>
    <w:rsid w:val="00F20D47"/>
    <w:rsid w:val="00F304CC"/>
    <w:rsid w:val="00F32C01"/>
    <w:rsid w:val="00F33B4C"/>
    <w:rsid w:val="00F43AFF"/>
    <w:rsid w:val="00F458A0"/>
    <w:rsid w:val="00F46E98"/>
    <w:rsid w:val="00F52A94"/>
    <w:rsid w:val="00F825A9"/>
    <w:rsid w:val="00F8275B"/>
    <w:rsid w:val="00FA0A95"/>
    <w:rsid w:val="00FC014F"/>
    <w:rsid w:val="00FC2B7D"/>
    <w:rsid w:val="00FD57CA"/>
    <w:rsid w:val="00FE0CAF"/>
    <w:rsid w:val="00FE2354"/>
    <w:rsid w:val="00FE3C76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2266-19BF-4DB1-A3BB-3367AA0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5050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3</cp:revision>
  <cp:lastPrinted>2024-02-02T09:53:00Z</cp:lastPrinted>
  <dcterms:created xsi:type="dcterms:W3CDTF">2024-02-02T14:13:00Z</dcterms:created>
  <dcterms:modified xsi:type="dcterms:W3CDTF">2024-02-02T14:15:00Z</dcterms:modified>
</cp:coreProperties>
</file>