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B1" w:rsidRPr="00393775" w:rsidRDefault="008523E6" w:rsidP="00B764BF">
      <w:pPr>
        <w:ind w:left="-284" w:right="-426" w:firstLine="284"/>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RYZUB" style="width:48pt;height:63.75pt;visibility:visible">
            <v:imagedata r:id="rId7" o:title=""/>
          </v:shape>
        </w:pict>
      </w:r>
    </w:p>
    <w:p w:rsidR="004969B1" w:rsidRPr="00393775" w:rsidRDefault="004969B1" w:rsidP="00B764BF">
      <w:pPr>
        <w:ind w:right="-6"/>
        <w:jc w:val="center"/>
        <w:rPr>
          <w:b/>
          <w:sz w:val="28"/>
          <w:szCs w:val="28"/>
        </w:rPr>
      </w:pPr>
      <w:r w:rsidRPr="00393775">
        <w:rPr>
          <w:b/>
          <w:sz w:val="28"/>
          <w:szCs w:val="28"/>
        </w:rPr>
        <w:t>У К Р А Ї Н А</w:t>
      </w:r>
    </w:p>
    <w:p w:rsidR="004969B1" w:rsidRPr="00393775" w:rsidRDefault="004969B1" w:rsidP="00B764BF">
      <w:pPr>
        <w:ind w:right="-6"/>
        <w:jc w:val="center"/>
        <w:rPr>
          <w:b/>
          <w:sz w:val="28"/>
          <w:szCs w:val="28"/>
        </w:rPr>
      </w:pPr>
      <w:r w:rsidRPr="00393775">
        <w:rPr>
          <w:b/>
          <w:sz w:val="28"/>
          <w:szCs w:val="28"/>
        </w:rPr>
        <w:t xml:space="preserve">    СТОРОЖИНЕЦЬКА  МІСЬКА  РАДА</w:t>
      </w:r>
      <w:r w:rsidRPr="00393775">
        <w:rPr>
          <w:b/>
          <w:sz w:val="28"/>
          <w:szCs w:val="28"/>
        </w:rPr>
        <w:tab/>
      </w:r>
    </w:p>
    <w:p w:rsidR="004969B1" w:rsidRPr="00393775" w:rsidRDefault="004969B1" w:rsidP="00B764BF">
      <w:pPr>
        <w:ind w:right="-6"/>
        <w:jc w:val="center"/>
        <w:rPr>
          <w:b/>
          <w:sz w:val="28"/>
          <w:szCs w:val="28"/>
        </w:rPr>
      </w:pPr>
      <w:r>
        <w:rPr>
          <w:b/>
          <w:sz w:val="28"/>
          <w:szCs w:val="28"/>
        </w:rPr>
        <w:t xml:space="preserve">ЧЕРНІВЕЦЬКОГО </w:t>
      </w:r>
      <w:r w:rsidRPr="00393775">
        <w:rPr>
          <w:b/>
          <w:sz w:val="28"/>
          <w:szCs w:val="28"/>
        </w:rPr>
        <w:t>РАЙОНУ</w:t>
      </w:r>
    </w:p>
    <w:p w:rsidR="004969B1" w:rsidRDefault="004969B1" w:rsidP="00B764BF">
      <w:pPr>
        <w:ind w:right="-6"/>
        <w:jc w:val="center"/>
        <w:rPr>
          <w:b/>
          <w:bCs/>
          <w:sz w:val="28"/>
          <w:szCs w:val="28"/>
        </w:rPr>
      </w:pPr>
      <w:r>
        <w:rPr>
          <w:b/>
          <w:sz w:val="28"/>
          <w:szCs w:val="28"/>
        </w:rPr>
        <w:t xml:space="preserve">   </w:t>
      </w:r>
      <w:r w:rsidRPr="00393775">
        <w:rPr>
          <w:b/>
          <w:sz w:val="28"/>
          <w:szCs w:val="28"/>
        </w:rPr>
        <w:t>ЧЕРНІВЕЦЬКОЇ  ОБЛАСТІ</w:t>
      </w:r>
      <w:r w:rsidRPr="00393775">
        <w:rPr>
          <w:b/>
          <w:sz w:val="28"/>
          <w:szCs w:val="28"/>
        </w:rPr>
        <w:tab/>
      </w:r>
    </w:p>
    <w:p w:rsidR="004969B1" w:rsidRPr="00393775" w:rsidRDefault="004969B1" w:rsidP="00B764BF">
      <w:pPr>
        <w:ind w:right="-6"/>
        <w:jc w:val="center"/>
        <w:rPr>
          <w:b/>
          <w:sz w:val="6"/>
          <w:szCs w:val="6"/>
        </w:rPr>
      </w:pPr>
      <w:r w:rsidRPr="00BC23D9">
        <w:rPr>
          <w:b/>
          <w:bCs/>
          <w:sz w:val="28"/>
          <w:szCs w:val="28"/>
        </w:rPr>
        <w:t>ХХ</w:t>
      </w:r>
      <w:r>
        <w:rPr>
          <w:b/>
          <w:bCs/>
          <w:sz w:val="28"/>
          <w:szCs w:val="28"/>
        </w:rPr>
        <w:t>Х</w:t>
      </w:r>
      <w:r w:rsidRPr="00BC23D9">
        <w:rPr>
          <w:b/>
          <w:sz w:val="28"/>
          <w:szCs w:val="28"/>
        </w:rPr>
        <w:t>І</w:t>
      </w:r>
      <w:r>
        <w:rPr>
          <w:b/>
          <w:sz w:val="28"/>
          <w:szCs w:val="28"/>
        </w:rPr>
        <w:t>Х</w:t>
      </w:r>
      <w:r w:rsidRPr="00BC23D9">
        <w:rPr>
          <w:b/>
          <w:sz w:val="28"/>
          <w:szCs w:val="28"/>
        </w:rPr>
        <w:t xml:space="preserve"> позачергова</w:t>
      </w:r>
      <w:r>
        <w:rPr>
          <w:b/>
          <w:sz w:val="28"/>
          <w:szCs w:val="28"/>
        </w:rPr>
        <w:t xml:space="preserve"> </w:t>
      </w:r>
      <w:r w:rsidRPr="00393775">
        <w:rPr>
          <w:b/>
          <w:sz w:val="28"/>
          <w:szCs w:val="28"/>
        </w:rPr>
        <w:t>сесі</w:t>
      </w:r>
      <w:r>
        <w:rPr>
          <w:b/>
          <w:sz w:val="28"/>
          <w:szCs w:val="28"/>
        </w:rPr>
        <w:t>я</w:t>
      </w:r>
      <w:r w:rsidRPr="00393775">
        <w:rPr>
          <w:b/>
          <w:sz w:val="28"/>
          <w:szCs w:val="28"/>
        </w:rPr>
        <w:t xml:space="preserve"> VII</w:t>
      </w:r>
      <w:r>
        <w:rPr>
          <w:b/>
          <w:sz w:val="28"/>
          <w:szCs w:val="28"/>
        </w:rPr>
        <w:t>І</w:t>
      </w:r>
      <w:r w:rsidRPr="00393775">
        <w:rPr>
          <w:b/>
          <w:sz w:val="28"/>
          <w:szCs w:val="28"/>
        </w:rPr>
        <w:t xml:space="preserve"> скликання</w:t>
      </w:r>
    </w:p>
    <w:p w:rsidR="004969B1" w:rsidRPr="00393775" w:rsidRDefault="004969B1" w:rsidP="00B764BF">
      <w:pPr>
        <w:ind w:right="-6"/>
        <w:jc w:val="center"/>
        <w:rPr>
          <w:b/>
          <w:sz w:val="6"/>
          <w:szCs w:val="6"/>
        </w:rPr>
      </w:pPr>
    </w:p>
    <w:p w:rsidR="004969B1" w:rsidRPr="00393775" w:rsidRDefault="004969B1" w:rsidP="00B764BF">
      <w:pPr>
        <w:ind w:right="-6"/>
        <w:jc w:val="center"/>
        <w:rPr>
          <w:b/>
          <w:sz w:val="28"/>
          <w:szCs w:val="28"/>
        </w:rPr>
      </w:pPr>
      <w:r w:rsidRPr="00393775">
        <w:rPr>
          <w:b/>
          <w:sz w:val="28"/>
          <w:szCs w:val="28"/>
        </w:rPr>
        <w:t xml:space="preserve">Р І Ш Е Н </w:t>
      </w:r>
      <w:proofErr w:type="spellStart"/>
      <w:r w:rsidRPr="00393775">
        <w:rPr>
          <w:b/>
          <w:sz w:val="28"/>
          <w:szCs w:val="28"/>
        </w:rPr>
        <w:t>Н</w:t>
      </w:r>
      <w:proofErr w:type="spellEnd"/>
      <w:r w:rsidRPr="00393775">
        <w:rPr>
          <w:b/>
          <w:sz w:val="28"/>
          <w:szCs w:val="28"/>
        </w:rPr>
        <w:t xml:space="preserve"> Я  №</w:t>
      </w:r>
      <w:r w:rsidR="00BE2360">
        <w:rPr>
          <w:b/>
          <w:sz w:val="28"/>
          <w:szCs w:val="28"/>
        </w:rPr>
        <w:t xml:space="preserve"> 87</w:t>
      </w:r>
      <w:r>
        <w:rPr>
          <w:b/>
          <w:sz w:val="28"/>
          <w:szCs w:val="28"/>
        </w:rPr>
        <w:t>-39</w:t>
      </w:r>
      <w:r w:rsidRPr="00393775">
        <w:rPr>
          <w:b/>
          <w:sz w:val="28"/>
          <w:szCs w:val="28"/>
        </w:rPr>
        <w:t>/202</w:t>
      </w:r>
      <w:r>
        <w:rPr>
          <w:b/>
          <w:sz w:val="28"/>
          <w:szCs w:val="28"/>
        </w:rPr>
        <w:t>4</w:t>
      </w:r>
    </w:p>
    <w:p w:rsidR="004969B1" w:rsidRPr="001C4B4A" w:rsidRDefault="004969B1" w:rsidP="00F74994">
      <w:pPr>
        <w:rPr>
          <w:color w:val="FF0000"/>
          <w:sz w:val="28"/>
          <w:szCs w:val="28"/>
        </w:rPr>
      </w:pPr>
    </w:p>
    <w:tbl>
      <w:tblPr>
        <w:tblW w:w="0" w:type="auto"/>
        <w:tblLayout w:type="fixed"/>
        <w:tblLook w:val="0000" w:firstRow="0" w:lastRow="0" w:firstColumn="0" w:lastColumn="0" w:noHBand="0" w:noVBand="0"/>
      </w:tblPr>
      <w:tblGrid>
        <w:gridCol w:w="4261"/>
        <w:gridCol w:w="5203"/>
      </w:tblGrid>
      <w:tr w:rsidR="004969B1" w:rsidRPr="00B16FF3" w:rsidTr="000B6BEE">
        <w:trPr>
          <w:trHeight w:val="367"/>
        </w:trPr>
        <w:tc>
          <w:tcPr>
            <w:tcW w:w="4261" w:type="dxa"/>
          </w:tcPr>
          <w:p w:rsidR="004969B1" w:rsidRPr="00A25BE4" w:rsidRDefault="004969B1" w:rsidP="002B284C">
            <w:pPr>
              <w:ind w:right="-491"/>
              <w:rPr>
                <w:sz w:val="28"/>
                <w:szCs w:val="28"/>
              </w:rPr>
            </w:pPr>
            <w:r w:rsidRPr="00B16FF3">
              <w:rPr>
                <w:sz w:val="28"/>
                <w:szCs w:val="28"/>
              </w:rPr>
              <w:t xml:space="preserve"> </w:t>
            </w:r>
            <w:r>
              <w:rPr>
                <w:sz w:val="28"/>
                <w:szCs w:val="28"/>
              </w:rPr>
              <w:t xml:space="preserve"> </w:t>
            </w:r>
            <w:r w:rsidRPr="00A25BE4">
              <w:rPr>
                <w:sz w:val="28"/>
                <w:szCs w:val="28"/>
              </w:rPr>
              <w:t xml:space="preserve">  </w:t>
            </w:r>
            <w:r w:rsidR="002B284C">
              <w:rPr>
                <w:sz w:val="28"/>
                <w:szCs w:val="28"/>
              </w:rPr>
              <w:t>12</w:t>
            </w:r>
            <w:r>
              <w:rPr>
                <w:sz w:val="28"/>
                <w:szCs w:val="28"/>
              </w:rPr>
              <w:t xml:space="preserve"> квітня  2024</w:t>
            </w:r>
            <w:r w:rsidRPr="00A25BE4">
              <w:rPr>
                <w:sz w:val="28"/>
                <w:szCs w:val="28"/>
              </w:rPr>
              <w:t xml:space="preserve"> року</w:t>
            </w:r>
          </w:p>
        </w:tc>
        <w:tc>
          <w:tcPr>
            <w:tcW w:w="5203" w:type="dxa"/>
          </w:tcPr>
          <w:p w:rsidR="004969B1" w:rsidRDefault="00ED4E3B" w:rsidP="00ED4E3B">
            <w:pPr>
              <w:jc w:val="center"/>
              <w:rPr>
                <w:sz w:val="28"/>
                <w:szCs w:val="28"/>
              </w:rPr>
            </w:pPr>
            <w:r>
              <w:rPr>
                <w:sz w:val="28"/>
                <w:szCs w:val="28"/>
              </w:rPr>
              <w:t xml:space="preserve">                                  </w:t>
            </w:r>
            <w:r w:rsidR="004969B1" w:rsidRPr="00B16FF3">
              <w:rPr>
                <w:sz w:val="28"/>
                <w:szCs w:val="28"/>
              </w:rPr>
              <w:t>м. Сторожинець</w:t>
            </w:r>
          </w:p>
          <w:p w:rsidR="004969B1" w:rsidRPr="00B16FF3" w:rsidRDefault="004969B1" w:rsidP="00374D5C">
            <w:pPr>
              <w:jc w:val="right"/>
              <w:rPr>
                <w:sz w:val="28"/>
                <w:szCs w:val="28"/>
              </w:rPr>
            </w:pPr>
          </w:p>
        </w:tc>
      </w:tr>
    </w:tbl>
    <w:p w:rsidR="004969B1" w:rsidRDefault="004969B1" w:rsidP="00D218F1">
      <w:pPr>
        <w:pStyle w:val="3"/>
        <w:suppressAutoHyphens/>
        <w:ind w:right="4536"/>
        <w:rPr>
          <w:szCs w:val="28"/>
        </w:rPr>
      </w:pPr>
      <w:r>
        <w:rPr>
          <w:szCs w:val="28"/>
        </w:rPr>
        <w:t xml:space="preserve">          </w:t>
      </w:r>
      <w:r w:rsidRPr="00B16FF3">
        <w:rPr>
          <w:szCs w:val="28"/>
        </w:rPr>
        <w:t xml:space="preserve"> </w:t>
      </w:r>
    </w:p>
    <w:p w:rsidR="004969B1" w:rsidRDefault="004969B1" w:rsidP="00A25BE4">
      <w:pPr>
        <w:pStyle w:val="3"/>
        <w:tabs>
          <w:tab w:val="left" w:pos="9000"/>
        </w:tabs>
        <w:suppressAutoHyphens/>
        <w:ind w:right="-108"/>
        <w:jc w:val="center"/>
        <w:rPr>
          <w:szCs w:val="28"/>
        </w:rPr>
      </w:pPr>
      <w:r w:rsidRPr="00B16FF3">
        <w:rPr>
          <w:szCs w:val="28"/>
        </w:rPr>
        <w:t xml:space="preserve">           Про внесення змін </w:t>
      </w:r>
      <w:r>
        <w:rPr>
          <w:szCs w:val="28"/>
        </w:rPr>
        <w:t xml:space="preserve"> до м</w:t>
      </w:r>
      <w:r w:rsidRPr="00B16FF3">
        <w:rPr>
          <w:szCs w:val="28"/>
        </w:rPr>
        <w:t xml:space="preserve">іського </w:t>
      </w:r>
      <w:r>
        <w:rPr>
          <w:szCs w:val="28"/>
        </w:rPr>
        <w:t xml:space="preserve"> </w:t>
      </w:r>
      <w:r w:rsidRPr="00B16FF3">
        <w:rPr>
          <w:szCs w:val="28"/>
        </w:rPr>
        <w:t>бюджету</w:t>
      </w:r>
    </w:p>
    <w:p w:rsidR="004969B1" w:rsidRDefault="004969B1" w:rsidP="00A25BE4">
      <w:pPr>
        <w:pStyle w:val="3"/>
        <w:tabs>
          <w:tab w:val="left" w:pos="9000"/>
        </w:tabs>
        <w:suppressAutoHyphens/>
        <w:ind w:right="-108"/>
        <w:jc w:val="center"/>
        <w:rPr>
          <w:szCs w:val="28"/>
        </w:rPr>
      </w:pPr>
      <w:r w:rsidRPr="00D7039A">
        <w:rPr>
          <w:szCs w:val="28"/>
        </w:rPr>
        <w:t>Сторожинецької  територіальної громади</w:t>
      </w:r>
      <w:r w:rsidRPr="00B16FF3">
        <w:rPr>
          <w:szCs w:val="28"/>
        </w:rPr>
        <w:t xml:space="preserve"> на 20</w:t>
      </w:r>
      <w:r>
        <w:rPr>
          <w:szCs w:val="28"/>
        </w:rPr>
        <w:t>24</w:t>
      </w:r>
      <w:r w:rsidRPr="00B16FF3">
        <w:rPr>
          <w:szCs w:val="28"/>
        </w:rPr>
        <w:t xml:space="preserve"> рік</w:t>
      </w:r>
    </w:p>
    <w:p w:rsidR="004969B1" w:rsidRDefault="004969B1" w:rsidP="00A25BE4">
      <w:pPr>
        <w:pStyle w:val="a6"/>
        <w:ind w:firstLine="708"/>
        <w:rPr>
          <w:b/>
          <w:szCs w:val="28"/>
        </w:rPr>
      </w:pPr>
    </w:p>
    <w:p w:rsidR="004969B1" w:rsidRDefault="004969B1" w:rsidP="00282B01">
      <w:pPr>
        <w:jc w:val="both"/>
        <w:rPr>
          <w:sz w:val="28"/>
          <w:szCs w:val="28"/>
        </w:rPr>
      </w:pPr>
      <w:r w:rsidRPr="00282B01">
        <w:rPr>
          <w:sz w:val="28"/>
          <w:szCs w:val="28"/>
        </w:rPr>
        <w:t xml:space="preserve">Керуючись пунктом 23 частини 1 статті 26, статтею 61 Закону України «Про місцеве самоврядування в Україні», Бюджетним кодексом України,  рішенням </w:t>
      </w:r>
      <w:r w:rsidRPr="00282B01">
        <w:rPr>
          <w:bCs/>
          <w:sz w:val="28"/>
          <w:szCs w:val="28"/>
        </w:rPr>
        <w:t>ХХХ</w:t>
      </w:r>
      <w:r w:rsidRPr="00282B01">
        <w:rPr>
          <w:sz w:val="28"/>
          <w:szCs w:val="28"/>
        </w:rPr>
        <w:t xml:space="preserve">VІ позачергової сесії Сторожинецької міської ради  </w:t>
      </w:r>
      <w:r w:rsidRPr="00282B01">
        <w:rPr>
          <w:sz w:val="28"/>
          <w:szCs w:val="28"/>
          <w:lang w:val="en-US"/>
        </w:rPr>
        <w:t>VII</w:t>
      </w:r>
      <w:r w:rsidRPr="00282B01">
        <w:rPr>
          <w:sz w:val="28"/>
          <w:szCs w:val="28"/>
        </w:rPr>
        <w:t xml:space="preserve">І скликання від 14 грудня 2023 р. № 357-36/2023 «Про міський бюджет Сторожинецької  територіальної громади на 2024 рік», </w:t>
      </w:r>
      <w:r>
        <w:rPr>
          <w:sz w:val="28"/>
          <w:szCs w:val="28"/>
        </w:rPr>
        <w:t xml:space="preserve">враховуючи </w:t>
      </w:r>
      <w:r w:rsidRPr="0041497A">
        <w:rPr>
          <w:sz w:val="28"/>
          <w:szCs w:val="28"/>
        </w:rPr>
        <w:t>висновок</w:t>
      </w:r>
      <w:r>
        <w:rPr>
          <w:sz w:val="28"/>
          <w:szCs w:val="28"/>
        </w:rPr>
        <w:t xml:space="preserve"> про наслідки проведення експертизи рішення сесії Сторожинецької міської ради Чернівецького району Чернівецької області «Про внесення змін до міського бюджету Сторожинецької територіальної громади на 2024 рік» щодо дотримання норм чинного бюджетного законодавства при внесенні змін до бюджету громади </w:t>
      </w:r>
      <w:r w:rsidRPr="0041497A">
        <w:rPr>
          <w:sz w:val="28"/>
          <w:szCs w:val="28"/>
        </w:rPr>
        <w:t xml:space="preserve">Департаменту фінансів Чернівецької обласної державної </w:t>
      </w:r>
      <w:r w:rsidRPr="00282B01">
        <w:rPr>
          <w:sz w:val="28"/>
          <w:szCs w:val="28"/>
        </w:rPr>
        <w:t xml:space="preserve">адміністрації </w:t>
      </w:r>
      <w:r>
        <w:rPr>
          <w:sz w:val="28"/>
          <w:szCs w:val="28"/>
        </w:rPr>
        <w:t xml:space="preserve"> від 29.02.2024, </w:t>
      </w:r>
      <w:r w:rsidRPr="007D7980">
        <w:rPr>
          <w:sz w:val="28"/>
          <w:szCs w:val="28"/>
        </w:rPr>
        <w:t>висновки фінансового відділу «про   обсяг  залишку   коштів загального  і  спеціального  фондів  місцевого  бюджету  станом  на  01  січня   2024  року» та «про виконання дохідної частини міського бюджету Сторожинецької територіальної громади за січень-березень 2024 року»,  розпорядження Чернівецької обласної державної адміністрації від 26.03.2024 № 259-р «Про внесення змін до обласного бюджету Чернівецької області на 2024 рік»</w:t>
      </w:r>
      <w:r>
        <w:rPr>
          <w:sz w:val="28"/>
          <w:szCs w:val="28"/>
        </w:rPr>
        <w:t>, клопотання провідного спеціаліста з благоустрою відділу містобудування, архітектури, ЖКГ, транспорту, благоустрою та інфраструктури Івана ТАНАСІЙЧУКА  від 25.03.2024 р.   № 1065/01-22, лист заступника начальника головного управління національної поліції в Чернівецькій області  Вадима СТАРЧУКА від 04.04.2024 № 504 «Про виділення коштів»</w:t>
      </w:r>
    </w:p>
    <w:p w:rsidR="004969B1" w:rsidRPr="007D7980" w:rsidRDefault="004969B1" w:rsidP="00282B01">
      <w:pPr>
        <w:jc w:val="both"/>
        <w:rPr>
          <w:b/>
          <w:sz w:val="28"/>
          <w:szCs w:val="28"/>
        </w:rPr>
      </w:pPr>
    </w:p>
    <w:p w:rsidR="004969B1" w:rsidRDefault="004969B1" w:rsidP="00522F7B">
      <w:pPr>
        <w:pStyle w:val="a6"/>
        <w:ind w:firstLine="851"/>
        <w:rPr>
          <w:b/>
          <w:szCs w:val="28"/>
        </w:rPr>
      </w:pPr>
      <w:r>
        <w:rPr>
          <w:szCs w:val="28"/>
        </w:rPr>
        <w:t xml:space="preserve">                               </w:t>
      </w:r>
      <w:r w:rsidRPr="00B16FF3">
        <w:rPr>
          <w:b/>
          <w:szCs w:val="28"/>
        </w:rPr>
        <w:t>міська рада вирішила:</w:t>
      </w:r>
      <w:r>
        <w:rPr>
          <w:b/>
          <w:szCs w:val="28"/>
        </w:rPr>
        <w:t xml:space="preserve"> </w:t>
      </w:r>
    </w:p>
    <w:p w:rsidR="004969B1" w:rsidRDefault="004969B1" w:rsidP="00282B01">
      <w:pPr>
        <w:pStyle w:val="a6"/>
        <w:ind w:firstLine="0"/>
        <w:rPr>
          <w:szCs w:val="28"/>
        </w:rPr>
      </w:pPr>
      <w:r w:rsidRPr="00905021">
        <w:rPr>
          <w:i/>
          <w:sz w:val="22"/>
          <w:szCs w:val="22"/>
        </w:rPr>
        <w:t xml:space="preserve">                </w:t>
      </w:r>
      <w:r w:rsidRPr="00905021">
        <w:t>1</w:t>
      </w:r>
      <w:r w:rsidRPr="00905021">
        <w:rPr>
          <w:bCs/>
        </w:rPr>
        <w:t>. Внести зміни у додаток № 1 «Доходи  міс</w:t>
      </w:r>
      <w:r>
        <w:rPr>
          <w:bCs/>
        </w:rPr>
        <w:t>ьк</w:t>
      </w:r>
      <w:r w:rsidRPr="00905021">
        <w:rPr>
          <w:bCs/>
        </w:rPr>
        <w:t xml:space="preserve">ого  бюджету </w:t>
      </w:r>
      <w:r w:rsidRPr="00D7039A">
        <w:rPr>
          <w:szCs w:val="28"/>
        </w:rPr>
        <w:t>Сторожинецької  територіальної громади</w:t>
      </w:r>
      <w:r w:rsidRPr="00B16FF3">
        <w:rPr>
          <w:szCs w:val="28"/>
        </w:rPr>
        <w:t xml:space="preserve"> </w:t>
      </w:r>
      <w:r w:rsidRPr="00905021">
        <w:rPr>
          <w:bCs/>
        </w:rPr>
        <w:t>на 202</w:t>
      </w:r>
      <w:r>
        <w:rPr>
          <w:bCs/>
        </w:rPr>
        <w:t>4</w:t>
      </w:r>
      <w:r w:rsidRPr="00905021">
        <w:rPr>
          <w:bCs/>
        </w:rPr>
        <w:t xml:space="preserve"> рік» до  </w:t>
      </w:r>
      <w:r w:rsidRPr="00905021">
        <w:rPr>
          <w:szCs w:val="28"/>
        </w:rPr>
        <w:t xml:space="preserve">рішення </w:t>
      </w:r>
      <w:r w:rsidRPr="00905021">
        <w:rPr>
          <w:bCs/>
          <w:szCs w:val="28"/>
        </w:rPr>
        <w:t>ХХХ</w:t>
      </w:r>
      <w:r w:rsidRPr="00905021">
        <w:rPr>
          <w:szCs w:val="28"/>
        </w:rPr>
        <w:t xml:space="preserve">VІ позачергової сесії Сторожинецької  міської ради   </w:t>
      </w:r>
      <w:r w:rsidRPr="00905021">
        <w:rPr>
          <w:szCs w:val="28"/>
          <w:lang w:val="en-US"/>
        </w:rPr>
        <w:t>VII</w:t>
      </w:r>
      <w:r w:rsidRPr="00905021">
        <w:rPr>
          <w:szCs w:val="28"/>
        </w:rPr>
        <w:t xml:space="preserve">І  скликання від 14 грудня </w:t>
      </w:r>
      <w:r>
        <w:rPr>
          <w:szCs w:val="28"/>
        </w:rPr>
        <w:t xml:space="preserve"> </w:t>
      </w:r>
      <w:r w:rsidRPr="00905021">
        <w:rPr>
          <w:szCs w:val="28"/>
        </w:rPr>
        <w:t xml:space="preserve">2023 р. № 357-36/2023 </w:t>
      </w:r>
      <w:r>
        <w:rPr>
          <w:szCs w:val="28"/>
        </w:rPr>
        <w:t xml:space="preserve"> </w:t>
      </w:r>
      <w:r w:rsidRPr="00905021">
        <w:rPr>
          <w:szCs w:val="28"/>
        </w:rPr>
        <w:t xml:space="preserve">«Про міський </w:t>
      </w:r>
      <w:r>
        <w:rPr>
          <w:szCs w:val="28"/>
        </w:rPr>
        <w:t xml:space="preserve"> </w:t>
      </w:r>
      <w:r w:rsidRPr="00905021">
        <w:rPr>
          <w:szCs w:val="28"/>
        </w:rPr>
        <w:t xml:space="preserve">бюджет </w:t>
      </w:r>
      <w:r>
        <w:rPr>
          <w:szCs w:val="28"/>
        </w:rPr>
        <w:t xml:space="preserve"> </w:t>
      </w:r>
      <w:r w:rsidRPr="00905021">
        <w:rPr>
          <w:szCs w:val="28"/>
        </w:rPr>
        <w:t xml:space="preserve">Сторожинецької  </w:t>
      </w:r>
    </w:p>
    <w:p w:rsidR="00BE2360" w:rsidRDefault="00BE2360" w:rsidP="002A1BA6">
      <w:pPr>
        <w:widowControl w:val="0"/>
        <w:tabs>
          <w:tab w:val="left" w:pos="1134"/>
        </w:tabs>
        <w:ind w:right="57" w:firstLine="851"/>
        <w:jc w:val="right"/>
        <w:rPr>
          <w:i/>
          <w:sz w:val="24"/>
          <w:szCs w:val="24"/>
        </w:rPr>
      </w:pPr>
    </w:p>
    <w:p w:rsidR="004969B1" w:rsidRPr="002A1BA6" w:rsidRDefault="004969B1" w:rsidP="002A1BA6">
      <w:pPr>
        <w:widowControl w:val="0"/>
        <w:tabs>
          <w:tab w:val="left" w:pos="1134"/>
        </w:tabs>
        <w:ind w:right="57" w:firstLine="851"/>
        <w:jc w:val="right"/>
        <w:rPr>
          <w:i/>
          <w:sz w:val="24"/>
          <w:szCs w:val="24"/>
        </w:rPr>
      </w:pPr>
      <w:r w:rsidRPr="002A1BA6">
        <w:rPr>
          <w:i/>
          <w:sz w:val="24"/>
          <w:szCs w:val="24"/>
        </w:rPr>
        <w:lastRenderedPageBreak/>
        <w:t>Продовження рішення</w:t>
      </w:r>
      <w:r w:rsidRPr="002A1BA6">
        <w:rPr>
          <w:b/>
          <w:i/>
          <w:sz w:val="24"/>
          <w:szCs w:val="24"/>
        </w:rPr>
        <w:t xml:space="preserve"> </w:t>
      </w:r>
      <w:r w:rsidRPr="002A1BA6">
        <w:rPr>
          <w:i/>
          <w:sz w:val="24"/>
          <w:szCs w:val="24"/>
        </w:rPr>
        <w:t xml:space="preserve">ХХХІХ  позачергової сесії </w:t>
      </w:r>
      <w:r w:rsidR="002A1BA6">
        <w:rPr>
          <w:i/>
          <w:sz w:val="24"/>
          <w:szCs w:val="24"/>
        </w:rPr>
        <w:t xml:space="preserve">Сторожинецької </w:t>
      </w:r>
      <w:r w:rsidR="00BE2360">
        <w:rPr>
          <w:i/>
          <w:sz w:val="24"/>
          <w:szCs w:val="24"/>
        </w:rPr>
        <w:t xml:space="preserve"> </w:t>
      </w:r>
      <w:r w:rsidR="002A1BA6">
        <w:rPr>
          <w:i/>
          <w:sz w:val="24"/>
          <w:szCs w:val="24"/>
        </w:rPr>
        <w:t xml:space="preserve">міської ради </w:t>
      </w:r>
      <w:r w:rsidRPr="002A1BA6">
        <w:rPr>
          <w:i/>
          <w:sz w:val="24"/>
          <w:szCs w:val="24"/>
          <w:lang w:val="en-US"/>
        </w:rPr>
        <w:t>VII</w:t>
      </w:r>
      <w:r w:rsidRPr="002A1BA6">
        <w:rPr>
          <w:i/>
          <w:sz w:val="24"/>
          <w:szCs w:val="24"/>
        </w:rPr>
        <w:t xml:space="preserve">І скликання від </w:t>
      </w:r>
      <w:r w:rsidR="002A1BA6">
        <w:rPr>
          <w:i/>
          <w:sz w:val="24"/>
          <w:szCs w:val="24"/>
        </w:rPr>
        <w:t xml:space="preserve">12 </w:t>
      </w:r>
      <w:r w:rsidRPr="002A1BA6">
        <w:rPr>
          <w:i/>
          <w:sz w:val="24"/>
          <w:szCs w:val="24"/>
        </w:rPr>
        <w:t>квітня 2024р. №</w:t>
      </w:r>
      <w:r w:rsidRPr="002A1BA6">
        <w:rPr>
          <w:i/>
          <w:sz w:val="24"/>
          <w:szCs w:val="24"/>
        </w:rPr>
        <w:softHyphen/>
      </w:r>
      <w:r w:rsidRPr="002A1BA6">
        <w:rPr>
          <w:i/>
          <w:sz w:val="24"/>
          <w:szCs w:val="24"/>
        </w:rPr>
        <w:softHyphen/>
      </w:r>
      <w:r w:rsidRPr="002A1BA6">
        <w:rPr>
          <w:i/>
          <w:sz w:val="24"/>
          <w:szCs w:val="24"/>
        </w:rPr>
        <w:softHyphen/>
        <w:t xml:space="preserve"> </w:t>
      </w:r>
      <w:r w:rsidR="00BE2360">
        <w:rPr>
          <w:i/>
          <w:sz w:val="24"/>
          <w:szCs w:val="24"/>
        </w:rPr>
        <w:t>87</w:t>
      </w:r>
      <w:r w:rsidRPr="002A1BA6">
        <w:rPr>
          <w:i/>
          <w:sz w:val="24"/>
          <w:szCs w:val="24"/>
        </w:rPr>
        <w:t xml:space="preserve">-39/2024 </w:t>
      </w:r>
    </w:p>
    <w:p w:rsidR="004969B1" w:rsidRDefault="004969B1" w:rsidP="00282B01">
      <w:pPr>
        <w:pStyle w:val="a6"/>
        <w:ind w:firstLine="0"/>
        <w:rPr>
          <w:szCs w:val="28"/>
        </w:rPr>
      </w:pPr>
    </w:p>
    <w:p w:rsidR="004969B1" w:rsidRDefault="004969B1" w:rsidP="00F85C9B">
      <w:pPr>
        <w:pStyle w:val="a6"/>
        <w:ind w:firstLine="0"/>
        <w:rPr>
          <w:bCs/>
        </w:rPr>
      </w:pPr>
      <w:r w:rsidRPr="00905021">
        <w:t>територіальної громади на 2024 рік»,</w:t>
      </w:r>
      <w:r w:rsidRPr="00905021">
        <w:rPr>
          <w:bCs/>
        </w:rPr>
        <w:t xml:space="preserve"> згідно з додатком 1 цього рішення.</w:t>
      </w:r>
    </w:p>
    <w:p w:rsidR="004969B1" w:rsidRPr="00F85C9B" w:rsidRDefault="004969B1" w:rsidP="00F85C9B">
      <w:pPr>
        <w:pStyle w:val="a6"/>
        <w:ind w:firstLine="0"/>
        <w:rPr>
          <w:bCs/>
        </w:rPr>
      </w:pPr>
      <w:r>
        <w:rPr>
          <w:bCs/>
        </w:rPr>
        <w:tab/>
      </w:r>
      <w:r w:rsidRPr="008164A9">
        <w:t>2</w:t>
      </w:r>
      <w:r w:rsidRPr="008164A9">
        <w:rPr>
          <w:bCs/>
        </w:rPr>
        <w:t xml:space="preserve">. Внести зміни у додаток № 2 «Фінансування  міського  бюджету </w:t>
      </w:r>
      <w:r w:rsidRPr="008164A9">
        <w:t xml:space="preserve">Сторожинецької  територіальної громади </w:t>
      </w:r>
      <w:r w:rsidRPr="008164A9">
        <w:rPr>
          <w:bCs/>
        </w:rPr>
        <w:t xml:space="preserve">на  2024 рік»  </w:t>
      </w:r>
      <w:r w:rsidRPr="008164A9">
        <w:t xml:space="preserve">рішення </w:t>
      </w:r>
      <w:r w:rsidRPr="008164A9">
        <w:rPr>
          <w:bCs/>
        </w:rPr>
        <w:t>ХХХ</w:t>
      </w:r>
      <w:r w:rsidRPr="008164A9">
        <w:t xml:space="preserve">VІ позачергової сесії Сторожинецької  міської ради   </w:t>
      </w:r>
      <w:r w:rsidRPr="008164A9">
        <w:rPr>
          <w:lang w:val="en-US"/>
        </w:rPr>
        <w:t>VII</w:t>
      </w:r>
      <w:r w:rsidRPr="008164A9">
        <w:t xml:space="preserve">І  скликання </w:t>
      </w:r>
      <w:r w:rsidRPr="00455953">
        <w:t>від 14 грудня 2023 р. № 357-36/2023 «Про міський бюджет Сторожинецької  територіальної громади на 2024 рік»,</w:t>
      </w:r>
      <w:r w:rsidRPr="00455953">
        <w:rPr>
          <w:bCs/>
        </w:rPr>
        <w:t xml:space="preserve"> згідно з додатком 2 цього рішення.</w:t>
      </w:r>
    </w:p>
    <w:p w:rsidR="004969B1" w:rsidRDefault="004969B1" w:rsidP="00282B01">
      <w:pPr>
        <w:pStyle w:val="a6"/>
        <w:ind w:firstLine="0"/>
        <w:rPr>
          <w:bCs/>
          <w:szCs w:val="28"/>
        </w:rPr>
      </w:pPr>
      <w:r>
        <w:rPr>
          <w:bCs/>
          <w:szCs w:val="28"/>
        </w:rPr>
        <w:tab/>
        <w:t xml:space="preserve">3. </w:t>
      </w:r>
      <w:r w:rsidRPr="00AB5544">
        <w:rPr>
          <w:bCs/>
          <w:szCs w:val="28"/>
        </w:rPr>
        <w:t>Внести</w:t>
      </w:r>
      <w:r>
        <w:rPr>
          <w:bCs/>
          <w:szCs w:val="28"/>
        </w:rPr>
        <w:t xml:space="preserve"> </w:t>
      </w:r>
      <w:r w:rsidRPr="00AB5544">
        <w:rPr>
          <w:bCs/>
          <w:szCs w:val="28"/>
        </w:rPr>
        <w:t>зміни у додаток №3 «Розподіл видатків міс</w:t>
      </w:r>
      <w:r>
        <w:rPr>
          <w:bCs/>
          <w:szCs w:val="28"/>
        </w:rPr>
        <w:t>ьк</w:t>
      </w:r>
      <w:r w:rsidRPr="00AB5544">
        <w:rPr>
          <w:bCs/>
          <w:szCs w:val="28"/>
        </w:rPr>
        <w:t xml:space="preserve">ого  </w:t>
      </w:r>
      <w:r>
        <w:rPr>
          <w:bCs/>
          <w:szCs w:val="28"/>
        </w:rPr>
        <w:t xml:space="preserve">бюджету </w:t>
      </w:r>
      <w:r w:rsidRPr="00D7039A">
        <w:rPr>
          <w:szCs w:val="28"/>
        </w:rPr>
        <w:t>Сторожинецької  територіальної громади</w:t>
      </w:r>
      <w:r w:rsidRPr="00B16FF3">
        <w:rPr>
          <w:szCs w:val="28"/>
        </w:rPr>
        <w:t xml:space="preserve"> </w:t>
      </w:r>
      <w:r>
        <w:rPr>
          <w:bCs/>
          <w:szCs w:val="28"/>
        </w:rPr>
        <w:t xml:space="preserve">на </w:t>
      </w:r>
      <w:r w:rsidRPr="00AB5544">
        <w:rPr>
          <w:bCs/>
          <w:szCs w:val="28"/>
        </w:rPr>
        <w:t>202</w:t>
      </w:r>
      <w:r>
        <w:rPr>
          <w:bCs/>
          <w:szCs w:val="28"/>
        </w:rPr>
        <w:t>4</w:t>
      </w:r>
      <w:r w:rsidRPr="00AB5544">
        <w:rPr>
          <w:bCs/>
          <w:szCs w:val="28"/>
        </w:rPr>
        <w:t xml:space="preserve"> рік» до </w:t>
      </w:r>
      <w:r>
        <w:rPr>
          <w:szCs w:val="28"/>
        </w:rPr>
        <w:t xml:space="preserve">рішення </w:t>
      </w:r>
      <w:r w:rsidRPr="006647CB">
        <w:rPr>
          <w:bCs/>
          <w:szCs w:val="28"/>
        </w:rPr>
        <w:t>ХХ</w:t>
      </w:r>
      <w:r>
        <w:rPr>
          <w:bCs/>
          <w:szCs w:val="28"/>
        </w:rPr>
        <w:t>Х</w:t>
      </w:r>
      <w:r w:rsidRPr="006647CB">
        <w:rPr>
          <w:szCs w:val="28"/>
        </w:rPr>
        <w:t>V</w:t>
      </w:r>
      <w:r>
        <w:rPr>
          <w:szCs w:val="28"/>
        </w:rPr>
        <w:t xml:space="preserve">І позачергової сесії Сторожинецької  міської ради </w:t>
      </w:r>
      <w:r w:rsidRPr="000D79FB">
        <w:rPr>
          <w:szCs w:val="28"/>
        </w:rPr>
        <w:t xml:space="preserve"> </w:t>
      </w:r>
      <w:r>
        <w:rPr>
          <w:szCs w:val="28"/>
        </w:rPr>
        <w:t xml:space="preserve"> </w:t>
      </w:r>
      <w:r>
        <w:rPr>
          <w:szCs w:val="28"/>
          <w:lang w:val="en-US"/>
        </w:rPr>
        <w:t>VII</w:t>
      </w:r>
      <w:r>
        <w:rPr>
          <w:szCs w:val="28"/>
        </w:rPr>
        <w:t>І  скликання від 14 грудня 2023 р. № 357-36/2023 «Про міський бюджет Сторожинецької  територіальної громади на 2024 рік»</w:t>
      </w:r>
      <w:r w:rsidRPr="00AB5544">
        <w:rPr>
          <w:szCs w:val="28"/>
        </w:rPr>
        <w:t>,</w:t>
      </w:r>
      <w:r w:rsidRPr="00AB5544">
        <w:rPr>
          <w:bCs/>
          <w:szCs w:val="28"/>
        </w:rPr>
        <w:t xml:space="preserve"> згідно з додатком </w:t>
      </w:r>
      <w:r w:rsidRPr="00282B01">
        <w:rPr>
          <w:bCs/>
          <w:szCs w:val="28"/>
        </w:rPr>
        <w:t>3</w:t>
      </w:r>
      <w:r w:rsidRPr="00AB5544">
        <w:rPr>
          <w:bCs/>
          <w:szCs w:val="28"/>
        </w:rPr>
        <w:t xml:space="preserve"> цього рішення. </w:t>
      </w:r>
    </w:p>
    <w:p w:rsidR="004969B1" w:rsidRPr="00905021" w:rsidRDefault="004969B1" w:rsidP="00282B01">
      <w:pPr>
        <w:pStyle w:val="a6"/>
        <w:ind w:firstLine="0"/>
        <w:rPr>
          <w:i/>
          <w:sz w:val="22"/>
          <w:szCs w:val="22"/>
        </w:rPr>
      </w:pPr>
      <w:r>
        <w:rPr>
          <w:bCs/>
          <w:szCs w:val="28"/>
        </w:rPr>
        <w:tab/>
        <w:t xml:space="preserve">4. </w:t>
      </w:r>
      <w:r w:rsidRPr="00905021">
        <w:rPr>
          <w:bCs/>
          <w:szCs w:val="28"/>
        </w:rPr>
        <w:t xml:space="preserve">Внести зміни у додаток № 4 «Міжбюджетні трансферти </w:t>
      </w:r>
      <w:r w:rsidRPr="00AB5544">
        <w:rPr>
          <w:bCs/>
          <w:szCs w:val="28"/>
        </w:rPr>
        <w:t>міс</w:t>
      </w:r>
      <w:r>
        <w:rPr>
          <w:bCs/>
          <w:szCs w:val="28"/>
        </w:rPr>
        <w:t>ьк</w:t>
      </w:r>
      <w:r w:rsidRPr="00AB5544">
        <w:rPr>
          <w:bCs/>
          <w:szCs w:val="28"/>
        </w:rPr>
        <w:t xml:space="preserve">ого  </w:t>
      </w:r>
      <w:r>
        <w:rPr>
          <w:bCs/>
          <w:szCs w:val="28"/>
        </w:rPr>
        <w:t xml:space="preserve">бюджету </w:t>
      </w:r>
      <w:r w:rsidRPr="00D7039A">
        <w:rPr>
          <w:szCs w:val="28"/>
        </w:rPr>
        <w:t>Сторожинецької  територіальної громади</w:t>
      </w:r>
      <w:r w:rsidRPr="00B16FF3">
        <w:rPr>
          <w:szCs w:val="28"/>
        </w:rPr>
        <w:t xml:space="preserve"> </w:t>
      </w:r>
      <w:r w:rsidRPr="00905021">
        <w:rPr>
          <w:bCs/>
          <w:szCs w:val="28"/>
        </w:rPr>
        <w:t>на 202</w:t>
      </w:r>
      <w:r>
        <w:rPr>
          <w:bCs/>
          <w:szCs w:val="28"/>
        </w:rPr>
        <w:t>4</w:t>
      </w:r>
      <w:r w:rsidRPr="00905021">
        <w:rPr>
          <w:bCs/>
          <w:szCs w:val="28"/>
        </w:rPr>
        <w:t xml:space="preserve"> рік»  </w:t>
      </w:r>
      <w:r w:rsidRPr="00905021">
        <w:rPr>
          <w:szCs w:val="28"/>
        </w:rPr>
        <w:t xml:space="preserve">рішення </w:t>
      </w:r>
      <w:r w:rsidRPr="00905021">
        <w:rPr>
          <w:bCs/>
          <w:szCs w:val="28"/>
        </w:rPr>
        <w:t>ХХХ</w:t>
      </w:r>
      <w:r w:rsidRPr="00905021">
        <w:rPr>
          <w:szCs w:val="28"/>
        </w:rPr>
        <w:t xml:space="preserve">VІ позачергової сесії Сторожинецької  міської ради   </w:t>
      </w:r>
      <w:r w:rsidRPr="00905021">
        <w:rPr>
          <w:szCs w:val="28"/>
          <w:lang w:val="en-US"/>
        </w:rPr>
        <w:t>VII</w:t>
      </w:r>
      <w:r w:rsidRPr="00905021">
        <w:rPr>
          <w:szCs w:val="28"/>
        </w:rPr>
        <w:t>І  скликання від 14 грудня 2023 р. № 357-36/2023 «Про міський бюджет Сторожинецької  територіальної громади на 2024 рік»,</w:t>
      </w:r>
      <w:r w:rsidRPr="00905021">
        <w:rPr>
          <w:bCs/>
          <w:szCs w:val="28"/>
        </w:rPr>
        <w:t xml:space="preserve"> згідно з додатком 4 цього рішення. </w:t>
      </w:r>
    </w:p>
    <w:p w:rsidR="004969B1" w:rsidRDefault="004969B1" w:rsidP="00282B01">
      <w:pPr>
        <w:pStyle w:val="a6"/>
        <w:ind w:firstLine="0"/>
        <w:rPr>
          <w:szCs w:val="28"/>
        </w:rPr>
      </w:pPr>
      <w:r w:rsidRPr="004C4CD9">
        <w:rPr>
          <w:color w:val="FF0000"/>
        </w:rPr>
        <w:tab/>
      </w:r>
      <w:r w:rsidRPr="006D5C3C">
        <w:t>5. Внести зміни у додаток № 5 «О</w:t>
      </w:r>
      <w:r w:rsidRPr="006D5C3C">
        <w:rPr>
          <w:szCs w:val="28"/>
        </w:rPr>
        <w:t xml:space="preserve">бсяги капітальних вкладень міського бюджету Сторожинецької  територіальної громади у розрізі інвестиційних </w:t>
      </w:r>
      <w:proofErr w:type="spellStart"/>
      <w:r w:rsidRPr="006D5C3C">
        <w:rPr>
          <w:szCs w:val="28"/>
        </w:rPr>
        <w:t>проєктів</w:t>
      </w:r>
      <w:proofErr w:type="spellEnd"/>
      <w:r w:rsidRPr="006D5C3C">
        <w:rPr>
          <w:szCs w:val="28"/>
        </w:rPr>
        <w:t xml:space="preserve"> у 2024 році</w:t>
      </w:r>
      <w:r w:rsidRPr="006D5C3C">
        <w:t xml:space="preserve">» до </w:t>
      </w:r>
      <w:r w:rsidRPr="006D5C3C">
        <w:rPr>
          <w:szCs w:val="28"/>
        </w:rPr>
        <w:t xml:space="preserve">рішення </w:t>
      </w:r>
      <w:r w:rsidRPr="006D5C3C">
        <w:rPr>
          <w:bCs/>
          <w:szCs w:val="28"/>
        </w:rPr>
        <w:t>ХХХ</w:t>
      </w:r>
      <w:r w:rsidRPr="006D5C3C">
        <w:rPr>
          <w:szCs w:val="28"/>
        </w:rPr>
        <w:t xml:space="preserve">VІ позачергової сесії Сторожинецької  міської ради   </w:t>
      </w:r>
      <w:r w:rsidRPr="006D5C3C">
        <w:rPr>
          <w:szCs w:val="28"/>
          <w:lang w:val="en-US"/>
        </w:rPr>
        <w:t>VII</w:t>
      </w:r>
      <w:r w:rsidRPr="006D5C3C">
        <w:rPr>
          <w:szCs w:val="28"/>
        </w:rPr>
        <w:t>І  скликання від 14 грудня 2023 р. № 357-36/2023 «Про міський бюджет Сторожинецької  територіальної громади на 2024 рік», згідно з додатком  5  цього рішення.</w:t>
      </w:r>
      <w:r>
        <w:rPr>
          <w:szCs w:val="28"/>
        </w:rPr>
        <w:t xml:space="preserve"> </w:t>
      </w:r>
    </w:p>
    <w:p w:rsidR="004969B1" w:rsidRPr="00A72AEE" w:rsidRDefault="004969B1" w:rsidP="00282B01">
      <w:pPr>
        <w:pStyle w:val="a6"/>
        <w:ind w:firstLine="0"/>
        <w:rPr>
          <w:szCs w:val="28"/>
        </w:rPr>
      </w:pPr>
      <w:r>
        <w:rPr>
          <w:szCs w:val="28"/>
        </w:rPr>
        <w:tab/>
        <w:t>По КПКВ 0117330 «Будівництво</w:t>
      </w:r>
      <w:r w:rsidRPr="00A72AEE">
        <w:rPr>
          <w:szCs w:val="28"/>
        </w:rPr>
        <w:t xml:space="preserve"> інших об`єктів комунальної власності</w:t>
      </w:r>
      <w:r>
        <w:rPr>
          <w:szCs w:val="28"/>
        </w:rPr>
        <w:t xml:space="preserve">» </w:t>
      </w:r>
      <w:r w:rsidRPr="00A72AEE">
        <w:rPr>
          <w:szCs w:val="28"/>
        </w:rPr>
        <w:t xml:space="preserve"> </w:t>
      </w:r>
      <w:r>
        <w:rPr>
          <w:szCs w:val="28"/>
        </w:rPr>
        <w:t>в частині найменування інвестиційного проекту назву об’єкта «</w:t>
      </w:r>
      <w:r w:rsidRPr="00A72AEE">
        <w:rPr>
          <w:szCs w:val="28"/>
        </w:rPr>
        <w:t xml:space="preserve">Будівництво касети полігону твердих побутових відходів в </w:t>
      </w:r>
      <w:proofErr w:type="spellStart"/>
      <w:r w:rsidRPr="00A72AEE">
        <w:rPr>
          <w:szCs w:val="28"/>
        </w:rPr>
        <w:t>м.Сторожинець</w:t>
      </w:r>
      <w:proofErr w:type="spellEnd"/>
      <w:r w:rsidRPr="00A72AEE">
        <w:rPr>
          <w:szCs w:val="28"/>
        </w:rPr>
        <w:t xml:space="preserve"> Чернівецького району Чернівецької області</w:t>
      </w:r>
      <w:r>
        <w:rPr>
          <w:szCs w:val="28"/>
        </w:rPr>
        <w:t>» замінити на «</w:t>
      </w:r>
      <w:r w:rsidRPr="00A72AEE">
        <w:rPr>
          <w:szCs w:val="28"/>
        </w:rPr>
        <w:t xml:space="preserve">Нове будівництво додаткової карти для захоронення відходів на існуючому полігоні твердих побутових відходів розташованого в адмінмежах Сторожинецької міської ради за межами </w:t>
      </w:r>
      <w:proofErr w:type="spellStart"/>
      <w:r w:rsidRPr="00A72AEE">
        <w:rPr>
          <w:szCs w:val="28"/>
        </w:rPr>
        <w:t>с.Панка</w:t>
      </w:r>
      <w:proofErr w:type="spellEnd"/>
      <w:r w:rsidRPr="00A72AEE">
        <w:rPr>
          <w:szCs w:val="28"/>
        </w:rPr>
        <w:t xml:space="preserve"> Чернівецького району Чернівецької області</w:t>
      </w:r>
      <w:r>
        <w:rPr>
          <w:szCs w:val="28"/>
        </w:rPr>
        <w:t>».</w:t>
      </w:r>
    </w:p>
    <w:p w:rsidR="004969B1" w:rsidRPr="006D5C3C" w:rsidRDefault="004969B1" w:rsidP="00282B01">
      <w:pPr>
        <w:shd w:val="clear" w:color="auto" w:fill="FFFFFF"/>
        <w:contextualSpacing/>
        <w:jc w:val="both"/>
        <w:textAlignment w:val="baseline"/>
        <w:rPr>
          <w:bCs/>
          <w:sz w:val="28"/>
          <w:szCs w:val="28"/>
        </w:rPr>
      </w:pPr>
      <w:r w:rsidRPr="006D5C3C">
        <w:rPr>
          <w:sz w:val="28"/>
          <w:szCs w:val="28"/>
        </w:rPr>
        <w:t xml:space="preserve">           6. Внести зміни  у додаток № 6 «Розподіл витрат міського бюджету Сторожинецької територіальної громади</w:t>
      </w:r>
      <w:r w:rsidRPr="006D5C3C">
        <w:rPr>
          <w:szCs w:val="28"/>
        </w:rPr>
        <w:t xml:space="preserve"> </w:t>
      </w:r>
      <w:r w:rsidRPr="006D5C3C">
        <w:rPr>
          <w:sz w:val="28"/>
          <w:szCs w:val="28"/>
        </w:rPr>
        <w:t xml:space="preserve">на реалізацію місцевих/ регіональних програм у 2024 році» до рішення </w:t>
      </w:r>
      <w:r w:rsidRPr="006D5C3C">
        <w:rPr>
          <w:bCs/>
          <w:sz w:val="28"/>
          <w:szCs w:val="28"/>
        </w:rPr>
        <w:t>ХХХ</w:t>
      </w:r>
      <w:r w:rsidRPr="006D5C3C">
        <w:rPr>
          <w:sz w:val="28"/>
          <w:szCs w:val="28"/>
        </w:rPr>
        <w:t xml:space="preserve">VІ позачергової сесії Сторожинецької  міської ради   </w:t>
      </w:r>
      <w:r w:rsidRPr="006D5C3C">
        <w:rPr>
          <w:sz w:val="28"/>
          <w:szCs w:val="28"/>
          <w:lang w:val="en-US"/>
        </w:rPr>
        <w:t>VII</w:t>
      </w:r>
      <w:r w:rsidRPr="006D5C3C">
        <w:rPr>
          <w:sz w:val="28"/>
          <w:szCs w:val="28"/>
        </w:rPr>
        <w:t xml:space="preserve">І  скликання від 14 грудня 2023 р. </w:t>
      </w:r>
      <w:r>
        <w:rPr>
          <w:sz w:val="28"/>
          <w:szCs w:val="28"/>
        </w:rPr>
        <w:t xml:space="preserve">        </w:t>
      </w:r>
      <w:r w:rsidRPr="006D5C3C">
        <w:rPr>
          <w:sz w:val="28"/>
          <w:szCs w:val="28"/>
        </w:rPr>
        <w:t>№ 357-36/2023 «Про міський бюджет Сторожинецької  територіальної громади на 2024 рік», згідно з додатком 6 цього рішення.</w:t>
      </w:r>
      <w:r w:rsidRPr="006D5C3C">
        <w:rPr>
          <w:bCs/>
          <w:sz w:val="28"/>
          <w:szCs w:val="28"/>
        </w:rPr>
        <w:t xml:space="preserve"> </w:t>
      </w:r>
    </w:p>
    <w:p w:rsidR="004969B1" w:rsidRPr="006D5C3C" w:rsidRDefault="004969B1" w:rsidP="00603757">
      <w:pPr>
        <w:shd w:val="clear" w:color="auto" w:fill="FFFFFF"/>
        <w:contextualSpacing/>
        <w:jc w:val="both"/>
        <w:textAlignment w:val="baseline"/>
        <w:rPr>
          <w:bCs/>
          <w:sz w:val="28"/>
          <w:szCs w:val="28"/>
        </w:rPr>
      </w:pPr>
      <w:r w:rsidRPr="006D5C3C">
        <w:rPr>
          <w:bCs/>
          <w:sz w:val="28"/>
          <w:szCs w:val="28"/>
        </w:rPr>
        <w:tab/>
      </w:r>
      <w:r>
        <w:rPr>
          <w:bCs/>
          <w:sz w:val="28"/>
          <w:szCs w:val="28"/>
        </w:rPr>
        <w:t>7</w:t>
      </w:r>
      <w:r w:rsidRPr="006D5C3C">
        <w:rPr>
          <w:sz w:val="28"/>
          <w:szCs w:val="28"/>
        </w:rPr>
        <w:t xml:space="preserve">. </w:t>
      </w:r>
      <w:r w:rsidRPr="006D5C3C">
        <w:rPr>
          <w:bCs/>
          <w:sz w:val="28"/>
          <w:szCs w:val="28"/>
        </w:rPr>
        <w:t>Затвердити рішення виконавчого комітету Сторожинецької міської ради від 26</w:t>
      </w:r>
      <w:r w:rsidRPr="006D5C3C">
        <w:rPr>
          <w:sz w:val="28"/>
          <w:szCs w:val="28"/>
        </w:rPr>
        <w:t>.03.2024 р. № 94</w:t>
      </w:r>
      <w:r w:rsidRPr="006D5C3C">
        <w:rPr>
          <w:szCs w:val="28"/>
        </w:rPr>
        <w:t xml:space="preserve"> </w:t>
      </w:r>
      <w:r w:rsidRPr="006D5C3C">
        <w:rPr>
          <w:bCs/>
          <w:sz w:val="28"/>
          <w:szCs w:val="28"/>
        </w:rPr>
        <w:t>«Про уточнення показників міського бюджету</w:t>
      </w:r>
      <w:r w:rsidRPr="006D5C3C">
        <w:rPr>
          <w:szCs w:val="28"/>
        </w:rPr>
        <w:t xml:space="preserve"> </w:t>
      </w:r>
      <w:r w:rsidRPr="006D5C3C">
        <w:rPr>
          <w:sz w:val="28"/>
          <w:szCs w:val="28"/>
        </w:rPr>
        <w:t>Сторожинецької  територіальної громади на 2024 рік</w:t>
      </w:r>
      <w:r w:rsidRPr="006D5C3C">
        <w:rPr>
          <w:bCs/>
          <w:sz w:val="28"/>
          <w:szCs w:val="28"/>
        </w:rPr>
        <w:t>».</w:t>
      </w:r>
    </w:p>
    <w:p w:rsidR="004969B1" w:rsidRPr="006D5C3C" w:rsidRDefault="004969B1" w:rsidP="0091695A">
      <w:pPr>
        <w:shd w:val="clear" w:color="auto" w:fill="FFFFFF"/>
        <w:contextualSpacing/>
        <w:jc w:val="both"/>
        <w:textAlignment w:val="baseline"/>
        <w:rPr>
          <w:bCs/>
          <w:sz w:val="28"/>
          <w:szCs w:val="28"/>
        </w:rPr>
      </w:pPr>
      <w:r w:rsidRPr="006D5C3C">
        <w:rPr>
          <w:bCs/>
          <w:sz w:val="28"/>
          <w:szCs w:val="28"/>
        </w:rPr>
        <w:tab/>
      </w:r>
      <w:r>
        <w:rPr>
          <w:bCs/>
          <w:sz w:val="28"/>
          <w:szCs w:val="28"/>
        </w:rPr>
        <w:t>8</w:t>
      </w:r>
      <w:r w:rsidRPr="006D5C3C">
        <w:rPr>
          <w:bCs/>
          <w:sz w:val="28"/>
          <w:szCs w:val="28"/>
        </w:rPr>
        <w:t xml:space="preserve">. Розподілити частину вільного залишку коштів загального фонду  міського бюджету </w:t>
      </w:r>
      <w:r w:rsidRPr="006D5C3C">
        <w:rPr>
          <w:sz w:val="28"/>
          <w:szCs w:val="28"/>
        </w:rPr>
        <w:t>Сторожинецької  територіальної громади,</w:t>
      </w:r>
      <w:r w:rsidRPr="006D5C3C">
        <w:rPr>
          <w:bCs/>
          <w:sz w:val="28"/>
          <w:szCs w:val="28"/>
        </w:rPr>
        <w:t xml:space="preserve"> що утворився станом на 01.01.2024 року в сумі 18</w:t>
      </w:r>
      <w:r>
        <w:rPr>
          <w:bCs/>
          <w:sz w:val="28"/>
          <w:szCs w:val="28"/>
        </w:rPr>
        <w:t> 273 68</w:t>
      </w:r>
      <w:r w:rsidRPr="006D5C3C">
        <w:rPr>
          <w:bCs/>
          <w:sz w:val="28"/>
          <w:szCs w:val="28"/>
        </w:rPr>
        <w:t>0 гривень.</w:t>
      </w:r>
    </w:p>
    <w:p w:rsidR="00ED4E3B" w:rsidRDefault="004969B1" w:rsidP="0091695A">
      <w:pPr>
        <w:shd w:val="clear" w:color="auto" w:fill="FFFFFF"/>
        <w:contextualSpacing/>
        <w:jc w:val="both"/>
        <w:textAlignment w:val="baseline"/>
        <w:rPr>
          <w:bCs/>
          <w:color w:val="FF0000"/>
        </w:rPr>
      </w:pPr>
      <w:r>
        <w:rPr>
          <w:bCs/>
          <w:color w:val="FF0000"/>
        </w:rPr>
        <w:tab/>
      </w:r>
    </w:p>
    <w:p w:rsidR="00ED4E3B" w:rsidRDefault="00ED4E3B" w:rsidP="0091695A">
      <w:pPr>
        <w:shd w:val="clear" w:color="auto" w:fill="FFFFFF"/>
        <w:contextualSpacing/>
        <w:jc w:val="both"/>
        <w:textAlignment w:val="baseline"/>
        <w:rPr>
          <w:bCs/>
          <w:color w:val="FF0000"/>
        </w:rPr>
      </w:pPr>
    </w:p>
    <w:p w:rsidR="00ED4E3B" w:rsidRDefault="00ED4E3B" w:rsidP="0091695A">
      <w:pPr>
        <w:shd w:val="clear" w:color="auto" w:fill="FFFFFF"/>
        <w:contextualSpacing/>
        <w:jc w:val="both"/>
        <w:textAlignment w:val="baseline"/>
        <w:rPr>
          <w:bCs/>
          <w:color w:val="FF0000"/>
        </w:rPr>
      </w:pPr>
    </w:p>
    <w:p w:rsidR="00ED4E3B" w:rsidRPr="002A1BA6" w:rsidRDefault="00ED4E3B" w:rsidP="00ED4E3B">
      <w:pPr>
        <w:widowControl w:val="0"/>
        <w:tabs>
          <w:tab w:val="left" w:pos="1134"/>
        </w:tabs>
        <w:ind w:right="57" w:firstLine="851"/>
        <w:jc w:val="right"/>
        <w:rPr>
          <w:i/>
          <w:sz w:val="24"/>
          <w:szCs w:val="24"/>
        </w:rPr>
      </w:pPr>
      <w:r w:rsidRPr="002A1BA6">
        <w:rPr>
          <w:i/>
          <w:sz w:val="24"/>
          <w:szCs w:val="24"/>
        </w:rPr>
        <w:t>Продовження рішення</w:t>
      </w:r>
      <w:r w:rsidRPr="002A1BA6">
        <w:rPr>
          <w:b/>
          <w:i/>
          <w:sz w:val="24"/>
          <w:szCs w:val="24"/>
        </w:rPr>
        <w:t xml:space="preserve"> </w:t>
      </w:r>
      <w:r w:rsidRPr="002A1BA6">
        <w:rPr>
          <w:i/>
          <w:sz w:val="24"/>
          <w:szCs w:val="24"/>
        </w:rPr>
        <w:t xml:space="preserve">ХХХІХ  позачергової сесії </w:t>
      </w:r>
      <w:r>
        <w:rPr>
          <w:i/>
          <w:sz w:val="24"/>
          <w:szCs w:val="24"/>
        </w:rPr>
        <w:t xml:space="preserve">Сторожинецької міської ради </w:t>
      </w:r>
      <w:r w:rsidRPr="002A1BA6">
        <w:rPr>
          <w:i/>
          <w:sz w:val="24"/>
          <w:szCs w:val="24"/>
          <w:lang w:val="en-US"/>
        </w:rPr>
        <w:t>VII</w:t>
      </w:r>
      <w:r w:rsidRPr="002A1BA6">
        <w:rPr>
          <w:i/>
          <w:sz w:val="24"/>
          <w:szCs w:val="24"/>
        </w:rPr>
        <w:t xml:space="preserve">І скликання від </w:t>
      </w:r>
      <w:r>
        <w:rPr>
          <w:i/>
          <w:sz w:val="24"/>
          <w:szCs w:val="24"/>
        </w:rPr>
        <w:t xml:space="preserve">12 </w:t>
      </w:r>
      <w:r w:rsidRPr="002A1BA6">
        <w:rPr>
          <w:i/>
          <w:sz w:val="24"/>
          <w:szCs w:val="24"/>
        </w:rPr>
        <w:t>квітня 2024р. №</w:t>
      </w:r>
      <w:r w:rsidRPr="002A1BA6">
        <w:rPr>
          <w:i/>
          <w:sz w:val="24"/>
          <w:szCs w:val="24"/>
        </w:rPr>
        <w:softHyphen/>
      </w:r>
      <w:r w:rsidRPr="002A1BA6">
        <w:rPr>
          <w:i/>
          <w:sz w:val="24"/>
          <w:szCs w:val="24"/>
        </w:rPr>
        <w:softHyphen/>
      </w:r>
      <w:r w:rsidRPr="002A1BA6">
        <w:rPr>
          <w:i/>
          <w:sz w:val="24"/>
          <w:szCs w:val="24"/>
        </w:rPr>
        <w:softHyphen/>
      </w:r>
      <w:r w:rsidR="00BE2360">
        <w:rPr>
          <w:i/>
          <w:sz w:val="24"/>
          <w:szCs w:val="24"/>
        </w:rPr>
        <w:t xml:space="preserve"> 87</w:t>
      </w:r>
      <w:r w:rsidRPr="002A1BA6">
        <w:rPr>
          <w:i/>
          <w:sz w:val="24"/>
          <w:szCs w:val="24"/>
        </w:rPr>
        <w:t xml:space="preserve"> -39/2024 </w:t>
      </w:r>
    </w:p>
    <w:p w:rsidR="00ED4E3B" w:rsidRDefault="00ED4E3B" w:rsidP="0091695A">
      <w:pPr>
        <w:shd w:val="clear" w:color="auto" w:fill="FFFFFF"/>
        <w:contextualSpacing/>
        <w:jc w:val="both"/>
        <w:textAlignment w:val="baseline"/>
        <w:rPr>
          <w:bCs/>
          <w:color w:val="FF0000"/>
        </w:rPr>
      </w:pPr>
    </w:p>
    <w:p w:rsidR="00ED4E3B" w:rsidRDefault="00ED4E3B" w:rsidP="0091695A">
      <w:pPr>
        <w:shd w:val="clear" w:color="auto" w:fill="FFFFFF"/>
        <w:contextualSpacing/>
        <w:jc w:val="both"/>
        <w:textAlignment w:val="baseline"/>
        <w:rPr>
          <w:bCs/>
          <w:color w:val="FF0000"/>
        </w:rPr>
      </w:pPr>
    </w:p>
    <w:p w:rsidR="004969B1" w:rsidRDefault="00ED4E3B" w:rsidP="0091695A">
      <w:pPr>
        <w:shd w:val="clear" w:color="auto" w:fill="FFFFFF"/>
        <w:contextualSpacing/>
        <w:jc w:val="both"/>
        <w:textAlignment w:val="baseline"/>
        <w:rPr>
          <w:sz w:val="28"/>
          <w:szCs w:val="28"/>
        </w:rPr>
      </w:pPr>
      <w:r>
        <w:rPr>
          <w:bCs/>
          <w:sz w:val="28"/>
          <w:szCs w:val="28"/>
        </w:rPr>
        <w:t xml:space="preserve">           </w:t>
      </w:r>
      <w:r w:rsidR="004969B1" w:rsidRPr="00F85C9B">
        <w:rPr>
          <w:bCs/>
          <w:sz w:val="28"/>
          <w:szCs w:val="28"/>
        </w:rPr>
        <w:t>9</w:t>
      </w:r>
      <w:r w:rsidR="004969B1" w:rsidRPr="0091695A">
        <w:rPr>
          <w:bCs/>
          <w:sz w:val="28"/>
          <w:szCs w:val="28"/>
        </w:rPr>
        <w:t xml:space="preserve">. Кошти вільного залишку, виділені по КПКВ 0113242 </w:t>
      </w:r>
      <w:r w:rsidR="004969B1" w:rsidRPr="0091695A">
        <w:rPr>
          <w:sz w:val="28"/>
          <w:szCs w:val="28"/>
        </w:rPr>
        <w:t>«Інші заходи у сфері соціального захисту і соціального забезпечення»  КЕКВ 2210  «Предмети, матеріали, обладнання та інвентар»</w:t>
      </w:r>
      <w:r w:rsidR="004969B1" w:rsidRPr="0091695A">
        <w:rPr>
          <w:color w:val="FF0000"/>
          <w:sz w:val="28"/>
          <w:szCs w:val="28"/>
        </w:rPr>
        <w:t xml:space="preserve"> </w:t>
      </w:r>
      <w:r w:rsidR="004969B1" w:rsidRPr="0091695A">
        <w:rPr>
          <w:sz w:val="28"/>
          <w:szCs w:val="28"/>
        </w:rPr>
        <w:t xml:space="preserve">в сумі 196 800,00 гривень  </w:t>
      </w:r>
      <w:r w:rsidR="004969B1" w:rsidRPr="0091695A">
        <w:rPr>
          <w:bCs/>
          <w:sz w:val="28"/>
          <w:szCs w:val="28"/>
        </w:rPr>
        <w:t>рішенням ХХХ</w:t>
      </w:r>
      <w:r w:rsidR="004969B1" w:rsidRPr="0091695A">
        <w:rPr>
          <w:sz w:val="28"/>
          <w:szCs w:val="28"/>
        </w:rPr>
        <w:t xml:space="preserve">VІІІ позачергової сесії Сторожинецької  міської ради   </w:t>
      </w:r>
      <w:r w:rsidR="004969B1" w:rsidRPr="0091695A">
        <w:rPr>
          <w:sz w:val="28"/>
          <w:szCs w:val="28"/>
          <w:lang w:val="en-US"/>
        </w:rPr>
        <w:t>VII</w:t>
      </w:r>
      <w:r w:rsidR="004969B1" w:rsidRPr="0091695A">
        <w:rPr>
          <w:sz w:val="28"/>
          <w:szCs w:val="28"/>
        </w:rPr>
        <w:t xml:space="preserve">І  скликання від 23 лютого  2024 р. № 46-38/2024  «Про внесення змін до міського  бюджету  Сторожинецької  територіальної громади на 2024 рік», пере спрямувати на </w:t>
      </w:r>
      <w:r w:rsidR="004969B1">
        <w:rPr>
          <w:sz w:val="28"/>
          <w:szCs w:val="28"/>
        </w:rPr>
        <w:t>КПКВ 0114060 «</w:t>
      </w:r>
      <w:r w:rsidR="004969B1" w:rsidRPr="00EB1250">
        <w:rPr>
          <w:sz w:val="28"/>
          <w:szCs w:val="28"/>
        </w:rPr>
        <w:t xml:space="preserve">Забезпечення діяльності палаців i будинків культури, клубів, центрів дозвілля та </w:t>
      </w:r>
      <w:proofErr w:type="spellStart"/>
      <w:r w:rsidR="004969B1" w:rsidRPr="00EB1250">
        <w:rPr>
          <w:sz w:val="28"/>
          <w:szCs w:val="28"/>
        </w:rPr>
        <w:t>iнших</w:t>
      </w:r>
      <w:proofErr w:type="spellEnd"/>
      <w:r w:rsidR="004969B1" w:rsidRPr="00EB1250">
        <w:rPr>
          <w:sz w:val="28"/>
          <w:szCs w:val="28"/>
        </w:rPr>
        <w:t xml:space="preserve"> клубних закладів</w:t>
      </w:r>
      <w:r w:rsidR="004969B1">
        <w:rPr>
          <w:sz w:val="28"/>
          <w:szCs w:val="28"/>
        </w:rPr>
        <w:t>» КЕКВ 2273 «О</w:t>
      </w:r>
      <w:r w:rsidR="004969B1" w:rsidRPr="006D5C3C">
        <w:rPr>
          <w:sz w:val="28"/>
          <w:szCs w:val="28"/>
        </w:rPr>
        <w:t>плат</w:t>
      </w:r>
      <w:r w:rsidR="004969B1">
        <w:rPr>
          <w:sz w:val="28"/>
          <w:szCs w:val="28"/>
        </w:rPr>
        <w:t>у</w:t>
      </w:r>
      <w:r w:rsidR="004969B1" w:rsidRPr="006D5C3C">
        <w:rPr>
          <w:sz w:val="28"/>
          <w:szCs w:val="28"/>
        </w:rPr>
        <w:t xml:space="preserve"> електроенергії</w:t>
      </w:r>
      <w:r w:rsidR="004969B1">
        <w:rPr>
          <w:sz w:val="28"/>
          <w:szCs w:val="28"/>
        </w:rPr>
        <w:t>»</w:t>
      </w:r>
      <w:r w:rsidR="004969B1" w:rsidRPr="006D5C3C">
        <w:rPr>
          <w:sz w:val="28"/>
          <w:szCs w:val="28"/>
        </w:rPr>
        <w:t xml:space="preserve"> </w:t>
      </w:r>
      <w:r w:rsidR="004969B1">
        <w:rPr>
          <w:sz w:val="28"/>
          <w:szCs w:val="28"/>
        </w:rPr>
        <w:t>(ст.</w:t>
      </w:r>
      <w:r w:rsidR="004969B1" w:rsidRPr="0091695A">
        <w:rPr>
          <w:sz w:val="28"/>
          <w:szCs w:val="28"/>
        </w:rPr>
        <w:t xml:space="preserve">22-8 </w:t>
      </w:r>
      <w:r w:rsidR="004969B1">
        <w:rPr>
          <w:sz w:val="28"/>
          <w:szCs w:val="28"/>
        </w:rPr>
        <w:t>Бюджетного кодексу України</w:t>
      </w:r>
      <w:r w:rsidR="004969B1" w:rsidRPr="0091695A">
        <w:rPr>
          <w:sz w:val="28"/>
          <w:szCs w:val="28"/>
        </w:rPr>
        <w:t>).</w:t>
      </w:r>
    </w:p>
    <w:p w:rsidR="004969B1" w:rsidRPr="0091695A" w:rsidRDefault="004969B1" w:rsidP="0091695A">
      <w:pPr>
        <w:shd w:val="clear" w:color="auto" w:fill="FFFFFF"/>
        <w:contextualSpacing/>
        <w:jc w:val="both"/>
        <w:textAlignment w:val="baseline"/>
        <w:rPr>
          <w:b/>
          <w:bCs/>
          <w:spacing w:val="-4"/>
          <w:sz w:val="28"/>
          <w:szCs w:val="28"/>
        </w:rPr>
      </w:pPr>
      <w:r>
        <w:rPr>
          <w:bCs/>
          <w:sz w:val="28"/>
          <w:szCs w:val="28"/>
        </w:rPr>
        <w:tab/>
        <w:t xml:space="preserve">10. Видатки </w:t>
      </w:r>
      <w:r w:rsidRPr="0091695A">
        <w:rPr>
          <w:bCs/>
          <w:sz w:val="28"/>
          <w:szCs w:val="28"/>
        </w:rPr>
        <w:t xml:space="preserve">по КПКВ 0113242 </w:t>
      </w:r>
      <w:r w:rsidRPr="0091695A">
        <w:rPr>
          <w:sz w:val="28"/>
          <w:szCs w:val="28"/>
        </w:rPr>
        <w:t>«Інші заходи у сфері соціального захисту і соціального забезпечення»  КЕКВ 2210  «Предмети, матеріали, обладнання та інвентар»</w:t>
      </w:r>
      <w:r w:rsidRPr="0091695A">
        <w:rPr>
          <w:color w:val="FF0000"/>
          <w:sz w:val="28"/>
          <w:szCs w:val="28"/>
        </w:rPr>
        <w:t xml:space="preserve"> </w:t>
      </w:r>
      <w:r w:rsidRPr="0091695A">
        <w:rPr>
          <w:sz w:val="28"/>
          <w:szCs w:val="28"/>
        </w:rPr>
        <w:t xml:space="preserve">в сумі 196 800,00 гривень  </w:t>
      </w:r>
      <w:r>
        <w:rPr>
          <w:sz w:val="28"/>
          <w:szCs w:val="28"/>
        </w:rPr>
        <w:t xml:space="preserve">передбачені на заходи </w:t>
      </w:r>
      <w:r w:rsidRPr="0091695A">
        <w:rPr>
          <w:sz w:val="28"/>
          <w:szCs w:val="28"/>
        </w:rPr>
        <w:t>програми організації безоплатного поховання військовослужбовців та учасників бойових дій,</w:t>
      </w:r>
      <w:r>
        <w:rPr>
          <w:sz w:val="28"/>
          <w:szCs w:val="28"/>
        </w:rPr>
        <w:t xml:space="preserve"> </w:t>
      </w:r>
      <w:r w:rsidRPr="0091695A">
        <w:rPr>
          <w:sz w:val="28"/>
          <w:szCs w:val="28"/>
        </w:rPr>
        <w:t xml:space="preserve">що загинули внаслідок військової агресії </w:t>
      </w:r>
      <w:proofErr w:type="spellStart"/>
      <w:r w:rsidRPr="0091695A">
        <w:rPr>
          <w:sz w:val="28"/>
          <w:szCs w:val="28"/>
        </w:rPr>
        <w:t>росії</w:t>
      </w:r>
      <w:proofErr w:type="spellEnd"/>
      <w:r w:rsidRPr="0091695A">
        <w:rPr>
          <w:sz w:val="28"/>
          <w:szCs w:val="28"/>
        </w:rPr>
        <w:t xml:space="preserve"> проти України по Сторожинецькій міській територіальній громаді на 2024 рік</w:t>
      </w:r>
      <w:r>
        <w:rPr>
          <w:sz w:val="28"/>
          <w:szCs w:val="28"/>
        </w:rPr>
        <w:t xml:space="preserve"> здійснити  за рахунок перевиконання дохідної частини міського бюджету.</w:t>
      </w:r>
    </w:p>
    <w:p w:rsidR="004969B1" w:rsidRDefault="004969B1" w:rsidP="00854BAD">
      <w:pPr>
        <w:pStyle w:val="rvps2"/>
        <w:shd w:val="clear" w:color="auto" w:fill="FFFFFF"/>
        <w:spacing w:before="0" w:beforeAutospacing="0" w:after="150" w:afterAutospacing="0"/>
        <w:ind w:firstLine="425"/>
        <w:contextualSpacing/>
        <w:jc w:val="both"/>
        <w:rPr>
          <w:sz w:val="28"/>
          <w:szCs w:val="28"/>
          <w:lang w:val="uk-UA"/>
        </w:rPr>
      </w:pPr>
      <w:r>
        <w:rPr>
          <w:sz w:val="28"/>
          <w:szCs w:val="28"/>
          <w:lang w:val="uk-UA"/>
        </w:rPr>
        <w:t xml:space="preserve">      11.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4969B1" w:rsidRDefault="004969B1" w:rsidP="00854BAD">
      <w:pPr>
        <w:pStyle w:val="rvps2"/>
        <w:shd w:val="clear" w:color="auto" w:fill="FFFFFF"/>
        <w:spacing w:before="0" w:beforeAutospacing="0" w:after="150" w:afterAutospacing="0"/>
        <w:ind w:firstLine="425"/>
        <w:contextualSpacing/>
        <w:jc w:val="both"/>
        <w:rPr>
          <w:sz w:val="28"/>
          <w:szCs w:val="28"/>
          <w:lang w:val="uk-UA"/>
        </w:rPr>
      </w:pPr>
      <w:r>
        <w:rPr>
          <w:sz w:val="28"/>
          <w:szCs w:val="28"/>
          <w:lang w:val="uk-UA"/>
        </w:rPr>
        <w:t xml:space="preserve">      12.  Дане рішення набуває чинності з моменту оприлюднення.</w:t>
      </w:r>
    </w:p>
    <w:p w:rsidR="004969B1" w:rsidRDefault="004969B1" w:rsidP="00854BAD">
      <w:pPr>
        <w:pStyle w:val="rvps2"/>
        <w:shd w:val="clear" w:color="auto" w:fill="FFFFFF"/>
        <w:spacing w:before="0" w:beforeAutospacing="0" w:after="150" w:afterAutospacing="0"/>
        <w:ind w:firstLine="425"/>
        <w:contextualSpacing/>
        <w:jc w:val="both"/>
        <w:rPr>
          <w:sz w:val="28"/>
          <w:szCs w:val="28"/>
          <w:lang w:val="uk-UA"/>
        </w:rPr>
      </w:pPr>
      <w:r>
        <w:rPr>
          <w:sz w:val="28"/>
          <w:szCs w:val="28"/>
          <w:lang w:val="uk-UA"/>
        </w:rPr>
        <w:t xml:space="preserve">      13. Організацію виконання даного рішення покласти на головних розпорядників коштів Сторожинецької міської ради.  </w:t>
      </w:r>
    </w:p>
    <w:p w:rsidR="004969B1" w:rsidRDefault="004969B1" w:rsidP="00854BAD">
      <w:pPr>
        <w:pStyle w:val="rvps2"/>
        <w:shd w:val="clear" w:color="auto" w:fill="FFFFFF"/>
        <w:spacing w:before="0" w:beforeAutospacing="0" w:after="150" w:afterAutospacing="0"/>
        <w:ind w:firstLine="425"/>
        <w:contextualSpacing/>
        <w:jc w:val="both"/>
        <w:rPr>
          <w:sz w:val="28"/>
          <w:szCs w:val="28"/>
          <w:lang w:val="uk-UA"/>
        </w:rPr>
      </w:pPr>
      <w:r>
        <w:rPr>
          <w:sz w:val="28"/>
          <w:szCs w:val="28"/>
          <w:lang w:val="uk-UA"/>
        </w:rPr>
        <w:t xml:space="preserve">      14</w:t>
      </w:r>
      <w:r w:rsidRPr="00FD02D6">
        <w:rPr>
          <w:sz w:val="28"/>
          <w:szCs w:val="28"/>
        </w:rPr>
        <w:t xml:space="preserve">. Контроль за </w:t>
      </w:r>
      <w:proofErr w:type="spellStart"/>
      <w:r w:rsidRPr="00FD02D6">
        <w:rPr>
          <w:sz w:val="28"/>
          <w:szCs w:val="28"/>
        </w:rPr>
        <w:t>виконанням</w:t>
      </w:r>
      <w:proofErr w:type="spellEnd"/>
      <w:r w:rsidRPr="00FD02D6">
        <w:rPr>
          <w:sz w:val="28"/>
          <w:szCs w:val="28"/>
        </w:rPr>
        <w:t xml:space="preserve"> </w:t>
      </w:r>
      <w:proofErr w:type="spellStart"/>
      <w:r w:rsidRPr="00FD02D6">
        <w:rPr>
          <w:sz w:val="28"/>
          <w:szCs w:val="28"/>
        </w:rPr>
        <w:t>цього</w:t>
      </w:r>
      <w:proofErr w:type="spellEnd"/>
      <w:r w:rsidRPr="00FD02D6">
        <w:rPr>
          <w:sz w:val="28"/>
          <w:szCs w:val="28"/>
        </w:rPr>
        <w:t xml:space="preserve"> </w:t>
      </w:r>
      <w:proofErr w:type="spellStart"/>
      <w:proofErr w:type="gramStart"/>
      <w:r w:rsidRPr="00FD02D6">
        <w:rPr>
          <w:sz w:val="28"/>
          <w:szCs w:val="28"/>
        </w:rPr>
        <w:t>р</w:t>
      </w:r>
      <w:proofErr w:type="gramEnd"/>
      <w:r w:rsidRPr="00FD02D6">
        <w:rPr>
          <w:sz w:val="28"/>
          <w:szCs w:val="28"/>
        </w:rPr>
        <w:t>ішення</w:t>
      </w:r>
      <w:proofErr w:type="spellEnd"/>
      <w:r w:rsidRPr="00FD02D6">
        <w:rPr>
          <w:sz w:val="28"/>
          <w:szCs w:val="28"/>
        </w:rPr>
        <w:t xml:space="preserve"> </w:t>
      </w:r>
      <w:proofErr w:type="spellStart"/>
      <w:r w:rsidRPr="00FD02D6">
        <w:rPr>
          <w:sz w:val="28"/>
          <w:szCs w:val="28"/>
        </w:rPr>
        <w:t>покласти</w:t>
      </w:r>
      <w:proofErr w:type="spellEnd"/>
      <w:r w:rsidRPr="00FD02D6">
        <w:rPr>
          <w:sz w:val="28"/>
          <w:szCs w:val="28"/>
        </w:rPr>
        <w:t xml:space="preserve"> на  </w:t>
      </w:r>
      <w:proofErr w:type="spellStart"/>
      <w:r w:rsidRPr="00FD02D6">
        <w:rPr>
          <w:sz w:val="28"/>
          <w:szCs w:val="28"/>
        </w:rPr>
        <w:t>першого</w:t>
      </w:r>
      <w:proofErr w:type="spellEnd"/>
      <w:r w:rsidRPr="00FD02D6">
        <w:rPr>
          <w:sz w:val="28"/>
          <w:szCs w:val="28"/>
        </w:rPr>
        <w:t xml:space="preserve"> заступника </w:t>
      </w:r>
      <w:proofErr w:type="spellStart"/>
      <w:r w:rsidRPr="00FD02D6">
        <w:rPr>
          <w:sz w:val="28"/>
          <w:szCs w:val="28"/>
        </w:rPr>
        <w:t>міського</w:t>
      </w:r>
      <w:proofErr w:type="spellEnd"/>
      <w:r w:rsidRPr="00FD02D6">
        <w:rPr>
          <w:sz w:val="28"/>
          <w:szCs w:val="28"/>
        </w:rPr>
        <w:t xml:space="preserve"> </w:t>
      </w:r>
      <w:proofErr w:type="spellStart"/>
      <w:r w:rsidRPr="00FD02D6">
        <w:rPr>
          <w:sz w:val="28"/>
          <w:szCs w:val="28"/>
        </w:rPr>
        <w:t>голови</w:t>
      </w:r>
      <w:proofErr w:type="spellEnd"/>
      <w:r w:rsidRPr="00FD02D6">
        <w:rPr>
          <w:sz w:val="28"/>
          <w:szCs w:val="28"/>
        </w:rPr>
        <w:t xml:space="preserve">  </w:t>
      </w:r>
      <w:proofErr w:type="spellStart"/>
      <w:r w:rsidRPr="00FD02D6">
        <w:rPr>
          <w:sz w:val="28"/>
          <w:szCs w:val="28"/>
        </w:rPr>
        <w:t>Ігоря</w:t>
      </w:r>
      <w:proofErr w:type="spellEnd"/>
      <w:r w:rsidRPr="00FD02D6">
        <w:rPr>
          <w:sz w:val="28"/>
          <w:szCs w:val="28"/>
        </w:rPr>
        <w:t xml:space="preserve"> БЕЛЕНЧУКА та </w:t>
      </w:r>
      <w:proofErr w:type="spellStart"/>
      <w:r w:rsidRPr="00FD02D6">
        <w:rPr>
          <w:sz w:val="28"/>
          <w:szCs w:val="28"/>
        </w:rPr>
        <w:t>постійну</w:t>
      </w:r>
      <w:proofErr w:type="spellEnd"/>
      <w:r w:rsidRPr="00FD02D6">
        <w:rPr>
          <w:sz w:val="28"/>
          <w:szCs w:val="28"/>
        </w:rPr>
        <w:t xml:space="preserve"> </w:t>
      </w:r>
      <w:proofErr w:type="spellStart"/>
      <w:r w:rsidRPr="00FD02D6">
        <w:rPr>
          <w:sz w:val="28"/>
          <w:szCs w:val="28"/>
        </w:rPr>
        <w:t>комісію</w:t>
      </w:r>
      <w:proofErr w:type="spellEnd"/>
      <w:r w:rsidRPr="00FD02D6">
        <w:rPr>
          <w:sz w:val="28"/>
          <w:szCs w:val="28"/>
        </w:rPr>
        <w:t xml:space="preserve">  з </w:t>
      </w:r>
      <w:proofErr w:type="spellStart"/>
      <w:r w:rsidRPr="00FD02D6">
        <w:rPr>
          <w:sz w:val="28"/>
          <w:szCs w:val="28"/>
        </w:rPr>
        <w:t>питань</w:t>
      </w:r>
      <w:proofErr w:type="spellEnd"/>
      <w:r w:rsidRPr="00FD02D6">
        <w:rPr>
          <w:sz w:val="28"/>
          <w:szCs w:val="28"/>
        </w:rPr>
        <w:t xml:space="preserve"> </w:t>
      </w:r>
      <w:proofErr w:type="spellStart"/>
      <w:r w:rsidRPr="00FD02D6">
        <w:rPr>
          <w:sz w:val="28"/>
          <w:szCs w:val="28"/>
        </w:rPr>
        <w:t>фінансів</w:t>
      </w:r>
      <w:proofErr w:type="spellEnd"/>
      <w:r w:rsidRPr="00FD02D6">
        <w:rPr>
          <w:sz w:val="28"/>
          <w:szCs w:val="28"/>
        </w:rPr>
        <w:t xml:space="preserve">, </w:t>
      </w:r>
      <w:proofErr w:type="spellStart"/>
      <w:r w:rsidRPr="00FD02D6">
        <w:rPr>
          <w:sz w:val="28"/>
          <w:szCs w:val="28"/>
        </w:rPr>
        <w:t>соціально-економічного</w:t>
      </w:r>
      <w:proofErr w:type="spellEnd"/>
      <w:r w:rsidRPr="00FD02D6">
        <w:rPr>
          <w:sz w:val="28"/>
          <w:szCs w:val="28"/>
        </w:rPr>
        <w:t xml:space="preserve"> </w:t>
      </w:r>
      <w:proofErr w:type="spellStart"/>
      <w:r w:rsidRPr="00FD02D6">
        <w:rPr>
          <w:sz w:val="28"/>
          <w:szCs w:val="28"/>
        </w:rPr>
        <w:t>розвитку</w:t>
      </w:r>
      <w:proofErr w:type="spellEnd"/>
      <w:r w:rsidRPr="00FD02D6">
        <w:rPr>
          <w:sz w:val="28"/>
          <w:szCs w:val="28"/>
        </w:rPr>
        <w:t xml:space="preserve">,   </w:t>
      </w:r>
      <w:proofErr w:type="spellStart"/>
      <w:r w:rsidRPr="00FD02D6">
        <w:rPr>
          <w:sz w:val="28"/>
          <w:szCs w:val="28"/>
        </w:rPr>
        <w:t>планування</w:t>
      </w:r>
      <w:proofErr w:type="spellEnd"/>
      <w:r w:rsidRPr="00FD02D6">
        <w:rPr>
          <w:sz w:val="28"/>
          <w:szCs w:val="28"/>
        </w:rPr>
        <w:t>, бюджету  (Л.РАВЛЮК).</w:t>
      </w:r>
    </w:p>
    <w:p w:rsidR="006453C9" w:rsidRDefault="006453C9" w:rsidP="006453C9">
      <w:pPr>
        <w:jc w:val="both"/>
        <w:rPr>
          <w:bCs/>
          <w:sz w:val="28"/>
          <w:szCs w:val="28"/>
        </w:rPr>
      </w:pPr>
      <w:r>
        <w:rPr>
          <w:b/>
          <w:bCs/>
          <w:sz w:val="28"/>
          <w:szCs w:val="28"/>
        </w:rPr>
        <w:t xml:space="preserve"> Сторожинецький міський голова                                 Ігор МАТЕЙЧУК</w:t>
      </w:r>
    </w:p>
    <w:p w:rsidR="004969B1" w:rsidRDefault="004969B1" w:rsidP="00854BAD">
      <w:pPr>
        <w:pStyle w:val="rvps2"/>
        <w:shd w:val="clear" w:color="auto" w:fill="FFFFFF"/>
        <w:spacing w:before="0" w:beforeAutospacing="0" w:after="150" w:afterAutospacing="0"/>
        <w:ind w:firstLine="425"/>
        <w:contextualSpacing/>
        <w:jc w:val="both"/>
        <w:rPr>
          <w:sz w:val="28"/>
          <w:szCs w:val="28"/>
          <w:lang w:val="uk-UA"/>
        </w:rPr>
      </w:pPr>
    </w:p>
    <w:p w:rsidR="004969B1" w:rsidRDefault="004969B1" w:rsidP="00CF7B52">
      <w:pPr>
        <w:rPr>
          <w:b/>
          <w:sz w:val="28"/>
          <w:szCs w:val="28"/>
        </w:rPr>
      </w:pPr>
      <w:bookmarkStart w:id="0" w:name="_GoBack"/>
      <w:bookmarkEnd w:id="0"/>
    </w:p>
    <w:sectPr w:rsidR="004969B1" w:rsidSect="00EE0D63">
      <w:headerReference w:type="even" r:id="rId8"/>
      <w:headerReference w:type="default" r:id="rId9"/>
      <w:headerReference w:type="first" r:id="rId10"/>
      <w:pgSz w:w="11907" w:h="16840" w:code="9"/>
      <w:pgMar w:top="567" w:right="1134" w:bottom="45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E6" w:rsidRDefault="008523E6">
      <w:r>
        <w:separator/>
      </w:r>
    </w:p>
  </w:endnote>
  <w:endnote w:type="continuationSeparator" w:id="0">
    <w:p w:rsidR="008523E6" w:rsidRDefault="008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Jek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E6" w:rsidRDefault="008523E6">
      <w:r>
        <w:separator/>
      </w:r>
    </w:p>
  </w:footnote>
  <w:footnote w:type="continuationSeparator" w:id="0">
    <w:p w:rsidR="008523E6" w:rsidRDefault="0085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B1" w:rsidRDefault="004969B1" w:rsidP="00AA3D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69B1" w:rsidRDefault="004969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B1" w:rsidRPr="00631EA5" w:rsidRDefault="004969B1" w:rsidP="00B16FF3">
    <w:pPr>
      <w:pStyle w:val="a3"/>
      <w:framePr w:wrap="around" w:vAnchor="text" w:hAnchor="margin" w:xAlign="center" w:y="1"/>
      <w:rPr>
        <w:rStyle w:val="a5"/>
        <w:szCs w:val="28"/>
      </w:rPr>
    </w:pPr>
    <w:r>
      <w:rPr>
        <w:rStyle w:val="a5"/>
        <w:szCs w:val="28"/>
      </w:rPr>
      <w:t xml:space="preserve">                                                               </w:t>
    </w:r>
  </w:p>
  <w:p w:rsidR="004969B1" w:rsidRDefault="004969B1">
    <w:pPr>
      <w:pStyle w:val="a3"/>
      <w:framePr w:wrap="auto" w:vAnchor="text" w:hAnchor="margin" w:xAlign="right" w:y="1"/>
      <w:rPr>
        <w:rStyle w:val="a5"/>
      </w:rPr>
    </w:pPr>
  </w:p>
  <w:p w:rsidR="004969B1" w:rsidRDefault="004969B1" w:rsidP="00194ABF">
    <w:pPr>
      <w:pStyle w:val="a3"/>
      <w:ind w:right="-1"/>
    </w:pPr>
  </w:p>
  <w:p w:rsidR="004969B1" w:rsidRDefault="004969B1" w:rsidP="00AC592F">
    <w:pPr>
      <w:pStyle w:val="a3"/>
      <w:ind w:right="-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B1" w:rsidRDefault="004969B1">
    <w:pPr>
      <w:pStyle w:val="a3"/>
      <w:jc w:val="right"/>
    </w:pPr>
  </w:p>
  <w:p w:rsidR="004969B1" w:rsidRDefault="004969B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F08"/>
    <w:rsid w:val="0000251B"/>
    <w:rsid w:val="000135B0"/>
    <w:rsid w:val="000218AB"/>
    <w:rsid w:val="00025A03"/>
    <w:rsid w:val="00027778"/>
    <w:rsid w:val="00027C59"/>
    <w:rsid w:val="000311AB"/>
    <w:rsid w:val="000314C0"/>
    <w:rsid w:val="00031B77"/>
    <w:rsid w:val="00036C1B"/>
    <w:rsid w:val="00041E46"/>
    <w:rsid w:val="00041FD4"/>
    <w:rsid w:val="00042DA8"/>
    <w:rsid w:val="00043A08"/>
    <w:rsid w:val="000443BB"/>
    <w:rsid w:val="00045437"/>
    <w:rsid w:val="00052DC8"/>
    <w:rsid w:val="00052EB3"/>
    <w:rsid w:val="0005322D"/>
    <w:rsid w:val="000532CA"/>
    <w:rsid w:val="000535B7"/>
    <w:rsid w:val="000540B9"/>
    <w:rsid w:val="00056F20"/>
    <w:rsid w:val="00057514"/>
    <w:rsid w:val="000608BF"/>
    <w:rsid w:val="000679D1"/>
    <w:rsid w:val="00070CE8"/>
    <w:rsid w:val="00074829"/>
    <w:rsid w:val="00074EC2"/>
    <w:rsid w:val="00084E61"/>
    <w:rsid w:val="00094817"/>
    <w:rsid w:val="00097164"/>
    <w:rsid w:val="000A0FF5"/>
    <w:rsid w:val="000B3069"/>
    <w:rsid w:val="000B4816"/>
    <w:rsid w:val="000B539A"/>
    <w:rsid w:val="000B5464"/>
    <w:rsid w:val="000B584B"/>
    <w:rsid w:val="000B6BEE"/>
    <w:rsid w:val="000C1E2D"/>
    <w:rsid w:val="000C2ACE"/>
    <w:rsid w:val="000C4C34"/>
    <w:rsid w:val="000C64A8"/>
    <w:rsid w:val="000C6AC0"/>
    <w:rsid w:val="000D3447"/>
    <w:rsid w:val="000D59D1"/>
    <w:rsid w:val="000D79FB"/>
    <w:rsid w:val="000D7F08"/>
    <w:rsid w:val="000E194B"/>
    <w:rsid w:val="000E32B0"/>
    <w:rsid w:val="000E633C"/>
    <w:rsid w:val="000F45A0"/>
    <w:rsid w:val="000F4C45"/>
    <w:rsid w:val="00100317"/>
    <w:rsid w:val="00103B09"/>
    <w:rsid w:val="00105F0C"/>
    <w:rsid w:val="00110216"/>
    <w:rsid w:val="0011045B"/>
    <w:rsid w:val="00112C27"/>
    <w:rsid w:val="00115AB8"/>
    <w:rsid w:val="0012201A"/>
    <w:rsid w:val="00123F93"/>
    <w:rsid w:val="001268AE"/>
    <w:rsid w:val="00127E34"/>
    <w:rsid w:val="001321C6"/>
    <w:rsid w:val="00133B05"/>
    <w:rsid w:val="00135AFB"/>
    <w:rsid w:val="00142C01"/>
    <w:rsid w:val="00144962"/>
    <w:rsid w:val="0014633B"/>
    <w:rsid w:val="00146556"/>
    <w:rsid w:val="001472B2"/>
    <w:rsid w:val="0015031D"/>
    <w:rsid w:val="00153C45"/>
    <w:rsid w:val="001556F1"/>
    <w:rsid w:val="00156096"/>
    <w:rsid w:val="001628B1"/>
    <w:rsid w:val="00164917"/>
    <w:rsid w:val="0016737B"/>
    <w:rsid w:val="001731FA"/>
    <w:rsid w:val="0018224A"/>
    <w:rsid w:val="001845CE"/>
    <w:rsid w:val="00187E7E"/>
    <w:rsid w:val="00194703"/>
    <w:rsid w:val="00194ABF"/>
    <w:rsid w:val="001971F7"/>
    <w:rsid w:val="0019757F"/>
    <w:rsid w:val="001977E1"/>
    <w:rsid w:val="001A04FD"/>
    <w:rsid w:val="001A21D8"/>
    <w:rsid w:val="001A3B39"/>
    <w:rsid w:val="001A522E"/>
    <w:rsid w:val="001A53DA"/>
    <w:rsid w:val="001B4BC7"/>
    <w:rsid w:val="001C4B4A"/>
    <w:rsid w:val="001C5B22"/>
    <w:rsid w:val="001D3DEB"/>
    <w:rsid w:val="001D55EC"/>
    <w:rsid w:val="001D5685"/>
    <w:rsid w:val="001D5E26"/>
    <w:rsid w:val="001D746D"/>
    <w:rsid w:val="001E51EB"/>
    <w:rsid w:val="001E7DBD"/>
    <w:rsid w:val="001F0970"/>
    <w:rsid w:val="0021387D"/>
    <w:rsid w:val="00221603"/>
    <w:rsid w:val="00222C65"/>
    <w:rsid w:val="002237E2"/>
    <w:rsid w:val="0022509C"/>
    <w:rsid w:val="002259E2"/>
    <w:rsid w:val="002300F6"/>
    <w:rsid w:val="002330D1"/>
    <w:rsid w:val="00234E02"/>
    <w:rsid w:val="00240DA4"/>
    <w:rsid w:val="002418D0"/>
    <w:rsid w:val="0024199C"/>
    <w:rsid w:val="002438C3"/>
    <w:rsid w:val="00243D57"/>
    <w:rsid w:val="00250681"/>
    <w:rsid w:val="0025171E"/>
    <w:rsid w:val="0025254D"/>
    <w:rsid w:val="00254D0A"/>
    <w:rsid w:val="00255BF0"/>
    <w:rsid w:val="00261967"/>
    <w:rsid w:val="00265568"/>
    <w:rsid w:val="002748A5"/>
    <w:rsid w:val="0027677B"/>
    <w:rsid w:val="00280A9A"/>
    <w:rsid w:val="00281250"/>
    <w:rsid w:val="00282B01"/>
    <w:rsid w:val="00283A9C"/>
    <w:rsid w:val="002869BB"/>
    <w:rsid w:val="00290EE2"/>
    <w:rsid w:val="00291A77"/>
    <w:rsid w:val="00297AB8"/>
    <w:rsid w:val="002A1BA6"/>
    <w:rsid w:val="002A3712"/>
    <w:rsid w:val="002A3DD9"/>
    <w:rsid w:val="002A646F"/>
    <w:rsid w:val="002A7284"/>
    <w:rsid w:val="002B284C"/>
    <w:rsid w:val="002B3734"/>
    <w:rsid w:val="002B6AC2"/>
    <w:rsid w:val="002B7A67"/>
    <w:rsid w:val="002C1404"/>
    <w:rsid w:val="002C3678"/>
    <w:rsid w:val="002C6BE6"/>
    <w:rsid w:val="002C7185"/>
    <w:rsid w:val="002D032F"/>
    <w:rsid w:val="002D1A94"/>
    <w:rsid w:val="002D4846"/>
    <w:rsid w:val="002E4A55"/>
    <w:rsid w:val="002E672B"/>
    <w:rsid w:val="002F0891"/>
    <w:rsid w:val="002F09B7"/>
    <w:rsid w:val="002F1104"/>
    <w:rsid w:val="00300480"/>
    <w:rsid w:val="00302BCE"/>
    <w:rsid w:val="003113F9"/>
    <w:rsid w:val="00312126"/>
    <w:rsid w:val="00314829"/>
    <w:rsid w:val="00316830"/>
    <w:rsid w:val="0031782A"/>
    <w:rsid w:val="00331696"/>
    <w:rsid w:val="00332B5A"/>
    <w:rsid w:val="003335CF"/>
    <w:rsid w:val="0033421F"/>
    <w:rsid w:val="003454D5"/>
    <w:rsid w:val="003473A9"/>
    <w:rsid w:val="00353BCC"/>
    <w:rsid w:val="00354C07"/>
    <w:rsid w:val="003553E9"/>
    <w:rsid w:val="0035658E"/>
    <w:rsid w:val="003647E1"/>
    <w:rsid w:val="00371021"/>
    <w:rsid w:val="00371C55"/>
    <w:rsid w:val="00374D5C"/>
    <w:rsid w:val="003761AE"/>
    <w:rsid w:val="00384D73"/>
    <w:rsid w:val="003904A1"/>
    <w:rsid w:val="00392180"/>
    <w:rsid w:val="00393775"/>
    <w:rsid w:val="00397B33"/>
    <w:rsid w:val="003A1031"/>
    <w:rsid w:val="003B2D8A"/>
    <w:rsid w:val="003B385F"/>
    <w:rsid w:val="003B4D66"/>
    <w:rsid w:val="003C380E"/>
    <w:rsid w:val="003C7379"/>
    <w:rsid w:val="003D11E7"/>
    <w:rsid w:val="003D26AE"/>
    <w:rsid w:val="003D3C7F"/>
    <w:rsid w:val="003D7E82"/>
    <w:rsid w:val="003E3184"/>
    <w:rsid w:val="003E7278"/>
    <w:rsid w:val="003F62F7"/>
    <w:rsid w:val="003F741D"/>
    <w:rsid w:val="004023E3"/>
    <w:rsid w:val="00406563"/>
    <w:rsid w:val="00406EEF"/>
    <w:rsid w:val="00411DC3"/>
    <w:rsid w:val="004126E1"/>
    <w:rsid w:val="0041497A"/>
    <w:rsid w:val="00422834"/>
    <w:rsid w:val="00423D4A"/>
    <w:rsid w:val="00424670"/>
    <w:rsid w:val="00426AB8"/>
    <w:rsid w:val="004312FF"/>
    <w:rsid w:val="0043212F"/>
    <w:rsid w:val="00433693"/>
    <w:rsid w:val="00434F5C"/>
    <w:rsid w:val="0044100D"/>
    <w:rsid w:val="0044435D"/>
    <w:rsid w:val="004449E3"/>
    <w:rsid w:val="00446FDC"/>
    <w:rsid w:val="00447C58"/>
    <w:rsid w:val="00453A94"/>
    <w:rsid w:val="00453D8A"/>
    <w:rsid w:val="004545F0"/>
    <w:rsid w:val="00454640"/>
    <w:rsid w:val="00454E79"/>
    <w:rsid w:val="0045526B"/>
    <w:rsid w:val="004558D4"/>
    <w:rsid w:val="00455953"/>
    <w:rsid w:val="0046055D"/>
    <w:rsid w:val="00462A0F"/>
    <w:rsid w:val="004654FF"/>
    <w:rsid w:val="00471CD4"/>
    <w:rsid w:val="004759DD"/>
    <w:rsid w:val="0047676A"/>
    <w:rsid w:val="00491453"/>
    <w:rsid w:val="00492DA2"/>
    <w:rsid w:val="00495201"/>
    <w:rsid w:val="004969B1"/>
    <w:rsid w:val="00497358"/>
    <w:rsid w:val="004A1288"/>
    <w:rsid w:val="004A493A"/>
    <w:rsid w:val="004A622C"/>
    <w:rsid w:val="004B1D5F"/>
    <w:rsid w:val="004B2009"/>
    <w:rsid w:val="004B21C9"/>
    <w:rsid w:val="004B42D8"/>
    <w:rsid w:val="004B6A38"/>
    <w:rsid w:val="004C306A"/>
    <w:rsid w:val="004C360B"/>
    <w:rsid w:val="004C4CD9"/>
    <w:rsid w:val="004C5EC0"/>
    <w:rsid w:val="004C7D95"/>
    <w:rsid w:val="004D140F"/>
    <w:rsid w:val="004D1EBF"/>
    <w:rsid w:val="004D70A1"/>
    <w:rsid w:val="004E1C41"/>
    <w:rsid w:val="004F20DF"/>
    <w:rsid w:val="004F5EB8"/>
    <w:rsid w:val="004F6C03"/>
    <w:rsid w:val="004F7B69"/>
    <w:rsid w:val="00501039"/>
    <w:rsid w:val="0050467B"/>
    <w:rsid w:val="00504ABE"/>
    <w:rsid w:val="00507945"/>
    <w:rsid w:val="005152D9"/>
    <w:rsid w:val="00517856"/>
    <w:rsid w:val="005204D3"/>
    <w:rsid w:val="00522F7B"/>
    <w:rsid w:val="0052496A"/>
    <w:rsid w:val="00527C0F"/>
    <w:rsid w:val="0053110C"/>
    <w:rsid w:val="00531413"/>
    <w:rsid w:val="00532ADF"/>
    <w:rsid w:val="00533A4E"/>
    <w:rsid w:val="00533B3A"/>
    <w:rsid w:val="005379BB"/>
    <w:rsid w:val="005401FA"/>
    <w:rsid w:val="00544B97"/>
    <w:rsid w:val="00550853"/>
    <w:rsid w:val="00550EA3"/>
    <w:rsid w:val="005512DB"/>
    <w:rsid w:val="005547E5"/>
    <w:rsid w:val="00556D6D"/>
    <w:rsid w:val="00557C89"/>
    <w:rsid w:val="00560DE7"/>
    <w:rsid w:val="00562ED2"/>
    <w:rsid w:val="005646AD"/>
    <w:rsid w:val="005752DA"/>
    <w:rsid w:val="00576D7B"/>
    <w:rsid w:val="00582771"/>
    <w:rsid w:val="0058370A"/>
    <w:rsid w:val="005838C3"/>
    <w:rsid w:val="005847A9"/>
    <w:rsid w:val="00584ECC"/>
    <w:rsid w:val="0058641F"/>
    <w:rsid w:val="005971B0"/>
    <w:rsid w:val="005A3007"/>
    <w:rsid w:val="005A348C"/>
    <w:rsid w:val="005A40FA"/>
    <w:rsid w:val="005B039E"/>
    <w:rsid w:val="005B3DC4"/>
    <w:rsid w:val="005B7B6B"/>
    <w:rsid w:val="005C093D"/>
    <w:rsid w:val="005C0D69"/>
    <w:rsid w:val="005C489F"/>
    <w:rsid w:val="005C61FA"/>
    <w:rsid w:val="005D16F4"/>
    <w:rsid w:val="005D5769"/>
    <w:rsid w:val="005D752C"/>
    <w:rsid w:val="005E2224"/>
    <w:rsid w:val="005E33EE"/>
    <w:rsid w:val="005F021D"/>
    <w:rsid w:val="005F08BF"/>
    <w:rsid w:val="005F12D9"/>
    <w:rsid w:val="005F2D14"/>
    <w:rsid w:val="005F2F96"/>
    <w:rsid w:val="005F577E"/>
    <w:rsid w:val="005F598B"/>
    <w:rsid w:val="005F6496"/>
    <w:rsid w:val="00600AA2"/>
    <w:rsid w:val="00601097"/>
    <w:rsid w:val="006028C0"/>
    <w:rsid w:val="00603757"/>
    <w:rsid w:val="006044FC"/>
    <w:rsid w:val="00612335"/>
    <w:rsid w:val="0061782A"/>
    <w:rsid w:val="006204E0"/>
    <w:rsid w:val="00622D56"/>
    <w:rsid w:val="006234CB"/>
    <w:rsid w:val="006267D8"/>
    <w:rsid w:val="00630072"/>
    <w:rsid w:val="00631EA5"/>
    <w:rsid w:val="0063448E"/>
    <w:rsid w:val="006415DF"/>
    <w:rsid w:val="00641EAE"/>
    <w:rsid w:val="00642C86"/>
    <w:rsid w:val="006453C9"/>
    <w:rsid w:val="00647A9C"/>
    <w:rsid w:val="00650DD7"/>
    <w:rsid w:val="00650DFD"/>
    <w:rsid w:val="00651FC2"/>
    <w:rsid w:val="0065750D"/>
    <w:rsid w:val="00657D38"/>
    <w:rsid w:val="00661994"/>
    <w:rsid w:val="006647CB"/>
    <w:rsid w:val="00665708"/>
    <w:rsid w:val="0066763E"/>
    <w:rsid w:val="00667D0A"/>
    <w:rsid w:val="006710E5"/>
    <w:rsid w:val="006711D7"/>
    <w:rsid w:val="00671A01"/>
    <w:rsid w:val="00672E13"/>
    <w:rsid w:val="0067773A"/>
    <w:rsid w:val="0068101A"/>
    <w:rsid w:val="00685E4E"/>
    <w:rsid w:val="006908FB"/>
    <w:rsid w:val="00691496"/>
    <w:rsid w:val="00694A17"/>
    <w:rsid w:val="00695131"/>
    <w:rsid w:val="00697624"/>
    <w:rsid w:val="006A0977"/>
    <w:rsid w:val="006B17E5"/>
    <w:rsid w:val="006B2482"/>
    <w:rsid w:val="006B4C0A"/>
    <w:rsid w:val="006B72EB"/>
    <w:rsid w:val="006C091A"/>
    <w:rsid w:val="006C13A1"/>
    <w:rsid w:val="006C3411"/>
    <w:rsid w:val="006C46B3"/>
    <w:rsid w:val="006D1EFA"/>
    <w:rsid w:val="006D5C3C"/>
    <w:rsid w:val="006D6565"/>
    <w:rsid w:val="006E2217"/>
    <w:rsid w:val="006E482C"/>
    <w:rsid w:val="006E5AB7"/>
    <w:rsid w:val="006F6EEB"/>
    <w:rsid w:val="007006EC"/>
    <w:rsid w:val="00701E1B"/>
    <w:rsid w:val="007032FB"/>
    <w:rsid w:val="007047A9"/>
    <w:rsid w:val="00705236"/>
    <w:rsid w:val="007066DF"/>
    <w:rsid w:val="00714717"/>
    <w:rsid w:val="0071592B"/>
    <w:rsid w:val="0071602C"/>
    <w:rsid w:val="00717AB3"/>
    <w:rsid w:val="00725A21"/>
    <w:rsid w:val="007308FD"/>
    <w:rsid w:val="00736E8C"/>
    <w:rsid w:val="007409AF"/>
    <w:rsid w:val="0074115D"/>
    <w:rsid w:val="0074226F"/>
    <w:rsid w:val="00742A7C"/>
    <w:rsid w:val="007448A4"/>
    <w:rsid w:val="00746822"/>
    <w:rsid w:val="00753F69"/>
    <w:rsid w:val="0075467F"/>
    <w:rsid w:val="007552BD"/>
    <w:rsid w:val="0075547B"/>
    <w:rsid w:val="00757A19"/>
    <w:rsid w:val="00757B9A"/>
    <w:rsid w:val="00757F13"/>
    <w:rsid w:val="00763874"/>
    <w:rsid w:val="00764CE3"/>
    <w:rsid w:val="00764FD2"/>
    <w:rsid w:val="0076585B"/>
    <w:rsid w:val="00770B55"/>
    <w:rsid w:val="00776666"/>
    <w:rsid w:val="00780554"/>
    <w:rsid w:val="00780EA2"/>
    <w:rsid w:val="00780FE6"/>
    <w:rsid w:val="00782420"/>
    <w:rsid w:val="00786A1B"/>
    <w:rsid w:val="00797083"/>
    <w:rsid w:val="007A165D"/>
    <w:rsid w:val="007B34B0"/>
    <w:rsid w:val="007B5FB5"/>
    <w:rsid w:val="007C315B"/>
    <w:rsid w:val="007C4032"/>
    <w:rsid w:val="007C52FA"/>
    <w:rsid w:val="007D2011"/>
    <w:rsid w:val="007D2FCF"/>
    <w:rsid w:val="007D70B4"/>
    <w:rsid w:val="007D7980"/>
    <w:rsid w:val="007E1B0E"/>
    <w:rsid w:val="007E2342"/>
    <w:rsid w:val="007E2560"/>
    <w:rsid w:val="007E269D"/>
    <w:rsid w:val="007E4C7F"/>
    <w:rsid w:val="007E5505"/>
    <w:rsid w:val="007E6797"/>
    <w:rsid w:val="007E68F3"/>
    <w:rsid w:val="007E6C0C"/>
    <w:rsid w:val="007E790A"/>
    <w:rsid w:val="007F09DA"/>
    <w:rsid w:val="007F1733"/>
    <w:rsid w:val="007F2DDF"/>
    <w:rsid w:val="007F7549"/>
    <w:rsid w:val="007F7A37"/>
    <w:rsid w:val="008008BC"/>
    <w:rsid w:val="00806222"/>
    <w:rsid w:val="00812684"/>
    <w:rsid w:val="00812865"/>
    <w:rsid w:val="00813072"/>
    <w:rsid w:val="008162D7"/>
    <w:rsid w:val="008164A9"/>
    <w:rsid w:val="00816F5A"/>
    <w:rsid w:val="00817CA1"/>
    <w:rsid w:val="008226D4"/>
    <w:rsid w:val="0083087E"/>
    <w:rsid w:val="008324D8"/>
    <w:rsid w:val="00834054"/>
    <w:rsid w:val="00837399"/>
    <w:rsid w:val="00840F9B"/>
    <w:rsid w:val="00841331"/>
    <w:rsid w:val="0084214B"/>
    <w:rsid w:val="00844DAD"/>
    <w:rsid w:val="00850065"/>
    <w:rsid w:val="0085087F"/>
    <w:rsid w:val="0085142A"/>
    <w:rsid w:val="008523E6"/>
    <w:rsid w:val="0085360D"/>
    <w:rsid w:val="00854BAD"/>
    <w:rsid w:val="00855A40"/>
    <w:rsid w:val="008563DA"/>
    <w:rsid w:val="00861038"/>
    <w:rsid w:val="008617B5"/>
    <w:rsid w:val="008649BD"/>
    <w:rsid w:val="00865236"/>
    <w:rsid w:val="008676A9"/>
    <w:rsid w:val="00867F36"/>
    <w:rsid w:val="00880A03"/>
    <w:rsid w:val="00880BFC"/>
    <w:rsid w:val="00881C41"/>
    <w:rsid w:val="0089481A"/>
    <w:rsid w:val="00895180"/>
    <w:rsid w:val="00895E77"/>
    <w:rsid w:val="008A3C7D"/>
    <w:rsid w:val="008A4825"/>
    <w:rsid w:val="008A52F0"/>
    <w:rsid w:val="008B11DD"/>
    <w:rsid w:val="008B2BB5"/>
    <w:rsid w:val="008B3F98"/>
    <w:rsid w:val="008C12B6"/>
    <w:rsid w:val="008C2211"/>
    <w:rsid w:val="008C227A"/>
    <w:rsid w:val="008C2B75"/>
    <w:rsid w:val="008C568E"/>
    <w:rsid w:val="008C716C"/>
    <w:rsid w:val="008D211B"/>
    <w:rsid w:val="008D3FE9"/>
    <w:rsid w:val="008E168E"/>
    <w:rsid w:val="008E6921"/>
    <w:rsid w:val="008F3EC4"/>
    <w:rsid w:val="008F43CE"/>
    <w:rsid w:val="008F44CE"/>
    <w:rsid w:val="008F6D00"/>
    <w:rsid w:val="008F7307"/>
    <w:rsid w:val="008F7906"/>
    <w:rsid w:val="00905021"/>
    <w:rsid w:val="00905774"/>
    <w:rsid w:val="00910D8B"/>
    <w:rsid w:val="0091299F"/>
    <w:rsid w:val="0091414F"/>
    <w:rsid w:val="00914C17"/>
    <w:rsid w:val="0091695A"/>
    <w:rsid w:val="00931857"/>
    <w:rsid w:val="009362DF"/>
    <w:rsid w:val="00936EC2"/>
    <w:rsid w:val="00937514"/>
    <w:rsid w:val="00942C81"/>
    <w:rsid w:val="009505D3"/>
    <w:rsid w:val="00955FB0"/>
    <w:rsid w:val="00961045"/>
    <w:rsid w:val="00963DC6"/>
    <w:rsid w:val="00970B85"/>
    <w:rsid w:val="00972AA3"/>
    <w:rsid w:val="00974B5C"/>
    <w:rsid w:val="00977582"/>
    <w:rsid w:val="009813ED"/>
    <w:rsid w:val="00981C9D"/>
    <w:rsid w:val="00984659"/>
    <w:rsid w:val="00985DC9"/>
    <w:rsid w:val="009878EC"/>
    <w:rsid w:val="009972F1"/>
    <w:rsid w:val="009979FB"/>
    <w:rsid w:val="009A03C2"/>
    <w:rsid w:val="009A0FD8"/>
    <w:rsid w:val="009A1E6E"/>
    <w:rsid w:val="009A43C0"/>
    <w:rsid w:val="009A561A"/>
    <w:rsid w:val="009A56DD"/>
    <w:rsid w:val="009A56E5"/>
    <w:rsid w:val="009A5F2C"/>
    <w:rsid w:val="009B3162"/>
    <w:rsid w:val="009B48ED"/>
    <w:rsid w:val="009C0CB1"/>
    <w:rsid w:val="009C19B0"/>
    <w:rsid w:val="009C7BFB"/>
    <w:rsid w:val="009D2EA2"/>
    <w:rsid w:val="009D3ACD"/>
    <w:rsid w:val="009D65DA"/>
    <w:rsid w:val="009E1A73"/>
    <w:rsid w:val="009E5105"/>
    <w:rsid w:val="009E75D5"/>
    <w:rsid w:val="009E7C40"/>
    <w:rsid w:val="009F0946"/>
    <w:rsid w:val="009F1D74"/>
    <w:rsid w:val="009F2429"/>
    <w:rsid w:val="009F3A1A"/>
    <w:rsid w:val="009F5E96"/>
    <w:rsid w:val="00A01206"/>
    <w:rsid w:val="00A01644"/>
    <w:rsid w:val="00A01F40"/>
    <w:rsid w:val="00A122B3"/>
    <w:rsid w:val="00A1251A"/>
    <w:rsid w:val="00A151A3"/>
    <w:rsid w:val="00A16915"/>
    <w:rsid w:val="00A174CE"/>
    <w:rsid w:val="00A17E59"/>
    <w:rsid w:val="00A241AE"/>
    <w:rsid w:val="00A25BE4"/>
    <w:rsid w:val="00A31854"/>
    <w:rsid w:val="00A31F00"/>
    <w:rsid w:val="00A34787"/>
    <w:rsid w:val="00A3758F"/>
    <w:rsid w:val="00A3779A"/>
    <w:rsid w:val="00A52F62"/>
    <w:rsid w:val="00A57309"/>
    <w:rsid w:val="00A660AC"/>
    <w:rsid w:val="00A7187A"/>
    <w:rsid w:val="00A72AEE"/>
    <w:rsid w:val="00A74388"/>
    <w:rsid w:val="00A7491C"/>
    <w:rsid w:val="00A76D16"/>
    <w:rsid w:val="00A8375F"/>
    <w:rsid w:val="00AA0F40"/>
    <w:rsid w:val="00AA2DA9"/>
    <w:rsid w:val="00AA3D1B"/>
    <w:rsid w:val="00AA45E8"/>
    <w:rsid w:val="00AA4819"/>
    <w:rsid w:val="00AB0301"/>
    <w:rsid w:val="00AB1249"/>
    <w:rsid w:val="00AB1B2B"/>
    <w:rsid w:val="00AB2C03"/>
    <w:rsid w:val="00AB5544"/>
    <w:rsid w:val="00AB7D14"/>
    <w:rsid w:val="00AC1340"/>
    <w:rsid w:val="00AC4463"/>
    <w:rsid w:val="00AC592F"/>
    <w:rsid w:val="00AD6D96"/>
    <w:rsid w:val="00AE0CE6"/>
    <w:rsid w:val="00AE168C"/>
    <w:rsid w:val="00AE2531"/>
    <w:rsid w:val="00AE487E"/>
    <w:rsid w:val="00AF0A87"/>
    <w:rsid w:val="00AF7FA2"/>
    <w:rsid w:val="00B066A8"/>
    <w:rsid w:val="00B07083"/>
    <w:rsid w:val="00B145D3"/>
    <w:rsid w:val="00B16FF3"/>
    <w:rsid w:val="00B21E41"/>
    <w:rsid w:val="00B2302F"/>
    <w:rsid w:val="00B31F31"/>
    <w:rsid w:val="00B324E4"/>
    <w:rsid w:val="00B34FA2"/>
    <w:rsid w:val="00B35106"/>
    <w:rsid w:val="00B4061A"/>
    <w:rsid w:val="00B437EA"/>
    <w:rsid w:val="00B52721"/>
    <w:rsid w:val="00B527F5"/>
    <w:rsid w:val="00B571D9"/>
    <w:rsid w:val="00B619EE"/>
    <w:rsid w:val="00B64F08"/>
    <w:rsid w:val="00B66B1E"/>
    <w:rsid w:val="00B72455"/>
    <w:rsid w:val="00B72496"/>
    <w:rsid w:val="00B74D9A"/>
    <w:rsid w:val="00B764BF"/>
    <w:rsid w:val="00B77D0E"/>
    <w:rsid w:val="00B80B5E"/>
    <w:rsid w:val="00B82493"/>
    <w:rsid w:val="00B8257E"/>
    <w:rsid w:val="00B8443B"/>
    <w:rsid w:val="00B8649C"/>
    <w:rsid w:val="00B96728"/>
    <w:rsid w:val="00B97360"/>
    <w:rsid w:val="00BA04E3"/>
    <w:rsid w:val="00BA14C7"/>
    <w:rsid w:val="00BA4446"/>
    <w:rsid w:val="00BA59C0"/>
    <w:rsid w:val="00BA5DD3"/>
    <w:rsid w:val="00BA713E"/>
    <w:rsid w:val="00BB40E4"/>
    <w:rsid w:val="00BB62A3"/>
    <w:rsid w:val="00BB6F3C"/>
    <w:rsid w:val="00BB74E0"/>
    <w:rsid w:val="00BC1536"/>
    <w:rsid w:val="00BC23D9"/>
    <w:rsid w:val="00BC4479"/>
    <w:rsid w:val="00BC4481"/>
    <w:rsid w:val="00BC788F"/>
    <w:rsid w:val="00BD1885"/>
    <w:rsid w:val="00BD1E36"/>
    <w:rsid w:val="00BD5C90"/>
    <w:rsid w:val="00BE2360"/>
    <w:rsid w:val="00BE246A"/>
    <w:rsid w:val="00BE3506"/>
    <w:rsid w:val="00BE3BC3"/>
    <w:rsid w:val="00BE4C17"/>
    <w:rsid w:val="00BE4C6D"/>
    <w:rsid w:val="00BE7AFA"/>
    <w:rsid w:val="00BF6CEA"/>
    <w:rsid w:val="00BF7E2A"/>
    <w:rsid w:val="00C0343E"/>
    <w:rsid w:val="00C0694D"/>
    <w:rsid w:val="00C07598"/>
    <w:rsid w:val="00C076B7"/>
    <w:rsid w:val="00C34861"/>
    <w:rsid w:val="00C352DC"/>
    <w:rsid w:val="00C36FE6"/>
    <w:rsid w:val="00C37D22"/>
    <w:rsid w:val="00C4051C"/>
    <w:rsid w:val="00C41249"/>
    <w:rsid w:val="00C516EA"/>
    <w:rsid w:val="00C60642"/>
    <w:rsid w:val="00C736FD"/>
    <w:rsid w:val="00C74496"/>
    <w:rsid w:val="00C75ACE"/>
    <w:rsid w:val="00C8418E"/>
    <w:rsid w:val="00C85AAB"/>
    <w:rsid w:val="00C8717C"/>
    <w:rsid w:val="00C93537"/>
    <w:rsid w:val="00CA408C"/>
    <w:rsid w:val="00CA4E4E"/>
    <w:rsid w:val="00CB2259"/>
    <w:rsid w:val="00CC352D"/>
    <w:rsid w:val="00CC53D3"/>
    <w:rsid w:val="00CC558F"/>
    <w:rsid w:val="00CC7ACA"/>
    <w:rsid w:val="00CD1A33"/>
    <w:rsid w:val="00CD28DF"/>
    <w:rsid w:val="00CD4BB9"/>
    <w:rsid w:val="00CD5C0E"/>
    <w:rsid w:val="00CD7191"/>
    <w:rsid w:val="00CE1D60"/>
    <w:rsid w:val="00CE2651"/>
    <w:rsid w:val="00CE5C59"/>
    <w:rsid w:val="00CF135D"/>
    <w:rsid w:val="00CF1EEA"/>
    <w:rsid w:val="00CF2834"/>
    <w:rsid w:val="00CF4B88"/>
    <w:rsid w:val="00CF7B52"/>
    <w:rsid w:val="00D02394"/>
    <w:rsid w:val="00D03D15"/>
    <w:rsid w:val="00D06FF5"/>
    <w:rsid w:val="00D14DC1"/>
    <w:rsid w:val="00D1527D"/>
    <w:rsid w:val="00D157B7"/>
    <w:rsid w:val="00D1617D"/>
    <w:rsid w:val="00D20725"/>
    <w:rsid w:val="00D218F1"/>
    <w:rsid w:val="00D255D0"/>
    <w:rsid w:val="00D26803"/>
    <w:rsid w:val="00D31732"/>
    <w:rsid w:val="00D31D13"/>
    <w:rsid w:val="00D33409"/>
    <w:rsid w:val="00D34BF3"/>
    <w:rsid w:val="00D4062D"/>
    <w:rsid w:val="00D41542"/>
    <w:rsid w:val="00D45C64"/>
    <w:rsid w:val="00D518DE"/>
    <w:rsid w:val="00D53DFE"/>
    <w:rsid w:val="00D56766"/>
    <w:rsid w:val="00D6750C"/>
    <w:rsid w:val="00D6788D"/>
    <w:rsid w:val="00D7039A"/>
    <w:rsid w:val="00D717EE"/>
    <w:rsid w:val="00D74FBC"/>
    <w:rsid w:val="00D75611"/>
    <w:rsid w:val="00D75B95"/>
    <w:rsid w:val="00D80717"/>
    <w:rsid w:val="00D8277C"/>
    <w:rsid w:val="00D82C39"/>
    <w:rsid w:val="00D8403F"/>
    <w:rsid w:val="00D87A34"/>
    <w:rsid w:val="00D9210E"/>
    <w:rsid w:val="00D9224E"/>
    <w:rsid w:val="00D93A2C"/>
    <w:rsid w:val="00D94A06"/>
    <w:rsid w:val="00D95923"/>
    <w:rsid w:val="00D95CD8"/>
    <w:rsid w:val="00D97A80"/>
    <w:rsid w:val="00DA0E97"/>
    <w:rsid w:val="00DA4160"/>
    <w:rsid w:val="00DB559B"/>
    <w:rsid w:val="00DB6A06"/>
    <w:rsid w:val="00DB7BAC"/>
    <w:rsid w:val="00DD1AE0"/>
    <w:rsid w:val="00DD2081"/>
    <w:rsid w:val="00DD2954"/>
    <w:rsid w:val="00DD72EE"/>
    <w:rsid w:val="00DE1409"/>
    <w:rsid w:val="00DE1D9C"/>
    <w:rsid w:val="00DF1486"/>
    <w:rsid w:val="00DF1C74"/>
    <w:rsid w:val="00DF4C6F"/>
    <w:rsid w:val="00DF60D0"/>
    <w:rsid w:val="00E03BB1"/>
    <w:rsid w:val="00E04AAC"/>
    <w:rsid w:val="00E07CC8"/>
    <w:rsid w:val="00E126E7"/>
    <w:rsid w:val="00E16CAC"/>
    <w:rsid w:val="00E212C0"/>
    <w:rsid w:val="00E2164F"/>
    <w:rsid w:val="00E230F3"/>
    <w:rsid w:val="00E25B75"/>
    <w:rsid w:val="00E30D69"/>
    <w:rsid w:val="00E31742"/>
    <w:rsid w:val="00E37379"/>
    <w:rsid w:val="00E3768A"/>
    <w:rsid w:val="00E452AE"/>
    <w:rsid w:val="00E50C49"/>
    <w:rsid w:val="00E55F0C"/>
    <w:rsid w:val="00E57C3E"/>
    <w:rsid w:val="00E6212B"/>
    <w:rsid w:val="00E6540A"/>
    <w:rsid w:val="00E70A8C"/>
    <w:rsid w:val="00E71237"/>
    <w:rsid w:val="00E74671"/>
    <w:rsid w:val="00E75E42"/>
    <w:rsid w:val="00E77AB4"/>
    <w:rsid w:val="00E82D54"/>
    <w:rsid w:val="00E83E74"/>
    <w:rsid w:val="00E86709"/>
    <w:rsid w:val="00E87C08"/>
    <w:rsid w:val="00E92045"/>
    <w:rsid w:val="00E92253"/>
    <w:rsid w:val="00E92EA2"/>
    <w:rsid w:val="00E97483"/>
    <w:rsid w:val="00EA0AC1"/>
    <w:rsid w:val="00EA128E"/>
    <w:rsid w:val="00EA16DD"/>
    <w:rsid w:val="00EA311D"/>
    <w:rsid w:val="00EA43A7"/>
    <w:rsid w:val="00EA4E52"/>
    <w:rsid w:val="00EA5EB2"/>
    <w:rsid w:val="00EA5FCF"/>
    <w:rsid w:val="00EA6AC7"/>
    <w:rsid w:val="00EB1250"/>
    <w:rsid w:val="00EB5407"/>
    <w:rsid w:val="00EB5998"/>
    <w:rsid w:val="00EC15B6"/>
    <w:rsid w:val="00EC3221"/>
    <w:rsid w:val="00ED1A44"/>
    <w:rsid w:val="00ED1E07"/>
    <w:rsid w:val="00ED4E3B"/>
    <w:rsid w:val="00ED7F0D"/>
    <w:rsid w:val="00EE0D63"/>
    <w:rsid w:val="00EF1B1A"/>
    <w:rsid w:val="00F02943"/>
    <w:rsid w:val="00F20294"/>
    <w:rsid w:val="00F214A5"/>
    <w:rsid w:val="00F233FF"/>
    <w:rsid w:val="00F23D49"/>
    <w:rsid w:val="00F27394"/>
    <w:rsid w:val="00F32273"/>
    <w:rsid w:val="00F413F8"/>
    <w:rsid w:val="00F51211"/>
    <w:rsid w:val="00F51F56"/>
    <w:rsid w:val="00F6161B"/>
    <w:rsid w:val="00F61EA7"/>
    <w:rsid w:val="00F703A3"/>
    <w:rsid w:val="00F73992"/>
    <w:rsid w:val="00F741D4"/>
    <w:rsid w:val="00F74994"/>
    <w:rsid w:val="00F75F13"/>
    <w:rsid w:val="00F76829"/>
    <w:rsid w:val="00F8559F"/>
    <w:rsid w:val="00F85C9B"/>
    <w:rsid w:val="00F876F6"/>
    <w:rsid w:val="00F908C6"/>
    <w:rsid w:val="00F93545"/>
    <w:rsid w:val="00F95A52"/>
    <w:rsid w:val="00F97118"/>
    <w:rsid w:val="00F97172"/>
    <w:rsid w:val="00F9756F"/>
    <w:rsid w:val="00F97A2B"/>
    <w:rsid w:val="00FA02A4"/>
    <w:rsid w:val="00FA1529"/>
    <w:rsid w:val="00FA6173"/>
    <w:rsid w:val="00FA6DE2"/>
    <w:rsid w:val="00FA791C"/>
    <w:rsid w:val="00FC134F"/>
    <w:rsid w:val="00FC295F"/>
    <w:rsid w:val="00FC384F"/>
    <w:rsid w:val="00FC5436"/>
    <w:rsid w:val="00FD02D6"/>
    <w:rsid w:val="00FD0A8F"/>
    <w:rsid w:val="00FD0ED0"/>
    <w:rsid w:val="00FD234A"/>
    <w:rsid w:val="00FD3600"/>
    <w:rsid w:val="00FD4BE7"/>
    <w:rsid w:val="00FD4F74"/>
    <w:rsid w:val="00FD5561"/>
    <w:rsid w:val="00FE0C7D"/>
    <w:rsid w:val="00FE0FF3"/>
    <w:rsid w:val="00FE2F15"/>
    <w:rsid w:val="00FE5B46"/>
    <w:rsid w:val="00FF0EC2"/>
    <w:rsid w:val="00FF49C8"/>
    <w:rsid w:val="00FF705A"/>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3B"/>
    <w:rPr>
      <w:rFonts w:ascii="Times New Roman" w:eastAsia="Times New Roman" w:hAnsi="Times New Roman"/>
      <w:lang w:eastAsia="ru-RU"/>
    </w:rPr>
  </w:style>
  <w:style w:type="paragraph" w:styleId="1">
    <w:name w:val="heading 1"/>
    <w:basedOn w:val="a"/>
    <w:next w:val="a"/>
    <w:link w:val="10"/>
    <w:uiPriority w:val="99"/>
    <w:qFormat/>
    <w:rsid w:val="0071602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E2F1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602C"/>
    <w:rPr>
      <w:rFonts w:ascii="Cambria" w:hAnsi="Cambria" w:cs="Times New Roman"/>
      <w:b/>
      <w:bCs/>
      <w:color w:val="365F91"/>
      <w:sz w:val="28"/>
      <w:szCs w:val="28"/>
      <w:lang w:val="uk-UA" w:eastAsia="ru-RU"/>
    </w:rPr>
  </w:style>
  <w:style w:type="character" w:customStyle="1" w:styleId="20">
    <w:name w:val="Заголовок 2 Знак"/>
    <w:link w:val="2"/>
    <w:uiPriority w:val="99"/>
    <w:locked/>
    <w:rsid w:val="00FE2F15"/>
    <w:rPr>
      <w:rFonts w:ascii="Cambria" w:hAnsi="Cambria" w:cs="Times New Roman"/>
      <w:b/>
      <w:bCs/>
      <w:color w:val="4F81BD"/>
      <w:sz w:val="26"/>
      <w:szCs w:val="26"/>
      <w:lang w:val="uk-UA" w:eastAsia="ru-RU"/>
    </w:rPr>
  </w:style>
  <w:style w:type="paragraph" w:styleId="a3">
    <w:name w:val="header"/>
    <w:basedOn w:val="a"/>
    <w:link w:val="a4"/>
    <w:uiPriority w:val="99"/>
    <w:rsid w:val="00F74994"/>
    <w:pPr>
      <w:tabs>
        <w:tab w:val="center" w:pos="4153"/>
        <w:tab w:val="right" w:pos="8306"/>
      </w:tabs>
    </w:pPr>
  </w:style>
  <w:style w:type="character" w:customStyle="1" w:styleId="a4">
    <w:name w:val="Верхний колонтитул Знак"/>
    <w:link w:val="a3"/>
    <w:uiPriority w:val="99"/>
    <w:locked/>
    <w:rsid w:val="00F74994"/>
    <w:rPr>
      <w:rFonts w:ascii="Times New Roman" w:hAnsi="Times New Roman" w:cs="Times New Roman"/>
      <w:sz w:val="20"/>
      <w:szCs w:val="20"/>
      <w:lang w:val="uk-UA" w:eastAsia="ru-RU"/>
    </w:rPr>
  </w:style>
  <w:style w:type="character" w:styleId="a5">
    <w:name w:val="page number"/>
    <w:uiPriority w:val="99"/>
    <w:rsid w:val="00F74994"/>
    <w:rPr>
      <w:rFonts w:cs="Times New Roman"/>
    </w:rPr>
  </w:style>
  <w:style w:type="paragraph" w:styleId="a6">
    <w:name w:val="Body Text Indent"/>
    <w:basedOn w:val="a"/>
    <w:link w:val="a7"/>
    <w:uiPriority w:val="99"/>
    <w:rsid w:val="00F74994"/>
    <w:pPr>
      <w:ind w:firstLine="709"/>
      <w:jc w:val="both"/>
    </w:pPr>
    <w:rPr>
      <w:sz w:val="28"/>
    </w:rPr>
  </w:style>
  <w:style w:type="character" w:customStyle="1" w:styleId="a7">
    <w:name w:val="Основной текст с отступом Знак"/>
    <w:link w:val="a6"/>
    <w:uiPriority w:val="99"/>
    <w:locked/>
    <w:rsid w:val="00F74994"/>
    <w:rPr>
      <w:rFonts w:ascii="Times New Roman" w:hAnsi="Times New Roman" w:cs="Times New Roman"/>
      <w:sz w:val="20"/>
      <w:szCs w:val="20"/>
      <w:lang w:val="uk-UA" w:eastAsia="ru-RU"/>
    </w:rPr>
  </w:style>
  <w:style w:type="paragraph" w:styleId="3">
    <w:name w:val="Body Text 3"/>
    <w:basedOn w:val="a"/>
    <w:link w:val="30"/>
    <w:uiPriority w:val="99"/>
    <w:rsid w:val="00F74994"/>
    <w:pPr>
      <w:ind w:right="4819"/>
    </w:pPr>
    <w:rPr>
      <w:b/>
      <w:sz w:val="28"/>
    </w:rPr>
  </w:style>
  <w:style w:type="character" w:customStyle="1" w:styleId="30">
    <w:name w:val="Основной текст 3 Знак"/>
    <w:link w:val="3"/>
    <w:uiPriority w:val="99"/>
    <w:locked/>
    <w:rsid w:val="00F74994"/>
    <w:rPr>
      <w:rFonts w:ascii="Times New Roman" w:hAnsi="Times New Roman" w:cs="Times New Roman"/>
      <w:b/>
      <w:sz w:val="20"/>
      <w:szCs w:val="20"/>
      <w:lang w:val="uk-UA" w:eastAsia="ru-RU"/>
    </w:rPr>
  </w:style>
  <w:style w:type="paragraph" w:styleId="a8">
    <w:name w:val="caption"/>
    <w:basedOn w:val="a"/>
    <w:uiPriority w:val="99"/>
    <w:qFormat/>
    <w:locked/>
    <w:rsid w:val="00B764BF"/>
    <w:pPr>
      <w:jc w:val="center"/>
    </w:pPr>
    <w:rPr>
      <w:rFonts w:ascii="Jeka" w:eastAsia="Calibri" w:hAnsi="Jeka"/>
      <w:b/>
      <w:sz w:val="100"/>
      <w:lang w:val="en-US"/>
    </w:rPr>
  </w:style>
  <w:style w:type="paragraph" w:styleId="a9">
    <w:name w:val="footer"/>
    <w:basedOn w:val="a"/>
    <w:link w:val="aa"/>
    <w:uiPriority w:val="99"/>
    <w:rsid w:val="009D3ACD"/>
    <w:pPr>
      <w:tabs>
        <w:tab w:val="center" w:pos="4677"/>
        <w:tab w:val="right" w:pos="9355"/>
      </w:tabs>
    </w:pPr>
  </w:style>
  <w:style w:type="character" w:customStyle="1" w:styleId="aa">
    <w:name w:val="Нижний колонтитул Знак"/>
    <w:link w:val="a9"/>
    <w:uiPriority w:val="99"/>
    <w:semiHidden/>
    <w:locked/>
    <w:rsid w:val="008E6921"/>
    <w:rPr>
      <w:rFonts w:ascii="Times New Roman" w:hAnsi="Times New Roman" w:cs="Times New Roman"/>
      <w:sz w:val="20"/>
      <w:szCs w:val="20"/>
      <w:lang w:val="uk-UA"/>
    </w:rPr>
  </w:style>
  <w:style w:type="paragraph" w:customStyle="1" w:styleId="rvps2">
    <w:name w:val="rvps2"/>
    <w:basedOn w:val="a"/>
    <w:uiPriority w:val="99"/>
    <w:rsid w:val="00854BAD"/>
    <w:pPr>
      <w:spacing w:before="100" w:beforeAutospacing="1" w:after="100" w:afterAutospacing="1"/>
    </w:pPr>
    <w:rPr>
      <w:sz w:val="24"/>
      <w:szCs w:val="24"/>
      <w:lang w:val="ru-RU"/>
    </w:rPr>
  </w:style>
  <w:style w:type="paragraph" w:styleId="ab">
    <w:name w:val="Balloon Text"/>
    <w:basedOn w:val="a"/>
    <w:link w:val="ac"/>
    <w:uiPriority w:val="99"/>
    <w:semiHidden/>
    <w:unhideWhenUsed/>
    <w:rsid w:val="00074829"/>
    <w:rPr>
      <w:rFonts w:ascii="Tahoma" w:hAnsi="Tahoma" w:cs="Tahoma"/>
      <w:sz w:val="16"/>
      <w:szCs w:val="16"/>
    </w:rPr>
  </w:style>
  <w:style w:type="character" w:customStyle="1" w:styleId="ac">
    <w:name w:val="Текст выноски Знак"/>
    <w:link w:val="ab"/>
    <w:uiPriority w:val="99"/>
    <w:semiHidden/>
    <w:rsid w:val="000748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4479</Words>
  <Characters>2554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User</cp:lastModifiedBy>
  <cp:revision>41</cp:revision>
  <cp:lastPrinted>2024-04-15T07:10:00Z</cp:lastPrinted>
  <dcterms:created xsi:type="dcterms:W3CDTF">2023-01-09T11:40:00Z</dcterms:created>
  <dcterms:modified xsi:type="dcterms:W3CDTF">2024-04-16T07:32:00Z</dcterms:modified>
</cp:coreProperties>
</file>