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2EBB7" w14:textId="77777777" w:rsidR="009D6F41" w:rsidRDefault="009D6F41" w:rsidP="009D6F4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DC205F4" wp14:editId="776B4B36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9A8B0" w14:textId="77777777" w:rsidR="009D6F41" w:rsidRPr="00B83A90" w:rsidRDefault="009D6F41" w:rsidP="009D6F41">
      <w:pPr>
        <w:pStyle w:val="a3"/>
        <w:ind w:left="6372" w:firstLine="708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uk-UA"/>
        </w:rPr>
      </w:pPr>
      <w:r w:rsidRPr="00B83A90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uk-UA"/>
        </w:rPr>
        <w:t>ПРОЄКТ</w:t>
      </w:r>
    </w:p>
    <w:p w14:paraId="42B966A4" w14:textId="77777777" w:rsidR="009D6F41" w:rsidRPr="009E7F10" w:rsidRDefault="009D6F41" w:rsidP="009D6F4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У К Р А Ї Н А</w:t>
      </w:r>
    </w:p>
    <w:p w14:paraId="5DA38169" w14:textId="77777777" w:rsidR="009D6F41" w:rsidRPr="009E7F10" w:rsidRDefault="009D6F41" w:rsidP="009D6F4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СТОРОЖИНЕЦЬКА МІСЬКА РАДА</w:t>
      </w:r>
    </w:p>
    <w:p w14:paraId="64A87F32" w14:textId="77777777" w:rsidR="009D6F41" w:rsidRPr="009E7F10" w:rsidRDefault="009D6F41" w:rsidP="009D6F4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ЧЕРНІВЕЦЬКОГО РАЙОНУ</w:t>
      </w:r>
    </w:p>
    <w:p w14:paraId="2F248A24" w14:textId="77777777" w:rsidR="009D6F41" w:rsidRPr="009E7F10" w:rsidRDefault="009D6F41" w:rsidP="009D6F4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ЧЕРНІВЕЦЬКОЇ ОБЛАСТІ</w:t>
      </w:r>
    </w:p>
    <w:p w14:paraId="27D44CEA" w14:textId="77777777" w:rsidR="009D6F41" w:rsidRPr="009E7F10" w:rsidRDefault="009D6F41" w:rsidP="009D6F4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14:paraId="16976B93" w14:textId="77777777" w:rsidR="009D6F41" w:rsidRPr="009E7F10" w:rsidRDefault="009D6F41" w:rsidP="009D6F4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4A06B394" w14:textId="77777777" w:rsidR="009D6F41" w:rsidRDefault="009D6F41" w:rsidP="009D6F4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14:paraId="7E24120C" w14:textId="77777777" w:rsidR="009D6F41" w:rsidRDefault="009D6F41" w:rsidP="009D6F41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2CA192B" w14:textId="2CE375D2" w:rsidR="00A905C0" w:rsidRPr="00170F28" w:rsidRDefault="00185E84" w:rsidP="00B83A90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25 червня</w:t>
      </w:r>
      <w:r w:rsidR="00A508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D6F41" w:rsidRPr="009E7F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9D6F41" w:rsidRPr="009E7F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</w:t>
      </w:r>
      <w:r w:rsidR="009D6F41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D6F41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D6F41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D6F4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D6F4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D6F41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D6F41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83A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</w:t>
      </w:r>
      <w:r w:rsidR="009D6F41" w:rsidRPr="009E7F10">
        <w:rPr>
          <w:rFonts w:ascii="Times New Roman" w:hAnsi="Times New Roman" w:cs="Times New Roman"/>
          <w:bCs/>
          <w:sz w:val="28"/>
          <w:szCs w:val="28"/>
          <w:lang w:val="uk-UA"/>
        </w:rPr>
        <w:t>№</w:t>
      </w:r>
      <w:r w:rsidR="00B83A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170</w:t>
      </w:r>
    </w:p>
    <w:p w14:paraId="5A2221AD" w14:textId="77777777" w:rsidR="00A5083F" w:rsidRDefault="00A5083F" w:rsidP="00A90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131384F" w14:textId="36300E97" w:rsidR="00A905C0" w:rsidRDefault="00A905C0" w:rsidP="00A90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7227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втрату</w:t>
      </w:r>
      <w:r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статусу дити</w:t>
      </w:r>
      <w:r w:rsidR="00BB3D8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r w:rsidR="000C0F7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,</w:t>
      </w:r>
    </w:p>
    <w:p w14:paraId="2955AA37" w14:textId="30ED68B8" w:rsidR="00A905C0" w:rsidRDefault="00A905C0" w:rsidP="00A90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позбавлено</w:t>
      </w:r>
      <w:r w:rsidR="000C0F7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ї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батьківського піклування</w:t>
      </w:r>
    </w:p>
    <w:p w14:paraId="4DC8C826" w14:textId="584F1D7A" w:rsidR="006564EF" w:rsidRPr="0066766C" w:rsidRDefault="0066766C" w:rsidP="00656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66766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*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*****************</w:t>
      </w:r>
    </w:p>
    <w:p w14:paraId="084A2FBB" w14:textId="77777777" w:rsidR="00A905C0" w:rsidRPr="00A5083F" w:rsidRDefault="00A905C0" w:rsidP="00A90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2561958A" w14:textId="1E534F46" w:rsidR="00A905C0" w:rsidRDefault="00A905C0" w:rsidP="00A905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5C0">
        <w:rPr>
          <w:rFonts w:ascii="Times New Roman" w:hAnsi="Times New Roman" w:cs="Times New Roman"/>
          <w:sz w:val="28"/>
          <w:szCs w:val="28"/>
          <w:lang w:val="uk-UA"/>
        </w:rPr>
        <w:t>Відповідно до підпункту 4 пункту б частини 1 статті 34 Закону України «Про місцеве самоврядування в Україні», п</w:t>
      </w:r>
      <w:r>
        <w:rPr>
          <w:rFonts w:ascii="Times New Roman" w:hAnsi="Times New Roman" w:cs="Times New Roman"/>
          <w:sz w:val="28"/>
          <w:szCs w:val="28"/>
          <w:lang w:val="uk-UA"/>
        </w:rPr>
        <w:t>.п.</w:t>
      </w:r>
      <w:r w:rsidR="007227BF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п.2</w:t>
      </w:r>
      <w:r w:rsidR="007227B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564EF">
        <w:rPr>
          <w:rFonts w:ascii="Times New Roman" w:hAnsi="Times New Roman" w:cs="Times New Roman"/>
          <w:sz w:val="28"/>
          <w:szCs w:val="28"/>
          <w:lang w:val="uk-UA"/>
        </w:rPr>
        <w:t>, 30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провадження органами опіки та  піклування діяльності, пов’язаної із захистом прав дитини,  затвердженого постановою Кабінету Міністрів України від 24</w:t>
      </w:r>
      <w:r w:rsidR="007A74B6">
        <w:rPr>
          <w:rFonts w:ascii="Times New Roman" w:hAnsi="Times New Roman" w:cs="Times New Roman"/>
          <w:sz w:val="28"/>
          <w:szCs w:val="28"/>
          <w:lang w:val="uk-UA"/>
        </w:rPr>
        <w:t>.09.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2008 року </w:t>
      </w:r>
      <w:r w:rsidR="007A74B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№ 866 (із змінами), розглянувши подання </w:t>
      </w:r>
      <w:r w:rsidR="00E1176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лужби у справах дітей Сторожинецької міської ради від </w:t>
      </w:r>
      <w:r w:rsidR="007A74B6">
        <w:rPr>
          <w:rFonts w:ascii="Times New Roman" w:hAnsi="Times New Roman" w:cs="Times New Roman"/>
          <w:sz w:val="28"/>
          <w:szCs w:val="28"/>
          <w:lang w:val="uk-UA"/>
        </w:rPr>
        <w:t>17.06.2024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102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74B6">
        <w:rPr>
          <w:rFonts w:ascii="Times New Roman" w:hAnsi="Times New Roman" w:cs="Times New Roman"/>
          <w:sz w:val="28"/>
          <w:szCs w:val="28"/>
          <w:lang w:val="uk-UA"/>
        </w:rPr>
        <w:t>230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  (додається), </w:t>
      </w:r>
      <w:r w:rsidR="006564EF">
        <w:rPr>
          <w:rFonts w:ascii="Times New Roman" w:hAnsi="Times New Roman" w:cs="Times New Roman"/>
          <w:sz w:val="28"/>
          <w:szCs w:val="28"/>
          <w:lang w:val="uk-UA"/>
        </w:rPr>
        <w:t>враховуючи рішення Сторожинецького районного суду від</w:t>
      </w:r>
      <w:r w:rsidR="00E11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F7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A74B6">
        <w:rPr>
          <w:rFonts w:ascii="Times New Roman" w:hAnsi="Times New Roman" w:cs="Times New Roman"/>
          <w:sz w:val="28"/>
          <w:szCs w:val="28"/>
          <w:lang w:val="uk-UA"/>
        </w:rPr>
        <w:t>9.04.2024</w:t>
      </w:r>
      <w:r w:rsidR="00E11762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0C0F7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11762">
        <w:rPr>
          <w:rFonts w:ascii="Times New Roman" w:hAnsi="Times New Roman" w:cs="Times New Roman"/>
          <w:sz w:val="28"/>
          <w:szCs w:val="28"/>
          <w:lang w:val="uk-UA"/>
        </w:rPr>
        <w:t>справа</w:t>
      </w:r>
      <w:r w:rsidR="000C0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762">
        <w:rPr>
          <w:rFonts w:ascii="Times New Roman" w:hAnsi="Times New Roman" w:cs="Times New Roman"/>
          <w:sz w:val="28"/>
          <w:szCs w:val="28"/>
          <w:lang w:val="uk-UA"/>
        </w:rPr>
        <w:t>№ 72</w:t>
      </w:r>
      <w:r w:rsidR="000C0F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1176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7A74B6">
        <w:rPr>
          <w:rFonts w:ascii="Times New Roman" w:hAnsi="Times New Roman" w:cs="Times New Roman"/>
          <w:sz w:val="28"/>
          <w:szCs w:val="28"/>
          <w:lang w:val="uk-UA"/>
        </w:rPr>
        <w:t>919</w:t>
      </w:r>
      <w:r w:rsidR="00E11762">
        <w:rPr>
          <w:rFonts w:ascii="Times New Roman" w:hAnsi="Times New Roman" w:cs="Times New Roman"/>
          <w:sz w:val="28"/>
          <w:szCs w:val="28"/>
          <w:lang w:val="uk-UA"/>
        </w:rPr>
        <w:t>/2</w:t>
      </w:r>
      <w:r w:rsidR="007A74B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C0F7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6564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F7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564EF">
        <w:rPr>
          <w:rFonts w:ascii="Times New Roman" w:hAnsi="Times New Roman" w:cs="Times New Roman"/>
          <w:sz w:val="28"/>
          <w:szCs w:val="28"/>
          <w:lang w:val="uk-UA"/>
        </w:rPr>
        <w:t xml:space="preserve"> усиновлення дитини,</w:t>
      </w:r>
      <w:r w:rsidR="007A74B6">
        <w:rPr>
          <w:rFonts w:ascii="Times New Roman" w:hAnsi="Times New Roman" w:cs="Times New Roman"/>
          <w:sz w:val="28"/>
          <w:szCs w:val="28"/>
          <w:lang w:val="uk-UA"/>
        </w:rPr>
        <w:t xml:space="preserve">  у </w:t>
      </w:r>
      <w:proofErr w:type="spellStart"/>
      <w:r w:rsidR="007A74B6">
        <w:rPr>
          <w:rFonts w:ascii="Times New Roman" w:hAnsi="Times New Roman" w:cs="Times New Roman"/>
          <w:sz w:val="28"/>
          <w:szCs w:val="28"/>
          <w:lang w:val="uk-UA"/>
        </w:rPr>
        <w:t>звʼязку</w:t>
      </w:r>
      <w:proofErr w:type="spellEnd"/>
      <w:r w:rsidR="001013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74B6">
        <w:rPr>
          <w:rFonts w:ascii="Times New Roman" w:hAnsi="Times New Roman" w:cs="Times New Roman"/>
          <w:sz w:val="28"/>
          <w:szCs w:val="28"/>
          <w:lang w:val="uk-UA"/>
        </w:rPr>
        <w:t xml:space="preserve"> з його усиновленням,</w:t>
      </w:r>
    </w:p>
    <w:p w14:paraId="4D8BCB08" w14:textId="77777777" w:rsidR="00A905C0" w:rsidRP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B2A29B" w14:textId="7FEDB6F8" w:rsidR="00A905C0" w:rsidRPr="00A905C0" w:rsidRDefault="000C0F7A" w:rsidP="00A905C0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міської ради вирішив</w:t>
      </w:r>
      <w:r w:rsidR="00A905C0" w:rsidRPr="00A905C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E4DE5B3" w14:textId="6CDE326C" w:rsidR="00E11762" w:rsidRDefault="00A905C0" w:rsidP="000C0F7A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6564EF">
        <w:rPr>
          <w:sz w:val="28"/>
          <w:szCs w:val="28"/>
        </w:rPr>
        <w:t xml:space="preserve">Вважати  </w:t>
      </w:r>
      <w:r w:rsidR="000C0F7A">
        <w:rPr>
          <w:sz w:val="28"/>
          <w:szCs w:val="28"/>
        </w:rPr>
        <w:t>малолітн</w:t>
      </w:r>
      <w:r w:rsidR="007A74B6">
        <w:rPr>
          <w:sz w:val="28"/>
          <w:szCs w:val="28"/>
        </w:rPr>
        <w:t xml:space="preserve">ього </w:t>
      </w:r>
      <w:r w:rsidR="0066766C" w:rsidRPr="0066766C">
        <w:rPr>
          <w:sz w:val="28"/>
          <w:szCs w:val="28"/>
        </w:rPr>
        <w:t>***********************</w:t>
      </w:r>
      <w:r w:rsidR="006564EF">
        <w:rPr>
          <w:sz w:val="28"/>
          <w:szCs w:val="28"/>
        </w:rPr>
        <w:t xml:space="preserve">, </w:t>
      </w:r>
      <w:r w:rsidR="0066766C" w:rsidRPr="0066766C">
        <w:rPr>
          <w:sz w:val="28"/>
          <w:szCs w:val="28"/>
        </w:rPr>
        <w:t>****************</w:t>
      </w:r>
      <w:r w:rsidR="006564EF">
        <w:rPr>
          <w:sz w:val="28"/>
          <w:szCs w:val="28"/>
        </w:rPr>
        <w:t xml:space="preserve"> року народження, уроджен</w:t>
      </w:r>
      <w:r w:rsidR="007A74B6">
        <w:rPr>
          <w:sz w:val="28"/>
          <w:szCs w:val="28"/>
        </w:rPr>
        <w:t>ця</w:t>
      </w:r>
      <w:r w:rsidR="006564EF">
        <w:rPr>
          <w:sz w:val="28"/>
          <w:szCs w:val="28"/>
        </w:rPr>
        <w:t xml:space="preserve"> м. Сторожинець Чернівецького району Чернівецької області так</w:t>
      </w:r>
      <w:r w:rsidR="007A74B6">
        <w:rPr>
          <w:sz w:val="28"/>
          <w:szCs w:val="28"/>
        </w:rPr>
        <w:t>им</w:t>
      </w:r>
      <w:r w:rsidR="006564EF">
        <w:rPr>
          <w:sz w:val="28"/>
          <w:szCs w:val="28"/>
        </w:rPr>
        <w:t>, що втрати</w:t>
      </w:r>
      <w:r w:rsidR="007A74B6">
        <w:rPr>
          <w:sz w:val="28"/>
          <w:szCs w:val="28"/>
        </w:rPr>
        <w:t>в</w:t>
      </w:r>
      <w:r w:rsidR="006564EF">
        <w:rPr>
          <w:sz w:val="28"/>
          <w:szCs w:val="28"/>
        </w:rPr>
        <w:t xml:space="preserve"> статус дитини</w:t>
      </w:r>
      <w:r w:rsidR="00E11762">
        <w:rPr>
          <w:sz w:val="28"/>
          <w:szCs w:val="28"/>
        </w:rPr>
        <w:t>, позбавленої батьківського піклування</w:t>
      </w:r>
      <w:r w:rsidR="000C0F7A">
        <w:rPr>
          <w:sz w:val="28"/>
          <w:szCs w:val="28"/>
        </w:rPr>
        <w:t>, та в</w:t>
      </w:r>
      <w:r w:rsidR="00E11762">
        <w:rPr>
          <w:sz w:val="28"/>
          <w:szCs w:val="28"/>
        </w:rPr>
        <w:t>изнати таким, що втратило чинність рішення виконавчого комітету</w:t>
      </w:r>
      <w:r w:rsidR="000C0F7A">
        <w:rPr>
          <w:sz w:val="28"/>
          <w:szCs w:val="28"/>
        </w:rPr>
        <w:t xml:space="preserve"> Сторожинецької міської ради</w:t>
      </w:r>
      <w:r w:rsidR="00E11762">
        <w:rPr>
          <w:sz w:val="28"/>
          <w:szCs w:val="28"/>
        </w:rPr>
        <w:t xml:space="preserve"> від </w:t>
      </w:r>
      <w:r w:rsidR="007A74B6">
        <w:rPr>
          <w:sz w:val="28"/>
          <w:szCs w:val="28"/>
        </w:rPr>
        <w:t>07.07.2022</w:t>
      </w:r>
      <w:r w:rsidR="00E11762">
        <w:rPr>
          <w:sz w:val="28"/>
          <w:szCs w:val="28"/>
        </w:rPr>
        <w:t xml:space="preserve"> року № </w:t>
      </w:r>
      <w:r w:rsidR="000C0F7A">
        <w:rPr>
          <w:sz w:val="28"/>
          <w:szCs w:val="28"/>
        </w:rPr>
        <w:t>12</w:t>
      </w:r>
      <w:r w:rsidR="007A74B6">
        <w:rPr>
          <w:sz w:val="28"/>
          <w:szCs w:val="28"/>
        </w:rPr>
        <w:t>9</w:t>
      </w:r>
      <w:r w:rsidR="00E11762">
        <w:rPr>
          <w:sz w:val="28"/>
          <w:szCs w:val="28"/>
        </w:rPr>
        <w:t xml:space="preserve"> «</w:t>
      </w:r>
      <w:r w:rsidR="000C0F7A">
        <w:rPr>
          <w:sz w:val="28"/>
          <w:szCs w:val="28"/>
        </w:rPr>
        <w:t xml:space="preserve">Про надання статусу дитини, позбавленої батьківського піклування </w:t>
      </w:r>
      <w:r w:rsidR="0066766C" w:rsidRPr="0066766C">
        <w:rPr>
          <w:sz w:val="28"/>
          <w:szCs w:val="28"/>
        </w:rPr>
        <w:t>*****************</w:t>
      </w:r>
      <w:bookmarkStart w:id="0" w:name="_GoBack"/>
      <w:bookmarkEnd w:id="0"/>
      <w:r w:rsidR="00E11762">
        <w:rPr>
          <w:sz w:val="28"/>
          <w:szCs w:val="28"/>
        </w:rPr>
        <w:t>».</w:t>
      </w:r>
    </w:p>
    <w:p w14:paraId="64116742" w14:textId="3E994B49" w:rsidR="004A0C03" w:rsidRPr="004A0C03" w:rsidRDefault="004A0C03" w:rsidP="004A0C03">
      <w:pPr>
        <w:pStyle w:val="a4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0C0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Начальнику відділу </w:t>
      </w:r>
      <w:r w:rsidRPr="004A0C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документообігу та контролю Миколі БАЛАНЮКУ забезпечити оприлюднення, у встановленому порядку даного рішення. </w:t>
      </w:r>
    </w:p>
    <w:p w14:paraId="0AB32EF7" w14:textId="78510A12" w:rsidR="004A0C03" w:rsidRPr="004A0C03" w:rsidRDefault="004A0C03" w:rsidP="004A0C03">
      <w:pPr>
        <w:pStyle w:val="a4"/>
        <w:numPr>
          <w:ilvl w:val="0"/>
          <w:numId w:val="2"/>
        </w:numPr>
        <w:shd w:val="clear" w:color="auto" w:fill="FFFFFF"/>
        <w:spacing w:before="2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C03">
        <w:rPr>
          <w:rFonts w:ascii="Times New Roman" w:hAnsi="Times New Roman" w:cs="Times New Roman"/>
          <w:bCs/>
          <w:sz w:val="28"/>
          <w:szCs w:val="28"/>
        </w:rPr>
        <w:t xml:space="preserve">Дане </w:t>
      </w:r>
      <w:proofErr w:type="spellStart"/>
      <w:r w:rsidRPr="004A0C03">
        <w:rPr>
          <w:rFonts w:ascii="Times New Roman" w:hAnsi="Times New Roman" w:cs="Times New Roman"/>
          <w:bCs/>
          <w:sz w:val="28"/>
          <w:szCs w:val="28"/>
        </w:rPr>
        <w:t>рішення</w:t>
      </w:r>
      <w:proofErr w:type="spellEnd"/>
      <w:r w:rsidRPr="004A0C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0C03">
        <w:rPr>
          <w:rFonts w:ascii="Times New Roman" w:hAnsi="Times New Roman" w:cs="Times New Roman"/>
          <w:bCs/>
          <w:sz w:val="28"/>
          <w:szCs w:val="28"/>
        </w:rPr>
        <w:t>набуває</w:t>
      </w:r>
      <w:proofErr w:type="spellEnd"/>
      <w:r w:rsidRPr="004A0C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0C03">
        <w:rPr>
          <w:rFonts w:ascii="Times New Roman" w:hAnsi="Times New Roman" w:cs="Times New Roman"/>
          <w:bCs/>
          <w:sz w:val="28"/>
          <w:szCs w:val="28"/>
        </w:rPr>
        <w:t>чинності</w:t>
      </w:r>
      <w:proofErr w:type="spellEnd"/>
      <w:r w:rsidRPr="004A0C03">
        <w:rPr>
          <w:rFonts w:ascii="Times New Roman" w:hAnsi="Times New Roman" w:cs="Times New Roman"/>
          <w:bCs/>
          <w:sz w:val="28"/>
          <w:szCs w:val="28"/>
        </w:rPr>
        <w:t xml:space="preserve"> з моменту </w:t>
      </w:r>
      <w:r w:rsidRPr="004A0C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його </w:t>
      </w:r>
      <w:proofErr w:type="spellStart"/>
      <w:r w:rsidRPr="004A0C03">
        <w:rPr>
          <w:rFonts w:ascii="Times New Roman" w:hAnsi="Times New Roman" w:cs="Times New Roman"/>
          <w:bCs/>
          <w:sz w:val="28"/>
          <w:szCs w:val="28"/>
        </w:rPr>
        <w:t>оприлюднення</w:t>
      </w:r>
      <w:proofErr w:type="spellEnd"/>
      <w:r w:rsidRPr="004A0C03">
        <w:rPr>
          <w:rFonts w:ascii="Times New Roman" w:hAnsi="Times New Roman" w:cs="Times New Roman"/>
          <w:bCs/>
          <w:sz w:val="28"/>
          <w:szCs w:val="28"/>
        </w:rPr>
        <w:t>.</w:t>
      </w:r>
    </w:p>
    <w:p w14:paraId="211C740B" w14:textId="4389D742" w:rsidR="001013D1" w:rsidRPr="005933CE" w:rsidRDefault="005933CE" w:rsidP="005933CE">
      <w:pPr>
        <w:pStyle w:val="a4"/>
        <w:numPr>
          <w:ilvl w:val="0"/>
          <w:numId w:val="2"/>
        </w:numPr>
        <w:autoSpaceDN w:val="0"/>
        <w:adjustRightInd w:val="0"/>
        <w:rPr>
          <w:b/>
          <w:sz w:val="28"/>
          <w:szCs w:val="28"/>
          <w:lang w:val="uk-UA"/>
        </w:rPr>
      </w:pPr>
      <w:r w:rsidRPr="005933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з питань цифрового розвитку, цифрових трансформацій, </w:t>
      </w:r>
      <w:proofErr w:type="spellStart"/>
      <w:r w:rsidRPr="005933CE">
        <w:rPr>
          <w:rFonts w:ascii="Times New Roman" w:eastAsia="Times New Roman" w:hAnsi="Times New Roman" w:cs="Times New Roman"/>
          <w:sz w:val="28"/>
          <w:szCs w:val="28"/>
          <w:lang w:val="uk-UA"/>
        </w:rPr>
        <w:t>цифровізації</w:t>
      </w:r>
      <w:proofErr w:type="spellEnd"/>
      <w:r w:rsidRPr="005933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 оборонних питань Віталія ГРИНЧУКА.</w:t>
      </w:r>
      <w:r w:rsidRPr="005933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 xml:space="preserve">             </w:t>
      </w:r>
    </w:p>
    <w:p w14:paraId="5B9C92FA" w14:textId="2D2BB203" w:rsidR="001013D1" w:rsidRPr="001013D1" w:rsidRDefault="00A5083F" w:rsidP="001013D1">
      <w:pPr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proofErr w:type="spellStart"/>
      <w:r w:rsidR="001013D1" w:rsidRPr="001013D1">
        <w:rPr>
          <w:rFonts w:ascii="Times New Roman" w:hAnsi="Times New Roman" w:cs="Times New Roman"/>
          <w:b/>
          <w:sz w:val="28"/>
          <w:szCs w:val="28"/>
        </w:rPr>
        <w:t>Сторожинецький</w:t>
      </w:r>
      <w:proofErr w:type="spellEnd"/>
      <w:r w:rsidR="001013D1" w:rsidRPr="001013D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1013D1" w:rsidRPr="001013D1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="001013D1" w:rsidRPr="001013D1">
        <w:rPr>
          <w:rFonts w:ascii="Times New Roman" w:hAnsi="Times New Roman" w:cs="Times New Roman"/>
          <w:b/>
          <w:sz w:val="28"/>
          <w:szCs w:val="28"/>
        </w:rPr>
        <w:t xml:space="preserve">  голова                          </w:t>
      </w:r>
      <w:proofErr w:type="spellStart"/>
      <w:r w:rsidR="001013D1" w:rsidRPr="001013D1">
        <w:rPr>
          <w:rFonts w:ascii="Times New Roman" w:hAnsi="Times New Roman" w:cs="Times New Roman"/>
          <w:b/>
          <w:sz w:val="28"/>
          <w:szCs w:val="28"/>
        </w:rPr>
        <w:t>Ігор</w:t>
      </w:r>
      <w:proofErr w:type="spellEnd"/>
      <w:r w:rsidR="001013D1" w:rsidRPr="001013D1">
        <w:rPr>
          <w:rFonts w:ascii="Times New Roman" w:hAnsi="Times New Roman" w:cs="Times New Roman"/>
          <w:b/>
          <w:sz w:val="28"/>
          <w:szCs w:val="28"/>
        </w:rPr>
        <w:t xml:space="preserve"> МАТЕЙЧУК</w:t>
      </w:r>
    </w:p>
    <w:p w14:paraId="12178F5C" w14:textId="77777777" w:rsidR="00A5083F" w:rsidRDefault="00A5083F" w:rsidP="001013D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678D1C7F" w14:textId="77777777" w:rsidR="001013D1" w:rsidRPr="003121BF" w:rsidRDefault="001013D1" w:rsidP="001013D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lastRenderedPageBreak/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2B8B2129" w14:textId="349D82EB" w:rsidR="001013D1" w:rsidRDefault="001013D1" w:rsidP="001013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Головний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спеціліст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1383E063" w14:textId="7649FFDF" w:rsidR="001013D1" w:rsidRPr="003121BF" w:rsidRDefault="001013D1" w:rsidP="001013D1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12C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Олена БЕРЧУК</w:t>
      </w:r>
      <w:r w:rsidRPr="003121BF">
        <w:rPr>
          <w:rFonts w:ascii="Times New Roman" w:hAnsi="Times New Roman"/>
          <w:sz w:val="28"/>
          <w:szCs w:val="28"/>
        </w:rPr>
        <w:t xml:space="preserve">              </w:t>
      </w:r>
    </w:p>
    <w:p w14:paraId="4543FC2C" w14:textId="77777777" w:rsidR="001013D1" w:rsidRPr="003121BF" w:rsidRDefault="001013D1" w:rsidP="001013D1">
      <w:pPr>
        <w:pStyle w:val="a3"/>
        <w:rPr>
          <w:rFonts w:ascii="Times New Roman" w:hAnsi="Times New Roman"/>
          <w:sz w:val="28"/>
          <w:szCs w:val="28"/>
        </w:rPr>
      </w:pPr>
    </w:p>
    <w:p w14:paraId="5C2E0564" w14:textId="77777777" w:rsidR="001013D1" w:rsidRPr="003121BF" w:rsidRDefault="001013D1" w:rsidP="001013D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3C6561A9" w14:textId="77777777" w:rsidR="00812CC8" w:rsidRDefault="00812CC8" w:rsidP="00812CC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Дмитро БОЙЧУК</w:t>
      </w:r>
    </w:p>
    <w:p w14:paraId="43574E4F" w14:textId="77777777" w:rsidR="00812CC8" w:rsidRDefault="00812CC8" w:rsidP="001013D1">
      <w:pPr>
        <w:pStyle w:val="a3"/>
        <w:rPr>
          <w:rFonts w:ascii="Times New Roman" w:hAnsi="Times New Roman"/>
          <w:sz w:val="28"/>
          <w:szCs w:val="28"/>
        </w:rPr>
      </w:pPr>
    </w:p>
    <w:p w14:paraId="6C91AC43" w14:textId="44A12D0C" w:rsidR="001013D1" w:rsidRPr="003121BF" w:rsidRDefault="001013D1" w:rsidP="001013D1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</w:t>
      </w:r>
      <w:r w:rsidR="00812CC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21B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2B8A6580" w14:textId="77777777" w:rsidR="001013D1" w:rsidRDefault="001013D1" w:rsidP="001013D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7FA61ED3" w14:textId="77777777" w:rsidR="001013D1" w:rsidRPr="003121BF" w:rsidRDefault="001013D1" w:rsidP="001013D1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22F971AD" w14:textId="77777777" w:rsidR="001013D1" w:rsidRPr="003121BF" w:rsidRDefault="001013D1" w:rsidP="001013D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Ольга ПАЛАДІЙ</w:t>
      </w:r>
    </w:p>
    <w:p w14:paraId="568AB869" w14:textId="77777777" w:rsidR="001013D1" w:rsidRPr="003121BF" w:rsidRDefault="001013D1" w:rsidP="001013D1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5B4F21DC" w14:textId="5CB270E0" w:rsidR="001013D1" w:rsidRPr="00812CC8" w:rsidRDefault="00812CC8" w:rsidP="001013D1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Провідний </w:t>
      </w:r>
      <w:r w:rsidR="001013D1">
        <w:rPr>
          <w:rFonts w:ascii="Times New Roman" w:hAnsi="Times New Roman"/>
          <w:sz w:val="28"/>
          <w:szCs w:val="28"/>
          <w:lang w:val="uk-UA"/>
        </w:rPr>
        <w:t>спеціаліст</w:t>
      </w:r>
      <w:r w:rsidR="001013D1"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13D1"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="001013D1"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13D1"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="001013D1" w:rsidRPr="003121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Аурел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СИРБУ</w:t>
      </w:r>
    </w:p>
    <w:p w14:paraId="05D2D43C" w14:textId="77777777" w:rsidR="001013D1" w:rsidRDefault="001013D1" w:rsidP="001013D1">
      <w:pPr>
        <w:pStyle w:val="a3"/>
        <w:rPr>
          <w:rFonts w:ascii="Times New Roman" w:hAnsi="Times New Roman"/>
          <w:sz w:val="28"/>
          <w:szCs w:val="28"/>
          <w:lang w:val="uk-UA"/>
        </w:rPr>
      </w:pPr>
      <w:bookmarkStart w:id="1" w:name="_Hlk164354176"/>
      <w:r>
        <w:rPr>
          <w:rFonts w:ascii="Times New Roman" w:hAnsi="Times New Roman"/>
          <w:sz w:val="28"/>
          <w:szCs w:val="28"/>
          <w:lang w:val="uk-UA"/>
        </w:rPr>
        <w:t xml:space="preserve">Уповноважена особа з питань </w:t>
      </w:r>
    </w:p>
    <w:p w14:paraId="0424B713" w14:textId="77777777" w:rsidR="001013D1" w:rsidRDefault="001013D1" w:rsidP="001013D1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запобігання та виявлення корупції </w:t>
      </w:r>
    </w:p>
    <w:p w14:paraId="0F900D00" w14:textId="77777777" w:rsidR="001013D1" w:rsidRPr="00647411" w:rsidRDefault="001013D1" w:rsidP="001013D1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Сторожинецькій міській раді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Максим МЯЗІН</w:t>
      </w:r>
    </w:p>
    <w:bookmarkEnd w:id="1"/>
    <w:p w14:paraId="244F7C36" w14:textId="77777777" w:rsidR="001013D1" w:rsidRDefault="001013D1" w:rsidP="001013D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185CFAD6" w14:textId="77777777" w:rsidR="001013D1" w:rsidRPr="003121BF" w:rsidRDefault="001013D1" w:rsidP="001013D1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420FA7B4" w14:textId="77777777" w:rsidR="001013D1" w:rsidRDefault="001013D1" w:rsidP="001013D1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0C854542" w14:textId="77777777" w:rsidR="00FB7B21" w:rsidRDefault="00FB7B21" w:rsidP="00A905C0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sectPr w:rsidR="00FB7B21" w:rsidSect="00401A04">
      <w:pgSz w:w="11900" w:h="16840"/>
      <w:pgMar w:top="709" w:right="567" w:bottom="426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43F6"/>
    <w:multiLevelType w:val="hybridMultilevel"/>
    <w:tmpl w:val="37460514"/>
    <w:lvl w:ilvl="0" w:tplc="16C84332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color w:val="auto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AD93849"/>
    <w:multiLevelType w:val="hybridMultilevel"/>
    <w:tmpl w:val="2BBAF250"/>
    <w:lvl w:ilvl="0" w:tplc="6FBACAAC">
      <w:start w:val="5"/>
      <w:numFmt w:val="decimal"/>
      <w:lvlText w:val="%1."/>
      <w:lvlJc w:val="left"/>
      <w:pPr>
        <w:ind w:left="644" w:hanging="360"/>
      </w:pPr>
      <w:rPr>
        <w:rFonts w:hint="default"/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C0"/>
    <w:rsid w:val="00050A25"/>
    <w:rsid w:val="000C0F7A"/>
    <w:rsid w:val="001013D1"/>
    <w:rsid w:val="0010221C"/>
    <w:rsid w:val="001257EB"/>
    <w:rsid w:val="0014249C"/>
    <w:rsid w:val="00185E84"/>
    <w:rsid w:val="001B1F3C"/>
    <w:rsid w:val="001E4A4F"/>
    <w:rsid w:val="004A0C03"/>
    <w:rsid w:val="005933CE"/>
    <w:rsid w:val="005D0DC7"/>
    <w:rsid w:val="00614D55"/>
    <w:rsid w:val="006564EF"/>
    <w:rsid w:val="0066766C"/>
    <w:rsid w:val="006C0B77"/>
    <w:rsid w:val="007227BF"/>
    <w:rsid w:val="007728D7"/>
    <w:rsid w:val="007A74B6"/>
    <w:rsid w:val="00812CC8"/>
    <w:rsid w:val="008242FF"/>
    <w:rsid w:val="0086143D"/>
    <w:rsid w:val="00870751"/>
    <w:rsid w:val="00922C48"/>
    <w:rsid w:val="00974F7D"/>
    <w:rsid w:val="009D6F41"/>
    <w:rsid w:val="00A5083F"/>
    <w:rsid w:val="00A905C0"/>
    <w:rsid w:val="00A92D26"/>
    <w:rsid w:val="00B83A90"/>
    <w:rsid w:val="00B915B7"/>
    <w:rsid w:val="00BB3D8B"/>
    <w:rsid w:val="00E11762"/>
    <w:rsid w:val="00EA59DF"/>
    <w:rsid w:val="00EE4070"/>
    <w:rsid w:val="00F12C76"/>
    <w:rsid w:val="00FA184A"/>
    <w:rsid w:val="00FA4F78"/>
    <w:rsid w:val="00FB7B21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6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C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905C0"/>
    <w:pPr>
      <w:keepNext/>
      <w:tabs>
        <w:tab w:val="left" w:pos="10348"/>
      </w:tabs>
      <w:spacing w:after="0" w:line="240" w:lineRule="auto"/>
      <w:outlineLvl w:val="0"/>
    </w:pPr>
    <w:rPr>
      <w:rFonts w:ascii="Times New Roman" w:eastAsia="Batang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5C0"/>
    <w:pPr>
      <w:spacing w:after="0" w:line="240" w:lineRule="auto"/>
    </w:pPr>
  </w:style>
  <w:style w:type="paragraph" w:customStyle="1" w:styleId="rvps2">
    <w:name w:val="rvps2"/>
    <w:basedOn w:val="a"/>
    <w:rsid w:val="00A9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9"/>
    <w:rsid w:val="00A905C0"/>
    <w:rPr>
      <w:rFonts w:ascii="Times New Roman" w:eastAsia="Batang" w:hAnsi="Times New Roman" w:cs="Times New Roman"/>
      <w:sz w:val="26"/>
      <w:szCs w:val="26"/>
      <w:lang w:val="uk-UA" w:eastAsia="ru-RU"/>
    </w:rPr>
  </w:style>
  <w:style w:type="paragraph" w:styleId="2">
    <w:name w:val="Body Text Indent 2"/>
    <w:basedOn w:val="a"/>
    <w:link w:val="20"/>
    <w:uiPriority w:val="99"/>
    <w:rsid w:val="00A905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905C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4A0C03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C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905C0"/>
    <w:pPr>
      <w:keepNext/>
      <w:tabs>
        <w:tab w:val="left" w:pos="10348"/>
      </w:tabs>
      <w:spacing w:after="0" w:line="240" w:lineRule="auto"/>
      <w:outlineLvl w:val="0"/>
    </w:pPr>
    <w:rPr>
      <w:rFonts w:ascii="Times New Roman" w:eastAsia="Batang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5C0"/>
    <w:pPr>
      <w:spacing w:after="0" w:line="240" w:lineRule="auto"/>
    </w:pPr>
  </w:style>
  <w:style w:type="paragraph" w:customStyle="1" w:styleId="rvps2">
    <w:name w:val="rvps2"/>
    <w:basedOn w:val="a"/>
    <w:rsid w:val="00A9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9"/>
    <w:rsid w:val="00A905C0"/>
    <w:rPr>
      <w:rFonts w:ascii="Times New Roman" w:eastAsia="Batang" w:hAnsi="Times New Roman" w:cs="Times New Roman"/>
      <w:sz w:val="26"/>
      <w:szCs w:val="26"/>
      <w:lang w:val="uk-UA" w:eastAsia="ru-RU"/>
    </w:rPr>
  </w:style>
  <w:style w:type="paragraph" w:styleId="2">
    <w:name w:val="Body Text Indent 2"/>
    <w:basedOn w:val="a"/>
    <w:link w:val="20"/>
    <w:uiPriority w:val="99"/>
    <w:rsid w:val="00A905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905C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4A0C03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16</cp:revision>
  <cp:lastPrinted>2023-09-21T14:35:00Z</cp:lastPrinted>
  <dcterms:created xsi:type="dcterms:W3CDTF">2022-02-07T08:00:00Z</dcterms:created>
  <dcterms:modified xsi:type="dcterms:W3CDTF">2024-06-26T06:56:00Z</dcterms:modified>
</cp:coreProperties>
</file>