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3" w14:textId="758A2735" w:rsidR="00E24B24" w:rsidRPr="00E200A7" w:rsidRDefault="00E24B24" w:rsidP="0002660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63FDFBF4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02660D">
        <w:rPr>
          <w:sz w:val="28"/>
          <w:szCs w:val="28"/>
          <w:lang w:val="uk-UA"/>
        </w:rPr>
        <w:t xml:space="preserve">           </w:t>
      </w:r>
      <w:r w:rsidR="0002660D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>№</w:t>
      </w:r>
      <w:r w:rsidR="00E24B24" w:rsidRPr="003C1D33">
        <w:rPr>
          <w:sz w:val="28"/>
          <w:szCs w:val="28"/>
          <w:lang w:val="uk-UA"/>
        </w:rPr>
        <w:t xml:space="preserve"> </w:t>
      </w:r>
      <w:r w:rsidR="0002660D">
        <w:rPr>
          <w:sz w:val="28"/>
          <w:szCs w:val="28"/>
          <w:lang w:val="uk-UA"/>
        </w:rPr>
        <w:t>204</w:t>
      </w:r>
      <w:r w:rsidR="00E24B24" w:rsidRPr="003C1D33">
        <w:rPr>
          <w:sz w:val="28"/>
          <w:szCs w:val="28"/>
          <w:lang w:val="uk-UA"/>
        </w:rPr>
        <w:t xml:space="preserve">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34855D0E" w:rsidR="00F47A43" w:rsidRPr="005F53C8" w:rsidRDefault="000E0094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Федорюка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Володимира Михайловича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74EBEF1B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0E0094">
        <w:rPr>
          <w:sz w:val="28"/>
          <w:szCs w:val="28"/>
          <w:lang w:val="uk-UA"/>
        </w:rPr>
        <w:t>Федорюка</w:t>
      </w:r>
      <w:proofErr w:type="spellEnd"/>
      <w:r w:rsidR="000E0094">
        <w:rPr>
          <w:sz w:val="28"/>
          <w:szCs w:val="28"/>
          <w:lang w:val="uk-UA"/>
        </w:rPr>
        <w:t xml:space="preserve"> </w:t>
      </w:r>
      <w:r w:rsidR="008F4821">
        <w:rPr>
          <w:sz w:val="28"/>
          <w:szCs w:val="28"/>
          <w:lang w:val="uk-UA"/>
        </w:rPr>
        <w:t xml:space="preserve">Володимира </w:t>
      </w:r>
      <w:r w:rsidR="003B765F">
        <w:rPr>
          <w:sz w:val="28"/>
          <w:szCs w:val="28"/>
          <w:lang w:val="uk-UA"/>
        </w:rPr>
        <w:t>Михай</w:t>
      </w:r>
      <w:r w:rsidR="00390959">
        <w:rPr>
          <w:sz w:val="28"/>
          <w:szCs w:val="28"/>
          <w:lang w:val="uk-UA"/>
        </w:rPr>
        <w:t>ло</w:t>
      </w:r>
      <w:r w:rsidR="008F4821">
        <w:rPr>
          <w:sz w:val="28"/>
          <w:szCs w:val="28"/>
          <w:lang w:val="uk-UA"/>
        </w:rPr>
        <w:t>вича</w:t>
      </w:r>
      <w:r w:rsidRPr="004C0440">
        <w:rPr>
          <w:sz w:val="28"/>
          <w:szCs w:val="28"/>
          <w:lang w:val="uk-UA"/>
        </w:rPr>
        <w:t xml:space="preserve">, </w:t>
      </w:r>
      <w:r w:rsidR="008F4821">
        <w:rPr>
          <w:sz w:val="28"/>
          <w:szCs w:val="28"/>
          <w:lang w:val="uk-UA"/>
        </w:rPr>
        <w:t>11.05.1981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r w:rsidR="008F4821">
        <w:rPr>
          <w:sz w:val="28"/>
          <w:szCs w:val="28"/>
          <w:lang w:val="uk-UA"/>
        </w:rPr>
        <w:t>м.</w:t>
      </w:r>
      <w:r w:rsidR="006D0C4C">
        <w:rPr>
          <w:sz w:val="28"/>
          <w:szCs w:val="28"/>
          <w:lang w:val="uk-UA"/>
        </w:rPr>
        <w:t xml:space="preserve"> </w:t>
      </w:r>
      <w:r w:rsidR="008F4821">
        <w:rPr>
          <w:sz w:val="28"/>
          <w:szCs w:val="28"/>
          <w:lang w:val="uk-UA"/>
        </w:rPr>
        <w:t>Сторожинець</w:t>
      </w:r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390959">
        <w:rPr>
          <w:sz w:val="28"/>
          <w:szCs w:val="28"/>
          <w:lang w:val="uk-UA"/>
        </w:rPr>
        <w:t>Шекспіра</w:t>
      </w:r>
      <w:r w:rsidR="004F5B7E">
        <w:rPr>
          <w:sz w:val="28"/>
          <w:szCs w:val="28"/>
          <w:lang w:val="uk-UA"/>
        </w:rPr>
        <w:t xml:space="preserve">, буд. </w:t>
      </w:r>
      <w:r w:rsidR="00390959">
        <w:rPr>
          <w:sz w:val="28"/>
          <w:szCs w:val="28"/>
          <w:lang w:val="uk-UA"/>
        </w:rPr>
        <w:t>3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1D2E3B0F" w14:textId="77777777" w:rsidR="005848EB" w:rsidRPr="005848EB" w:rsidRDefault="00C34D13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 w:rsidRPr="005848EB">
        <w:rPr>
          <w:sz w:val="28"/>
          <w:szCs w:val="28"/>
          <w:lang w:val="uk-UA"/>
        </w:rPr>
        <w:t xml:space="preserve">Затвердити </w:t>
      </w:r>
      <w:r w:rsidR="00DA7747" w:rsidRPr="005848EB">
        <w:rPr>
          <w:sz w:val="28"/>
          <w:szCs w:val="28"/>
          <w:lang w:val="uk-UA"/>
        </w:rPr>
        <w:t>виснов</w:t>
      </w:r>
      <w:r w:rsidR="00940589" w:rsidRPr="005848EB">
        <w:rPr>
          <w:sz w:val="28"/>
          <w:szCs w:val="28"/>
          <w:lang w:val="uk-UA"/>
        </w:rPr>
        <w:t>ок</w:t>
      </w:r>
      <w:r w:rsidR="00B70791" w:rsidRPr="005848EB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848EB">
        <w:rPr>
          <w:sz w:val="28"/>
          <w:szCs w:val="28"/>
          <w:lang w:val="uk-UA"/>
        </w:rPr>
        <w:t xml:space="preserve"> </w:t>
      </w:r>
      <w:r w:rsidR="00E24B24" w:rsidRPr="005848EB">
        <w:rPr>
          <w:sz w:val="28"/>
          <w:szCs w:val="28"/>
          <w:lang w:val="uk-UA"/>
        </w:rPr>
        <w:t>комітеті</w:t>
      </w:r>
      <w:r w:rsidR="001F2BC2" w:rsidRPr="005848EB">
        <w:rPr>
          <w:sz w:val="28"/>
          <w:szCs w:val="28"/>
          <w:lang w:val="uk-UA"/>
        </w:rPr>
        <w:t xml:space="preserve"> </w:t>
      </w:r>
      <w:r w:rsidR="00E24B24" w:rsidRPr="005848EB">
        <w:rPr>
          <w:sz w:val="28"/>
          <w:szCs w:val="28"/>
          <w:lang w:val="uk-UA"/>
        </w:rPr>
        <w:t>Сторожинецької міської ради</w:t>
      </w:r>
      <w:r w:rsidR="00CA5FE9" w:rsidRPr="005848EB">
        <w:rPr>
          <w:sz w:val="28"/>
          <w:szCs w:val="28"/>
          <w:lang w:val="uk-UA"/>
        </w:rPr>
        <w:t xml:space="preserve">, </w:t>
      </w:r>
      <w:bookmarkStart w:id="4" w:name="_Hlk172152688"/>
      <w:r w:rsidR="004C0440" w:rsidRPr="005848EB">
        <w:rPr>
          <w:sz w:val="28"/>
          <w:szCs w:val="28"/>
          <w:lang w:val="uk-UA"/>
        </w:rPr>
        <w:t xml:space="preserve">про </w:t>
      </w:r>
      <w:r w:rsidR="004F5B7E" w:rsidRPr="005848EB">
        <w:rPr>
          <w:sz w:val="28"/>
          <w:szCs w:val="28"/>
          <w:lang w:val="uk-UA"/>
        </w:rPr>
        <w:t>доцільність призначення опікуном</w:t>
      </w:r>
      <w:r w:rsidR="004C0440" w:rsidRPr="005848EB">
        <w:rPr>
          <w:sz w:val="28"/>
          <w:szCs w:val="28"/>
          <w:lang w:val="uk-UA"/>
        </w:rPr>
        <w:t xml:space="preserve"> </w:t>
      </w:r>
      <w:bookmarkStart w:id="5" w:name="_Hlk166854267"/>
      <w:proofErr w:type="spellStart"/>
      <w:r w:rsidR="00390959" w:rsidRPr="005848EB">
        <w:rPr>
          <w:sz w:val="28"/>
          <w:szCs w:val="28"/>
          <w:lang w:val="uk-UA"/>
        </w:rPr>
        <w:t>Федорюка</w:t>
      </w:r>
      <w:proofErr w:type="spellEnd"/>
      <w:r w:rsidR="00390959" w:rsidRPr="005848EB">
        <w:rPr>
          <w:sz w:val="28"/>
          <w:szCs w:val="28"/>
          <w:lang w:val="uk-UA"/>
        </w:rPr>
        <w:t xml:space="preserve"> Володимира Михайловича, 11.05.1981 </w:t>
      </w:r>
      <w:proofErr w:type="spellStart"/>
      <w:r w:rsidR="00390959" w:rsidRPr="005848EB">
        <w:rPr>
          <w:sz w:val="28"/>
          <w:szCs w:val="28"/>
          <w:lang w:val="uk-UA"/>
        </w:rPr>
        <w:t>р.н</w:t>
      </w:r>
      <w:proofErr w:type="spellEnd"/>
      <w:r w:rsidR="00390959" w:rsidRPr="005848EB">
        <w:rPr>
          <w:sz w:val="28"/>
          <w:szCs w:val="28"/>
          <w:lang w:val="uk-UA"/>
        </w:rPr>
        <w:t xml:space="preserve">., жителя </w:t>
      </w:r>
      <w:proofErr w:type="spellStart"/>
      <w:r w:rsidR="00390959" w:rsidRPr="005848EB">
        <w:rPr>
          <w:sz w:val="28"/>
          <w:szCs w:val="28"/>
          <w:lang w:val="uk-UA"/>
        </w:rPr>
        <w:t>м.Сторожинець</w:t>
      </w:r>
      <w:proofErr w:type="spellEnd"/>
      <w:r w:rsidR="00390959" w:rsidRPr="005848EB">
        <w:rPr>
          <w:sz w:val="28"/>
          <w:szCs w:val="28"/>
          <w:lang w:val="uk-UA"/>
        </w:rPr>
        <w:t>, вул. Шекспіра, буд. 3</w:t>
      </w:r>
      <w:r w:rsidR="002C1643" w:rsidRPr="005848EB">
        <w:rPr>
          <w:sz w:val="28"/>
          <w:szCs w:val="28"/>
          <w:lang w:val="uk-UA"/>
        </w:rPr>
        <w:t xml:space="preserve"> над громадян</w:t>
      </w:r>
      <w:r w:rsidR="007E0FE6" w:rsidRPr="005848EB">
        <w:rPr>
          <w:sz w:val="28"/>
          <w:szCs w:val="28"/>
          <w:lang w:val="uk-UA"/>
        </w:rPr>
        <w:t xml:space="preserve">ином </w:t>
      </w:r>
      <w:bookmarkStart w:id="6" w:name="_Hlk172152802"/>
      <w:bookmarkStart w:id="7" w:name="_Hlk172041763"/>
      <w:proofErr w:type="spellStart"/>
      <w:r w:rsidR="00A72901" w:rsidRPr="005848EB">
        <w:rPr>
          <w:sz w:val="28"/>
          <w:szCs w:val="28"/>
          <w:lang w:val="uk-UA"/>
        </w:rPr>
        <w:t>Федорюком</w:t>
      </w:r>
      <w:proofErr w:type="spellEnd"/>
      <w:r w:rsidR="00A72901" w:rsidRPr="005848EB">
        <w:rPr>
          <w:sz w:val="28"/>
          <w:szCs w:val="28"/>
          <w:lang w:val="uk-UA"/>
        </w:rPr>
        <w:t xml:space="preserve"> Юрієм Володимировичем</w:t>
      </w:r>
      <w:r w:rsidR="002C1643" w:rsidRPr="005848EB">
        <w:rPr>
          <w:bCs/>
          <w:sz w:val="28"/>
          <w:szCs w:val="28"/>
          <w:lang w:val="uk-UA"/>
        </w:rPr>
        <w:t xml:space="preserve">, </w:t>
      </w:r>
      <w:r w:rsidR="00C31D10" w:rsidRPr="005848EB">
        <w:rPr>
          <w:bCs/>
          <w:sz w:val="28"/>
          <w:szCs w:val="28"/>
          <w:lang w:val="uk-UA"/>
        </w:rPr>
        <w:t>05</w:t>
      </w:r>
      <w:r w:rsidR="00561BCC" w:rsidRPr="005848EB">
        <w:rPr>
          <w:bCs/>
          <w:sz w:val="28"/>
          <w:szCs w:val="28"/>
          <w:lang w:val="uk-UA"/>
        </w:rPr>
        <w:t>.</w:t>
      </w:r>
      <w:r w:rsidR="00C31D10" w:rsidRPr="005848EB">
        <w:rPr>
          <w:bCs/>
          <w:sz w:val="28"/>
          <w:szCs w:val="28"/>
          <w:lang w:val="uk-UA"/>
        </w:rPr>
        <w:t>05</w:t>
      </w:r>
      <w:r w:rsidR="00561BCC" w:rsidRPr="005848EB">
        <w:rPr>
          <w:bCs/>
          <w:sz w:val="28"/>
          <w:szCs w:val="28"/>
          <w:lang w:val="uk-UA"/>
        </w:rPr>
        <w:t>.</w:t>
      </w:r>
      <w:r w:rsidR="00C31D10" w:rsidRPr="005848EB">
        <w:rPr>
          <w:bCs/>
          <w:sz w:val="28"/>
          <w:szCs w:val="28"/>
          <w:lang w:val="uk-UA"/>
        </w:rPr>
        <w:t>2005</w:t>
      </w:r>
      <w:r w:rsidR="002C1643" w:rsidRPr="005848EB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848EB">
        <w:rPr>
          <w:bCs/>
          <w:sz w:val="28"/>
          <w:szCs w:val="28"/>
          <w:lang w:val="uk-UA"/>
        </w:rPr>
        <w:t>р.н</w:t>
      </w:r>
      <w:bookmarkEnd w:id="6"/>
      <w:proofErr w:type="spellEnd"/>
      <w:r w:rsidR="002C1643" w:rsidRPr="005848EB">
        <w:rPr>
          <w:bCs/>
          <w:sz w:val="28"/>
          <w:szCs w:val="28"/>
          <w:lang w:val="uk-UA"/>
        </w:rPr>
        <w:t>.</w:t>
      </w:r>
      <w:bookmarkEnd w:id="7"/>
      <w:r w:rsidR="002C1643" w:rsidRPr="005848EB">
        <w:rPr>
          <w:bCs/>
          <w:sz w:val="28"/>
          <w:szCs w:val="28"/>
          <w:lang w:val="uk-UA"/>
        </w:rPr>
        <w:t>, жител</w:t>
      </w:r>
      <w:r w:rsidR="007E0FE6" w:rsidRPr="005848EB">
        <w:rPr>
          <w:bCs/>
          <w:sz w:val="28"/>
          <w:szCs w:val="28"/>
          <w:lang w:val="uk-UA"/>
        </w:rPr>
        <w:t>ем</w:t>
      </w:r>
      <w:r w:rsidR="002C1643" w:rsidRPr="005848EB">
        <w:rPr>
          <w:bCs/>
          <w:sz w:val="28"/>
          <w:szCs w:val="28"/>
          <w:lang w:val="uk-UA"/>
        </w:rPr>
        <w:t xml:space="preserve"> </w:t>
      </w:r>
      <w:proofErr w:type="spellStart"/>
      <w:r w:rsidR="005848EB">
        <w:rPr>
          <w:sz w:val="28"/>
          <w:szCs w:val="28"/>
          <w:lang w:val="uk-UA"/>
        </w:rPr>
        <w:t>м.Сторожинець</w:t>
      </w:r>
      <w:proofErr w:type="spellEnd"/>
      <w:r w:rsidR="005848EB">
        <w:rPr>
          <w:sz w:val="28"/>
          <w:szCs w:val="28"/>
          <w:lang w:val="uk-UA"/>
        </w:rPr>
        <w:t>, вул. Шекспіра, буд. 3</w:t>
      </w:r>
    </w:p>
    <w:bookmarkEnd w:id="4"/>
    <w:p w14:paraId="21B7B6A1" w14:textId="77777777" w:rsidR="0002660D" w:rsidRPr="0002660D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 w:rsidRPr="005848EB">
        <w:rPr>
          <w:sz w:val="28"/>
          <w:szCs w:val="28"/>
          <w:lang w:val="uk-UA"/>
        </w:rPr>
        <w:t>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  <w:r w:rsidRPr="005848EB">
        <w:rPr>
          <w:bCs/>
          <w:i/>
          <w:iCs/>
          <w:sz w:val="20"/>
          <w:szCs w:val="20"/>
          <w:lang w:val="uk-UA"/>
        </w:rPr>
        <w:t xml:space="preserve">                  </w:t>
      </w:r>
    </w:p>
    <w:p w14:paraId="45AE7CBC" w14:textId="77777777" w:rsidR="0002660D" w:rsidRDefault="0002660D" w:rsidP="0002660D">
      <w:pPr>
        <w:jc w:val="both"/>
        <w:rPr>
          <w:bCs/>
          <w:i/>
          <w:iCs/>
          <w:sz w:val="20"/>
          <w:szCs w:val="20"/>
          <w:lang w:val="uk-UA"/>
        </w:rPr>
      </w:pPr>
    </w:p>
    <w:p w14:paraId="51F401F3" w14:textId="77777777" w:rsidR="0002660D" w:rsidRDefault="0002660D" w:rsidP="0002660D">
      <w:pPr>
        <w:jc w:val="both"/>
        <w:rPr>
          <w:bCs/>
          <w:i/>
          <w:iCs/>
          <w:sz w:val="20"/>
          <w:szCs w:val="20"/>
          <w:lang w:val="uk-UA"/>
        </w:rPr>
      </w:pPr>
    </w:p>
    <w:p w14:paraId="49857E5C" w14:textId="1FE6030D" w:rsidR="0055410A" w:rsidRPr="0002660D" w:rsidRDefault="0055410A" w:rsidP="0002660D">
      <w:pPr>
        <w:jc w:val="both"/>
        <w:rPr>
          <w:color w:val="FF0000"/>
          <w:sz w:val="28"/>
          <w:szCs w:val="28"/>
          <w:lang w:val="uk-UA"/>
        </w:rPr>
      </w:pPr>
      <w:r w:rsidRPr="0002660D">
        <w:rPr>
          <w:bCs/>
          <w:i/>
          <w:iCs/>
          <w:sz w:val="20"/>
          <w:szCs w:val="20"/>
          <w:lang w:val="uk-UA"/>
        </w:rPr>
        <w:t xml:space="preserve">       </w:t>
      </w:r>
    </w:p>
    <w:bookmarkEnd w:id="5"/>
    <w:p w14:paraId="20F42B51" w14:textId="77777777" w:rsidR="000E3310" w:rsidRDefault="005F53C8" w:rsidP="000E3310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  <w:r w:rsidR="002A7008">
        <w:rPr>
          <w:bCs/>
          <w:i/>
          <w:iCs/>
          <w:sz w:val="22"/>
          <w:szCs w:val="22"/>
          <w:lang w:val="uk-UA"/>
        </w:rPr>
        <w:t xml:space="preserve">                           </w:t>
      </w:r>
      <w:r w:rsidR="002A7008" w:rsidRPr="00597369">
        <w:rPr>
          <w:bCs/>
          <w:i/>
          <w:iCs/>
          <w:sz w:val="22"/>
          <w:szCs w:val="22"/>
          <w:lang w:val="uk-UA"/>
        </w:rPr>
        <w:t xml:space="preserve">Продовження рішення виконавчого комітету </w:t>
      </w:r>
      <w:r w:rsidR="000E3310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18FBB653" w:rsidR="002A7008" w:rsidRDefault="000E3310" w:rsidP="000E3310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>
        <w:rPr>
          <w:bCs/>
          <w:i/>
          <w:iCs/>
          <w:sz w:val="22"/>
          <w:szCs w:val="22"/>
          <w:lang w:val="uk-UA"/>
        </w:rPr>
        <w:t xml:space="preserve"> </w:t>
      </w:r>
      <w:r w:rsidR="002A7008" w:rsidRPr="00597369">
        <w:rPr>
          <w:bCs/>
          <w:i/>
          <w:iCs/>
          <w:sz w:val="22"/>
          <w:szCs w:val="22"/>
          <w:lang w:val="uk-UA"/>
        </w:rPr>
        <w:t xml:space="preserve">від </w:t>
      </w:r>
      <w:r w:rsidR="002A7008"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="002A7008"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="002A7008" w:rsidRPr="00597369">
        <w:rPr>
          <w:bCs/>
          <w:i/>
          <w:iCs/>
          <w:sz w:val="22"/>
          <w:szCs w:val="22"/>
          <w:lang w:val="uk-UA"/>
        </w:rPr>
        <w:t>ня 2024 року №</w:t>
      </w:r>
      <w:r w:rsidR="0002660D">
        <w:rPr>
          <w:bCs/>
          <w:i/>
          <w:iCs/>
          <w:sz w:val="22"/>
          <w:szCs w:val="22"/>
          <w:lang w:val="uk-UA"/>
        </w:rPr>
        <w:t>204</w:t>
      </w:r>
      <w:bookmarkStart w:id="8" w:name="_GoBack"/>
      <w:bookmarkEnd w:id="8"/>
    </w:p>
    <w:p w14:paraId="6D00BB4B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3DEC9FC" w14:textId="103BCE0E" w:rsidR="00347B60" w:rsidRDefault="002A7008" w:rsidP="000E3310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0E3310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1B9FD749" w:rsidR="00506C59" w:rsidRPr="00C56AA6" w:rsidRDefault="00C56AA6" w:rsidP="000E3310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0E3310"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78D26454" w14:textId="77777777" w:rsidR="009F59EE" w:rsidRDefault="009F59EE" w:rsidP="00991F2A">
            <w:pPr>
              <w:rPr>
                <w:lang w:val="uk-UA"/>
              </w:rPr>
            </w:pPr>
          </w:p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Pr="006D0C4C" w:rsidRDefault="009F59EE" w:rsidP="00991F2A">
                  <w:pPr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Pr="006D0C4C" w:rsidRDefault="009F59EE" w:rsidP="009F59EE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643E14E6" w:rsidR="009F59EE" w:rsidRPr="003A6B4E" w:rsidRDefault="006D0C4C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9F59EE"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3CB4A1FB" w:rsidR="009F59EE" w:rsidRPr="003A6B4E" w:rsidRDefault="006D0C4C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9F59EE"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78B6FFA2" w:rsidR="009F59EE" w:rsidRPr="003A6B4E" w:rsidRDefault="006D0C4C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9F59EE"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 </w:t>
      </w:r>
      <w:r w:rsidR="009F59EE">
        <w:rPr>
          <w:color w:val="000000"/>
          <w:sz w:val="28"/>
          <w:szCs w:val="28"/>
          <w:lang w:val="uk-UA" w:eastAsia="uk-UA"/>
        </w:rPr>
        <w:t xml:space="preserve">   </w:t>
      </w:r>
      <w:r w:rsidR="009F59EE"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54DEEE1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0B99AACE" w14:textId="77777777" w:rsidR="00640140" w:rsidRDefault="008C771C" w:rsidP="00640140">
      <w:pPr>
        <w:jc w:val="both"/>
        <w:rPr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</w:t>
      </w:r>
      <w:r w:rsidR="00640140" w:rsidRPr="00640140">
        <w:rPr>
          <w:b/>
          <w:bCs/>
          <w:sz w:val="28"/>
          <w:szCs w:val="28"/>
          <w:lang w:val="uk-UA"/>
        </w:rPr>
        <w:t xml:space="preserve">про доцільність призначення опікуном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Федорюка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 Володимира Михайловича, 11.05.1981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р.н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, вул. Шекспіра, буд. 3 над громадянином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Федорюком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 Юрієм Володимировичем, 05.05.2005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р.н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>, вул. Шекспіра, буд. 3</w:t>
      </w:r>
      <w:r>
        <w:rPr>
          <w:sz w:val="28"/>
          <w:szCs w:val="28"/>
          <w:lang w:val="uk-UA"/>
        </w:rPr>
        <w:t xml:space="preserve">      </w:t>
      </w:r>
    </w:p>
    <w:p w14:paraId="4FBF5178" w14:textId="22F03C4C" w:rsidR="006143D8" w:rsidRPr="009E77B6" w:rsidRDefault="00640140" w:rsidP="00640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C771C">
        <w:rPr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r w:rsidR="008C771C">
        <w:rPr>
          <w:sz w:val="28"/>
          <w:szCs w:val="28"/>
          <w:lang w:val="uk-UA"/>
        </w:rPr>
        <w:t xml:space="preserve"> </w:t>
      </w:r>
      <w:proofErr w:type="spellStart"/>
      <w:r w:rsidR="00051709" w:rsidRPr="00051709">
        <w:rPr>
          <w:sz w:val="28"/>
          <w:szCs w:val="28"/>
          <w:lang w:val="uk-UA"/>
        </w:rPr>
        <w:t>Федорюка</w:t>
      </w:r>
      <w:proofErr w:type="spellEnd"/>
      <w:r w:rsidR="00051709" w:rsidRPr="00051709">
        <w:rPr>
          <w:sz w:val="28"/>
          <w:szCs w:val="28"/>
          <w:lang w:val="uk-UA"/>
        </w:rPr>
        <w:t xml:space="preserve"> Володимира Михайловича </w:t>
      </w:r>
      <w:r w:rsidR="000E30C1">
        <w:rPr>
          <w:sz w:val="28"/>
          <w:szCs w:val="28"/>
          <w:lang w:val="uk-UA"/>
        </w:rPr>
        <w:t>11</w:t>
      </w:r>
      <w:r w:rsidR="007E0FE6">
        <w:rPr>
          <w:sz w:val="28"/>
          <w:szCs w:val="28"/>
          <w:lang w:val="uk-UA"/>
        </w:rPr>
        <w:t>.</w:t>
      </w:r>
      <w:r w:rsidR="00D8621D">
        <w:rPr>
          <w:sz w:val="28"/>
          <w:szCs w:val="28"/>
          <w:lang w:val="uk-UA"/>
        </w:rPr>
        <w:t>0</w:t>
      </w:r>
      <w:r w:rsidR="000E30C1">
        <w:rPr>
          <w:sz w:val="28"/>
          <w:szCs w:val="28"/>
          <w:lang w:val="uk-UA"/>
        </w:rPr>
        <w:t>5</w:t>
      </w:r>
      <w:r w:rsidR="007E0FE6">
        <w:rPr>
          <w:sz w:val="28"/>
          <w:szCs w:val="28"/>
          <w:lang w:val="uk-UA"/>
        </w:rPr>
        <w:t>.19</w:t>
      </w:r>
      <w:r w:rsidR="000E30C1">
        <w:rPr>
          <w:sz w:val="28"/>
          <w:szCs w:val="28"/>
          <w:lang w:val="uk-UA"/>
        </w:rPr>
        <w:t>8</w:t>
      </w:r>
      <w:r w:rsidR="00112FC0">
        <w:rPr>
          <w:sz w:val="28"/>
          <w:szCs w:val="28"/>
          <w:lang w:val="uk-UA"/>
        </w:rPr>
        <w:t xml:space="preserve">1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9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7E0FE6">
        <w:rPr>
          <w:sz w:val="28"/>
          <w:szCs w:val="28"/>
          <w:lang w:val="uk-UA"/>
        </w:rPr>
        <w:t>ином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112FC0" w:rsidRPr="005848EB">
        <w:rPr>
          <w:sz w:val="28"/>
          <w:szCs w:val="28"/>
          <w:lang w:val="uk-UA"/>
        </w:rPr>
        <w:t>Федорюком</w:t>
      </w:r>
      <w:proofErr w:type="spellEnd"/>
      <w:r w:rsidR="00112FC0" w:rsidRPr="005848EB">
        <w:rPr>
          <w:sz w:val="28"/>
          <w:szCs w:val="28"/>
          <w:lang w:val="uk-UA"/>
        </w:rPr>
        <w:t xml:space="preserve"> Юрієм Володимировичем</w:t>
      </w:r>
      <w:r w:rsidR="00112FC0" w:rsidRPr="005848EB">
        <w:rPr>
          <w:bCs/>
          <w:sz w:val="28"/>
          <w:szCs w:val="28"/>
          <w:lang w:val="uk-UA"/>
        </w:rPr>
        <w:t xml:space="preserve">, 05.05.2005 </w:t>
      </w:r>
      <w:proofErr w:type="spellStart"/>
      <w:r w:rsidR="00112FC0" w:rsidRPr="005848EB">
        <w:rPr>
          <w:bCs/>
          <w:sz w:val="28"/>
          <w:szCs w:val="28"/>
          <w:lang w:val="uk-UA"/>
        </w:rPr>
        <w:t>р.н</w:t>
      </w:r>
      <w:proofErr w:type="spellEnd"/>
      <w:r w:rsidR="00597369" w:rsidRPr="00727112">
        <w:rPr>
          <w:bCs/>
          <w:sz w:val="28"/>
          <w:szCs w:val="28"/>
          <w:lang w:val="uk-UA"/>
        </w:rPr>
        <w:t>,</w:t>
      </w:r>
      <w:bookmarkEnd w:id="9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2D4474">
        <w:rPr>
          <w:sz w:val="28"/>
          <w:szCs w:val="28"/>
          <w:lang w:val="uk-UA"/>
        </w:rPr>
        <w:t xml:space="preserve"> </w:t>
      </w:r>
      <w:proofErr w:type="spellStart"/>
      <w:r w:rsidR="002D4474">
        <w:rPr>
          <w:sz w:val="28"/>
          <w:szCs w:val="28"/>
          <w:lang w:val="uk-UA"/>
        </w:rPr>
        <w:t>Федорюк</w:t>
      </w:r>
      <w:proofErr w:type="spellEnd"/>
      <w:r w:rsidR="002D4474">
        <w:rPr>
          <w:sz w:val="28"/>
          <w:szCs w:val="28"/>
          <w:lang w:val="uk-UA"/>
        </w:rPr>
        <w:t xml:space="preserve"> Ю.В</w:t>
      </w:r>
      <w:r w:rsidR="00EF7154">
        <w:rPr>
          <w:sz w:val="28"/>
          <w:szCs w:val="28"/>
          <w:lang w:val="uk-UA"/>
        </w:rPr>
        <w:t xml:space="preserve"> є особою з інвалідністю І групи підгрупи «Б»</w:t>
      </w:r>
      <w:r w:rsidR="00C34A12">
        <w:rPr>
          <w:sz w:val="28"/>
          <w:szCs w:val="28"/>
          <w:lang w:val="uk-UA"/>
        </w:rPr>
        <w:t xml:space="preserve"> з </w:t>
      </w:r>
      <w:r w:rsidR="00A56A07">
        <w:rPr>
          <w:sz w:val="28"/>
          <w:szCs w:val="28"/>
          <w:lang w:val="uk-UA"/>
        </w:rPr>
        <w:t>діагно</w:t>
      </w:r>
      <w:r w:rsidR="00C34A12">
        <w:rPr>
          <w:sz w:val="28"/>
          <w:szCs w:val="28"/>
          <w:lang w:val="uk-UA"/>
        </w:rPr>
        <w:t>зом</w:t>
      </w:r>
      <w:r w:rsidR="002632E1">
        <w:rPr>
          <w:sz w:val="28"/>
          <w:szCs w:val="28"/>
          <w:lang w:val="uk-UA"/>
        </w:rPr>
        <w:t>:</w:t>
      </w:r>
      <w:r w:rsidR="00A56A07">
        <w:rPr>
          <w:sz w:val="28"/>
          <w:szCs w:val="28"/>
          <w:lang w:val="uk-UA"/>
        </w:rPr>
        <w:t xml:space="preserve"> </w:t>
      </w:r>
      <w:r w:rsidR="00090C41">
        <w:rPr>
          <w:sz w:val="28"/>
          <w:szCs w:val="28"/>
          <w:lang w:val="uk-UA"/>
        </w:rPr>
        <w:t xml:space="preserve">аутизм </w:t>
      </w:r>
      <w:r w:rsidR="00424833">
        <w:rPr>
          <w:sz w:val="28"/>
          <w:szCs w:val="28"/>
          <w:lang w:val="uk-UA"/>
        </w:rPr>
        <w:t>і соціальна дезадаптація</w:t>
      </w:r>
      <w:r w:rsidR="00697C50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>(</w:t>
      </w:r>
      <w:r w:rsidR="00697C50">
        <w:rPr>
          <w:sz w:val="28"/>
          <w:szCs w:val="28"/>
          <w:lang w:val="uk-UA"/>
        </w:rPr>
        <w:t>довідка МСЕК</w:t>
      </w:r>
      <w:r w:rsidR="00C65856">
        <w:rPr>
          <w:sz w:val="28"/>
          <w:szCs w:val="28"/>
          <w:lang w:val="uk-UA"/>
        </w:rPr>
        <w:t xml:space="preserve"> серії 12 ААГ №</w:t>
      </w:r>
      <w:r w:rsidR="001C4CC3">
        <w:rPr>
          <w:sz w:val="28"/>
          <w:szCs w:val="28"/>
          <w:lang w:val="uk-UA"/>
        </w:rPr>
        <w:t>581083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1C4CC3">
        <w:rPr>
          <w:sz w:val="28"/>
          <w:szCs w:val="28"/>
          <w:lang w:val="uk-UA"/>
        </w:rPr>
        <w:t>07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1C4CC3">
        <w:rPr>
          <w:sz w:val="28"/>
          <w:szCs w:val="28"/>
          <w:lang w:val="uk-UA"/>
        </w:rPr>
        <w:t>5</w:t>
      </w:r>
      <w:r w:rsidR="00814547">
        <w:rPr>
          <w:sz w:val="28"/>
          <w:szCs w:val="28"/>
          <w:lang w:val="uk-UA"/>
        </w:rPr>
        <w:t>.202</w:t>
      </w:r>
      <w:r w:rsidR="001C4CC3">
        <w:rPr>
          <w:sz w:val="28"/>
          <w:szCs w:val="28"/>
          <w:lang w:val="uk-UA"/>
        </w:rPr>
        <w:t>3</w:t>
      </w:r>
      <w:r w:rsidR="00814547">
        <w:rPr>
          <w:sz w:val="28"/>
          <w:szCs w:val="28"/>
          <w:lang w:val="uk-UA"/>
        </w:rPr>
        <w:t xml:space="preserve"> року</w:t>
      </w:r>
      <w:r w:rsidR="001C4CC3">
        <w:rPr>
          <w:sz w:val="28"/>
          <w:szCs w:val="28"/>
          <w:lang w:val="uk-UA"/>
        </w:rPr>
        <w:t xml:space="preserve">, </w:t>
      </w:r>
      <w:proofErr w:type="spellStart"/>
      <w:r w:rsidR="001C4CC3">
        <w:rPr>
          <w:sz w:val="28"/>
          <w:szCs w:val="28"/>
          <w:lang w:val="uk-UA"/>
        </w:rPr>
        <w:t>безтерміново</w:t>
      </w:r>
      <w:proofErr w:type="spellEnd"/>
      <w:r w:rsidR="00814547">
        <w:rPr>
          <w:sz w:val="28"/>
          <w:szCs w:val="28"/>
          <w:lang w:val="uk-UA"/>
        </w:rPr>
        <w:t>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8032DD">
        <w:rPr>
          <w:sz w:val="28"/>
          <w:szCs w:val="28"/>
          <w:lang w:val="uk-UA"/>
        </w:rPr>
        <w:t>Федорюк</w:t>
      </w:r>
      <w:proofErr w:type="spellEnd"/>
      <w:r w:rsidR="008032DD">
        <w:rPr>
          <w:sz w:val="28"/>
          <w:szCs w:val="28"/>
          <w:lang w:val="uk-UA"/>
        </w:rPr>
        <w:t xml:space="preserve"> Ю.В.</w:t>
      </w:r>
      <w:r w:rsidR="00A40CD0">
        <w:rPr>
          <w:sz w:val="28"/>
          <w:szCs w:val="28"/>
          <w:lang w:val="uk-UA"/>
        </w:rPr>
        <w:t xml:space="preserve">, </w:t>
      </w:r>
      <w:r w:rsidR="008032DD">
        <w:rPr>
          <w:sz w:val="28"/>
          <w:szCs w:val="28"/>
          <w:lang w:val="uk-UA"/>
        </w:rPr>
        <w:t>2005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31F00C5A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9E4C39" w:rsidRPr="009E4C39">
        <w:rPr>
          <w:sz w:val="28"/>
          <w:szCs w:val="28"/>
          <w:lang w:val="uk-UA"/>
        </w:rPr>
        <w:t>Федорюком</w:t>
      </w:r>
      <w:proofErr w:type="spellEnd"/>
      <w:r w:rsidR="009E4C39" w:rsidRPr="009E4C39">
        <w:rPr>
          <w:sz w:val="28"/>
          <w:szCs w:val="28"/>
          <w:lang w:val="uk-UA"/>
        </w:rPr>
        <w:t xml:space="preserve"> Юрієм Володимировичем</w:t>
      </w:r>
      <w:r w:rsidR="00273B03">
        <w:rPr>
          <w:sz w:val="28"/>
          <w:szCs w:val="28"/>
          <w:lang w:val="uk-UA"/>
        </w:rPr>
        <w:t xml:space="preserve">, є </w:t>
      </w:r>
      <w:r w:rsidR="001B292F">
        <w:rPr>
          <w:sz w:val="28"/>
          <w:szCs w:val="28"/>
          <w:lang w:val="uk-UA"/>
        </w:rPr>
        <w:t>його</w:t>
      </w:r>
      <w:r w:rsidR="00273B03">
        <w:rPr>
          <w:sz w:val="28"/>
          <w:szCs w:val="28"/>
          <w:lang w:val="uk-UA"/>
        </w:rPr>
        <w:t xml:space="preserve"> </w:t>
      </w:r>
      <w:r w:rsidR="009E4C39">
        <w:rPr>
          <w:sz w:val="28"/>
          <w:szCs w:val="28"/>
          <w:lang w:val="uk-UA"/>
        </w:rPr>
        <w:t>батько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DE172C" w:rsidRPr="00DE172C">
        <w:rPr>
          <w:sz w:val="28"/>
          <w:szCs w:val="28"/>
          <w:lang w:val="uk-UA"/>
        </w:rPr>
        <w:t>Федорюк</w:t>
      </w:r>
      <w:proofErr w:type="spellEnd"/>
      <w:r w:rsidR="00DE172C" w:rsidRPr="00DE172C">
        <w:rPr>
          <w:sz w:val="28"/>
          <w:szCs w:val="28"/>
          <w:lang w:val="uk-UA"/>
        </w:rPr>
        <w:t xml:space="preserve"> Володимир Михайлович</w:t>
      </w:r>
      <w:r w:rsidR="00DE172C">
        <w:rPr>
          <w:sz w:val="28"/>
          <w:szCs w:val="28"/>
          <w:lang w:val="uk-UA"/>
        </w:rPr>
        <w:t>.</w:t>
      </w:r>
      <w:r w:rsidR="00273B03">
        <w:rPr>
          <w:sz w:val="28"/>
          <w:szCs w:val="28"/>
          <w:lang w:val="uk-UA"/>
        </w:rPr>
        <w:t xml:space="preserve">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DE172C">
        <w:rPr>
          <w:sz w:val="28"/>
          <w:szCs w:val="28"/>
          <w:lang w:val="uk-UA"/>
        </w:rPr>
        <w:t>сина</w:t>
      </w:r>
      <w:r w:rsidR="003C6EBB">
        <w:rPr>
          <w:sz w:val="28"/>
          <w:szCs w:val="28"/>
          <w:lang w:val="uk-UA"/>
        </w:rPr>
        <w:t>.</w:t>
      </w:r>
    </w:p>
    <w:p w14:paraId="734C7555" w14:textId="44C9743B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DE172C">
        <w:rPr>
          <w:sz w:val="28"/>
          <w:szCs w:val="28"/>
          <w:lang w:val="uk-UA"/>
        </w:rPr>
        <w:t>Федорюка</w:t>
      </w:r>
      <w:proofErr w:type="spellEnd"/>
      <w:r w:rsidR="00DE172C"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814547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81454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814547">
        <w:rPr>
          <w:sz w:val="28"/>
          <w:szCs w:val="28"/>
          <w:lang w:val="uk-UA"/>
        </w:rPr>
        <w:t xml:space="preserve">йому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3605C0" w:rsidRPr="003605C0">
        <w:rPr>
          <w:sz w:val="28"/>
          <w:szCs w:val="28"/>
          <w:lang w:val="uk-UA"/>
        </w:rPr>
        <w:t>Федорюка</w:t>
      </w:r>
      <w:proofErr w:type="spellEnd"/>
      <w:r w:rsidR="003605C0" w:rsidRPr="003605C0">
        <w:rPr>
          <w:sz w:val="28"/>
          <w:szCs w:val="28"/>
          <w:lang w:val="uk-UA"/>
        </w:rPr>
        <w:t xml:space="preserve"> Володимира Михайловича 11.05.1981 </w:t>
      </w:r>
      <w:proofErr w:type="spellStart"/>
      <w:r w:rsidR="003605C0" w:rsidRPr="003605C0">
        <w:rPr>
          <w:sz w:val="28"/>
          <w:szCs w:val="28"/>
          <w:lang w:val="uk-UA"/>
        </w:rPr>
        <w:t>р.н</w:t>
      </w:r>
      <w:proofErr w:type="spellEnd"/>
      <w:r w:rsidR="003605C0" w:rsidRPr="003605C0">
        <w:rPr>
          <w:sz w:val="28"/>
          <w:szCs w:val="28"/>
          <w:lang w:val="uk-UA"/>
        </w:rPr>
        <w:t>.,</w:t>
      </w:r>
      <w:r w:rsidR="003605C0">
        <w:rPr>
          <w:sz w:val="28"/>
          <w:szCs w:val="28"/>
          <w:lang w:val="uk-UA"/>
        </w:rPr>
        <w:t xml:space="preserve"> </w:t>
      </w:r>
      <w:r w:rsidR="003605C0" w:rsidRPr="003605C0">
        <w:rPr>
          <w:sz w:val="28"/>
          <w:szCs w:val="28"/>
          <w:lang w:val="uk-UA"/>
        </w:rPr>
        <w:t xml:space="preserve">над громадянином </w:t>
      </w:r>
      <w:proofErr w:type="spellStart"/>
      <w:r w:rsidR="003605C0" w:rsidRPr="003605C0">
        <w:rPr>
          <w:sz w:val="28"/>
          <w:szCs w:val="28"/>
          <w:lang w:val="uk-UA"/>
        </w:rPr>
        <w:t>Федорюком</w:t>
      </w:r>
      <w:proofErr w:type="spellEnd"/>
      <w:r w:rsidR="003605C0" w:rsidRPr="003605C0">
        <w:rPr>
          <w:sz w:val="28"/>
          <w:szCs w:val="28"/>
          <w:lang w:val="uk-UA"/>
        </w:rPr>
        <w:t xml:space="preserve"> Юрієм Володимировичем, 05.05.2005 </w:t>
      </w:r>
      <w:proofErr w:type="spellStart"/>
      <w:r w:rsidR="003605C0" w:rsidRPr="003605C0">
        <w:rPr>
          <w:sz w:val="28"/>
          <w:szCs w:val="28"/>
          <w:lang w:val="uk-UA"/>
        </w:rPr>
        <w:t>р.н</w:t>
      </w:r>
      <w:proofErr w:type="spellEnd"/>
      <w:r w:rsidR="001520A9">
        <w:rPr>
          <w:sz w:val="28"/>
          <w:szCs w:val="28"/>
          <w:lang w:val="uk-UA"/>
        </w:rPr>
        <w:t>.,</w:t>
      </w:r>
      <w:r w:rsidR="003605C0" w:rsidRPr="00360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7B64BA"/>
    <w:multiLevelType w:val="hybridMultilevel"/>
    <w:tmpl w:val="F6F48E12"/>
    <w:lvl w:ilvl="0" w:tplc="C2B8833C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25A8B"/>
    <w:rsid w:val="0002660D"/>
    <w:rsid w:val="00042BC5"/>
    <w:rsid w:val="00051709"/>
    <w:rsid w:val="00090C41"/>
    <w:rsid w:val="000C2AE1"/>
    <w:rsid w:val="000C55BB"/>
    <w:rsid w:val="000E0094"/>
    <w:rsid w:val="000E30C1"/>
    <w:rsid w:val="000E3310"/>
    <w:rsid w:val="000F516D"/>
    <w:rsid w:val="001042D1"/>
    <w:rsid w:val="00112FC0"/>
    <w:rsid w:val="0013410E"/>
    <w:rsid w:val="00147197"/>
    <w:rsid w:val="001520A9"/>
    <w:rsid w:val="00152D56"/>
    <w:rsid w:val="00161100"/>
    <w:rsid w:val="001724A7"/>
    <w:rsid w:val="00180C25"/>
    <w:rsid w:val="00187D77"/>
    <w:rsid w:val="00194066"/>
    <w:rsid w:val="001B228A"/>
    <w:rsid w:val="001B292F"/>
    <w:rsid w:val="001B5A17"/>
    <w:rsid w:val="001B5B68"/>
    <w:rsid w:val="001B66BC"/>
    <w:rsid w:val="001B70D0"/>
    <w:rsid w:val="001C0175"/>
    <w:rsid w:val="001C4CC3"/>
    <w:rsid w:val="001F2BC2"/>
    <w:rsid w:val="001F2D7D"/>
    <w:rsid w:val="002229E9"/>
    <w:rsid w:val="00223929"/>
    <w:rsid w:val="00223E01"/>
    <w:rsid w:val="00234CCA"/>
    <w:rsid w:val="002407E7"/>
    <w:rsid w:val="002632E1"/>
    <w:rsid w:val="00273B03"/>
    <w:rsid w:val="00280C39"/>
    <w:rsid w:val="00282A68"/>
    <w:rsid w:val="00296C9B"/>
    <w:rsid w:val="00297F63"/>
    <w:rsid w:val="002A52A7"/>
    <w:rsid w:val="002A7008"/>
    <w:rsid w:val="002C1643"/>
    <w:rsid w:val="002D4474"/>
    <w:rsid w:val="00316F38"/>
    <w:rsid w:val="003428B3"/>
    <w:rsid w:val="00347B60"/>
    <w:rsid w:val="00350B42"/>
    <w:rsid w:val="003511E9"/>
    <w:rsid w:val="00351BBC"/>
    <w:rsid w:val="00356D1B"/>
    <w:rsid w:val="003605C0"/>
    <w:rsid w:val="003669C4"/>
    <w:rsid w:val="003756D5"/>
    <w:rsid w:val="0038552F"/>
    <w:rsid w:val="00385B64"/>
    <w:rsid w:val="00390959"/>
    <w:rsid w:val="003A59EA"/>
    <w:rsid w:val="003B765F"/>
    <w:rsid w:val="003C6EBB"/>
    <w:rsid w:val="003D04FD"/>
    <w:rsid w:val="003F1B73"/>
    <w:rsid w:val="00424833"/>
    <w:rsid w:val="0046242A"/>
    <w:rsid w:val="004806F2"/>
    <w:rsid w:val="00493F24"/>
    <w:rsid w:val="00496023"/>
    <w:rsid w:val="004A48CF"/>
    <w:rsid w:val="004B17DC"/>
    <w:rsid w:val="004B5DC5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48EB"/>
    <w:rsid w:val="00585812"/>
    <w:rsid w:val="00597369"/>
    <w:rsid w:val="005A09A5"/>
    <w:rsid w:val="005A17FA"/>
    <w:rsid w:val="005A6D20"/>
    <w:rsid w:val="005A7465"/>
    <w:rsid w:val="005B0D88"/>
    <w:rsid w:val="005D62C4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0140"/>
    <w:rsid w:val="00644CC3"/>
    <w:rsid w:val="006503F5"/>
    <w:rsid w:val="00662EAE"/>
    <w:rsid w:val="00665775"/>
    <w:rsid w:val="006666BE"/>
    <w:rsid w:val="0069065C"/>
    <w:rsid w:val="00697C50"/>
    <w:rsid w:val="006A04B5"/>
    <w:rsid w:val="006B331C"/>
    <w:rsid w:val="006D0C4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B41DC"/>
    <w:rsid w:val="007B54A5"/>
    <w:rsid w:val="007B7E24"/>
    <w:rsid w:val="007D5C49"/>
    <w:rsid w:val="007E0FE6"/>
    <w:rsid w:val="008032DD"/>
    <w:rsid w:val="00811392"/>
    <w:rsid w:val="0081141C"/>
    <w:rsid w:val="00814547"/>
    <w:rsid w:val="0082442F"/>
    <w:rsid w:val="0083188A"/>
    <w:rsid w:val="0083666C"/>
    <w:rsid w:val="00846C16"/>
    <w:rsid w:val="00856570"/>
    <w:rsid w:val="00856875"/>
    <w:rsid w:val="00860607"/>
    <w:rsid w:val="00865816"/>
    <w:rsid w:val="00865C0F"/>
    <w:rsid w:val="00865E9D"/>
    <w:rsid w:val="00883CCA"/>
    <w:rsid w:val="00897602"/>
    <w:rsid w:val="008A357E"/>
    <w:rsid w:val="008A497F"/>
    <w:rsid w:val="008B7F43"/>
    <w:rsid w:val="008C771C"/>
    <w:rsid w:val="008D0670"/>
    <w:rsid w:val="008E0E2A"/>
    <w:rsid w:val="008E2669"/>
    <w:rsid w:val="008F4821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95"/>
    <w:rsid w:val="00962E0C"/>
    <w:rsid w:val="009733B9"/>
    <w:rsid w:val="00975B00"/>
    <w:rsid w:val="009A6691"/>
    <w:rsid w:val="009A6EEB"/>
    <w:rsid w:val="009B3476"/>
    <w:rsid w:val="009D066F"/>
    <w:rsid w:val="009D0E12"/>
    <w:rsid w:val="009D1F4A"/>
    <w:rsid w:val="009E156D"/>
    <w:rsid w:val="009E4C39"/>
    <w:rsid w:val="009E77B6"/>
    <w:rsid w:val="009F0F93"/>
    <w:rsid w:val="009F59EE"/>
    <w:rsid w:val="00A2009D"/>
    <w:rsid w:val="00A34E66"/>
    <w:rsid w:val="00A40CD0"/>
    <w:rsid w:val="00A548A6"/>
    <w:rsid w:val="00A56A07"/>
    <w:rsid w:val="00A65275"/>
    <w:rsid w:val="00A671C7"/>
    <w:rsid w:val="00A72901"/>
    <w:rsid w:val="00A736BA"/>
    <w:rsid w:val="00A7766F"/>
    <w:rsid w:val="00A77815"/>
    <w:rsid w:val="00A83F96"/>
    <w:rsid w:val="00A87A6F"/>
    <w:rsid w:val="00A91A69"/>
    <w:rsid w:val="00AA008F"/>
    <w:rsid w:val="00AA18EF"/>
    <w:rsid w:val="00AC1A24"/>
    <w:rsid w:val="00AC1B5D"/>
    <w:rsid w:val="00AC2393"/>
    <w:rsid w:val="00AE0D26"/>
    <w:rsid w:val="00AE6149"/>
    <w:rsid w:val="00AF474E"/>
    <w:rsid w:val="00AF512E"/>
    <w:rsid w:val="00B11EAA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1D10"/>
    <w:rsid w:val="00C34A12"/>
    <w:rsid w:val="00C34D13"/>
    <w:rsid w:val="00C418AB"/>
    <w:rsid w:val="00C56AA6"/>
    <w:rsid w:val="00C65856"/>
    <w:rsid w:val="00C83EE8"/>
    <w:rsid w:val="00C842AF"/>
    <w:rsid w:val="00C9236D"/>
    <w:rsid w:val="00C97FFB"/>
    <w:rsid w:val="00CA5FE9"/>
    <w:rsid w:val="00CB630D"/>
    <w:rsid w:val="00CD4932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65752"/>
    <w:rsid w:val="00D73876"/>
    <w:rsid w:val="00D8621D"/>
    <w:rsid w:val="00D869FE"/>
    <w:rsid w:val="00D96F86"/>
    <w:rsid w:val="00DA3845"/>
    <w:rsid w:val="00DA7747"/>
    <w:rsid w:val="00DB6BA6"/>
    <w:rsid w:val="00DB7973"/>
    <w:rsid w:val="00DD7084"/>
    <w:rsid w:val="00DE172C"/>
    <w:rsid w:val="00DF4C23"/>
    <w:rsid w:val="00E0017E"/>
    <w:rsid w:val="00E01184"/>
    <w:rsid w:val="00E0276E"/>
    <w:rsid w:val="00E06469"/>
    <w:rsid w:val="00E10E11"/>
    <w:rsid w:val="00E22F7F"/>
    <w:rsid w:val="00E24B24"/>
    <w:rsid w:val="00E255D5"/>
    <w:rsid w:val="00E323A6"/>
    <w:rsid w:val="00E338EA"/>
    <w:rsid w:val="00E339BE"/>
    <w:rsid w:val="00E3599A"/>
    <w:rsid w:val="00E549D3"/>
    <w:rsid w:val="00E81F52"/>
    <w:rsid w:val="00E85FC5"/>
    <w:rsid w:val="00EB53C5"/>
    <w:rsid w:val="00EC1869"/>
    <w:rsid w:val="00ED2B44"/>
    <w:rsid w:val="00ED318D"/>
    <w:rsid w:val="00ED343C"/>
    <w:rsid w:val="00ED57CF"/>
    <w:rsid w:val="00ED70C8"/>
    <w:rsid w:val="00EE0C4E"/>
    <w:rsid w:val="00EF2346"/>
    <w:rsid w:val="00EF7154"/>
    <w:rsid w:val="00F03A73"/>
    <w:rsid w:val="00F04ED4"/>
    <w:rsid w:val="00F1236F"/>
    <w:rsid w:val="00F150DA"/>
    <w:rsid w:val="00F26D59"/>
    <w:rsid w:val="00F3093E"/>
    <w:rsid w:val="00F32C01"/>
    <w:rsid w:val="00F344E0"/>
    <w:rsid w:val="00F352C5"/>
    <w:rsid w:val="00F45683"/>
    <w:rsid w:val="00F47A43"/>
    <w:rsid w:val="00F535B6"/>
    <w:rsid w:val="00F67570"/>
    <w:rsid w:val="00F70304"/>
    <w:rsid w:val="00F71C51"/>
    <w:rsid w:val="00F812A3"/>
    <w:rsid w:val="00F859CF"/>
    <w:rsid w:val="00FB45E6"/>
    <w:rsid w:val="00FC4C2F"/>
    <w:rsid w:val="00FF34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0867-47F3-4321-8313-1AA3AACD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301</cp:revision>
  <cp:lastPrinted>2024-06-21T10:39:00Z</cp:lastPrinted>
  <dcterms:created xsi:type="dcterms:W3CDTF">2022-09-14T12:58:00Z</dcterms:created>
  <dcterms:modified xsi:type="dcterms:W3CDTF">2024-07-24T12:43:00Z</dcterms:modified>
</cp:coreProperties>
</file>