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97" w:rsidRPr="007713C4" w:rsidRDefault="009A7697" w:rsidP="002725FA">
      <w:pPr>
        <w:widowControl/>
        <w:autoSpaceDE w:val="0"/>
        <w:autoSpaceDN w:val="0"/>
        <w:adjustRightInd w:val="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32"/>
          <w:szCs w:val="32"/>
          <w:lang w:eastAsia="uk-UA"/>
        </w:rPr>
        <w:drawing>
          <wp:inline distT="0" distB="0" distL="0" distR="0" wp14:anchorId="376557E6" wp14:editId="45E9F563">
            <wp:extent cx="7086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07720"/>
                    </a:xfrm>
                    <a:prstGeom prst="rect">
                      <a:avLst/>
                    </a:prstGeom>
                    <a:noFill/>
                    <a:ln>
                      <a:noFill/>
                    </a:ln>
                  </pic:spPr>
                </pic:pic>
              </a:graphicData>
            </a:graphic>
          </wp:inline>
        </w:drawing>
      </w:r>
      <w:r w:rsidRPr="007713C4">
        <w:rPr>
          <w:rFonts w:ascii="Times New Roman" w:eastAsia="Times New Roman" w:hAnsi="Times New Roman" w:cs="Times New Roman"/>
          <w:sz w:val="32"/>
          <w:szCs w:val="32"/>
          <w:lang w:eastAsia="ru-RU"/>
        </w:rPr>
        <w:t xml:space="preserve">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У К Р А Ї Н А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СТОРОЖИНЕЦЬКА МІСЬКА РАДА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ЧЕРНІВЕЦЬКОГО РАЙОНУ </w:t>
      </w:r>
    </w:p>
    <w:p w:rsidR="009A7697" w:rsidRPr="007713C4" w:rsidRDefault="009A7697" w:rsidP="009A7697">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ЧЕРНІВЕЦЬКОЇ ОБЛАСТІ</w:t>
      </w:r>
    </w:p>
    <w:p w:rsidR="009A7697" w:rsidRPr="007713C4" w:rsidRDefault="009A7697" w:rsidP="009A7697">
      <w:pPr>
        <w:widowControl/>
        <w:jc w:val="center"/>
        <w:rPr>
          <w:rFonts w:ascii="Times New Roman" w:eastAsia="Times New Roman" w:hAnsi="Times New Roman" w:cs="Times New Roman"/>
          <w:b/>
          <w:sz w:val="20"/>
          <w:szCs w:val="20"/>
          <w:lang w:eastAsia="ru-RU" w:bidi="uk-UA"/>
        </w:rPr>
      </w:pPr>
      <w:r w:rsidRPr="007713C4">
        <w:rPr>
          <w:rFonts w:ascii="Times New Roman" w:eastAsia="Times New Roman" w:hAnsi="Times New Roman" w:cs="Times New Roman"/>
          <w:b/>
          <w:sz w:val="32"/>
          <w:szCs w:val="32"/>
          <w:lang w:eastAsia="ru-RU" w:bidi="uk-UA"/>
        </w:rPr>
        <w:t>X</w:t>
      </w:r>
      <w:r>
        <w:rPr>
          <w:rFonts w:ascii="Times New Roman" w:eastAsia="Times New Roman" w:hAnsi="Times New Roman" w:cs="Times New Roman"/>
          <w:b/>
          <w:sz w:val="32"/>
          <w:szCs w:val="32"/>
          <w:lang w:val="en-US" w:eastAsia="ru-RU" w:bidi="uk-UA"/>
        </w:rPr>
        <w:t>LI</w:t>
      </w:r>
      <w:r w:rsidRPr="007B6D09">
        <w:rPr>
          <w:rFonts w:ascii="Times New Roman" w:eastAsia="Times New Roman" w:hAnsi="Times New Roman" w:cs="Times New Roman"/>
          <w:b/>
          <w:sz w:val="32"/>
          <w:szCs w:val="32"/>
          <w:lang w:val="ru-RU" w:eastAsia="ru-RU" w:bidi="uk-UA"/>
        </w:rPr>
        <w:t xml:space="preserve"> </w:t>
      </w:r>
      <w:r w:rsidRPr="007713C4">
        <w:rPr>
          <w:rFonts w:ascii="Times New Roman" w:eastAsia="Times New Roman" w:hAnsi="Times New Roman" w:cs="Times New Roman"/>
          <w:b/>
          <w:sz w:val="32"/>
          <w:szCs w:val="32"/>
          <w:lang w:eastAsia="ru-RU" w:bidi="uk-UA"/>
        </w:rPr>
        <w:t>позачергова сесія  VІII скликання</w:t>
      </w:r>
    </w:p>
    <w:p w:rsidR="009A7697" w:rsidRPr="007713C4" w:rsidRDefault="009A7697" w:rsidP="009A7697">
      <w:pPr>
        <w:widowControl/>
        <w:jc w:val="center"/>
        <w:rPr>
          <w:rFonts w:ascii="Times New Roman" w:eastAsia="Times New Roman" w:hAnsi="Times New Roman" w:cs="Times New Roman"/>
          <w:b/>
          <w:sz w:val="20"/>
          <w:szCs w:val="20"/>
          <w:lang w:eastAsia="ru-RU" w:bidi="uk-UA"/>
        </w:rPr>
      </w:pPr>
    </w:p>
    <w:p w:rsidR="009A7697" w:rsidRPr="00FB2759" w:rsidRDefault="002725FA" w:rsidP="009A7697">
      <w:pPr>
        <w:widowControl/>
        <w:jc w:val="center"/>
        <w:rPr>
          <w:rFonts w:ascii="Times New Roman" w:eastAsia="Times New Roman" w:hAnsi="Times New Roman" w:cs="Times New Roman"/>
          <w:b/>
          <w:sz w:val="32"/>
          <w:szCs w:val="32"/>
          <w:lang w:val="ru-RU" w:eastAsia="ru-RU" w:bidi="uk-UA"/>
        </w:rPr>
      </w:pPr>
      <w:r>
        <w:rPr>
          <w:rFonts w:ascii="Times New Roman" w:eastAsia="Times New Roman" w:hAnsi="Times New Roman" w:cs="Times New Roman"/>
          <w:b/>
          <w:sz w:val="32"/>
          <w:szCs w:val="32"/>
          <w:lang w:eastAsia="ru-RU" w:bidi="uk-UA"/>
        </w:rPr>
        <w:t xml:space="preserve">Р  І  Ш  Е  Н  </w:t>
      </w:r>
      <w:proofErr w:type="spellStart"/>
      <w:r>
        <w:rPr>
          <w:rFonts w:ascii="Times New Roman" w:eastAsia="Times New Roman" w:hAnsi="Times New Roman" w:cs="Times New Roman"/>
          <w:b/>
          <w:sz w:val="32"/>
          <w:szCs w:val="32"/>
          <w:lang w:eastAsia="ru-RU" w:bidi="uk-UA"/>
        </w:rPr>
        <w:t>Н</w:t>
      </w:r>
      <w:proofErr w:type="spellEnd"/>
      <w:r>
        <w:rPr>
          <w:rFonts w:ascii="Times New Roman" w:eastAsia="Times New Roman" w:hAnsi="Times New Roman" w:cs="Times New Roman"/>
          <w:b/>
          <w:sz w:val="32"/>
          <w:szCs w:val="32"/>
          <w:lang w:eastAsia="ru-RU" w:bidi="uk-UA"/>
        </w:rPr>
        <w:t xml:space="preserve">  Я    № 218</w:t>
      </w:r>
      <w:r w:rsidR="009A7697">
        <w:rPr>
          <w:rFonts w:ascii="Times New Roman" w:eastAsia="Times New Roman" w:hAnsi="Times New Roman" w:cs="Times New Roman"/>
          <w:b/>
          <w:sz w:val="32"/>
          <w:szCs w:val="32"/>
          <w:lang w:eastAsia="ru-RU" w:bidi="uk-UA"/>
        </w:rPr>
        <w:t>-</w:t>
      </w:r>
      <w:r w:rsidR="009A7697" w:rsidRPr="00FB2759">
        <w:rPr>
          <w:rFonts w:ascii="Times New Roman" w:eastAsia="Times New Roman" w:hAnsi="Times New Roman" w:cs="Times New Roman"/>
          <w:b/>
          <w:sz w:val="32"/>
          <w:szCs w:val="32"/>
          <w:lang w:val="ru-RU" w:eastAsia="ru-RU" w:bidi="uk-UA"/>
        </w:rPr>
        <w:t>41</w:t>
      </w:r>
      <w:r w:rsidR="009A7697">
        <w:rPr>
          <w:rFonts w:ascii="Times New Roman" w:eastAsia="Times New Roman" w:hAnsi="Times New Roman" w:cs="Times New Roman"/>
          <w:b/>
          <w:sz w:val="32"/>
          <w:szCs w:val="32"/>
          <w:lang w:eastAsia="ru-RU" w:bidi="uk-UA"/>
        </w:rPr>
        <w:t>/202</w:t>
      </w:r>
      <w:r w:rsidR="009A7697" w:rsidRPr="00FB2759">
        <w:rPr>
          <w:rFonts w:ascii="Times New Roman" w:eastAsia="Times New Roman" w:hAnsi="Times New Roman" w:cs="Times New Roman"/>
          <w:b/>
          <w:sz w:val="32"/>
          <w:szCs w:val="32"/>
          <w:lang w:val="ru-RU" w:eastAsia="ru-RU" w:bidi="uk-UA"/>
        </w:rPr>
        <w:t>4</w:t>
      </w:r>
    </w:p>
    <w:p w:rsidR="009A7697" w:rsidRPr="007713C4" w:rsidRDefault="009A7697" w:rsidP="009A7697">
      <w:pPr>
        <w:widowControl/>
        <w:jc w:val="center"/>
        <w:rPr>
          <w:rFonts w:ascii="Times New Roman" w:eastAsia="Times New Roman" w:hAnsi="Times New Roman" w:cs="Times New Roman"/>
          <w:b/>
          <w:sz w:val="28"/>
          <w:szCs w:val="28"/>
          <w:lang w:eastAsia="uk-UA" w:bidi="uk-UA"/>
        </w:rPr>
      </w:pPr>
    </w:p>
    <w:p w:rsidR="009A7697" w:rsidRPr="007713C4" w:rsidRDefault="009A7697" w:rsidP="009A7697">
      <w:pPr>
        <w:widowControl/>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val="ru-RU" w:eastAsia="uk-UA" w:bidi="uk-UA"/>
        </w:rPr>
        <w:t>02</w:t>
      </w:r>
      <w:r w:rsidRPr="006023D7">
        <w:rPr>
          <w:rFonts w:ascii="Times New Roman" w:eastAsia="Times New Roman" w:hAnsi="Times New Roman" w:cs="Times New Roman"/>
          <w:sz w:val="28"/>
          <w:szCs w:val="28"/>
          <w:lang w:val="ru-RU" w:eastAsia="uk-UA" w:bidi="uk-UA"/>
        </w:rPr>
        <w:t xml:space="preserve"> </w:t>
      </w:r>
      <w:r>
        <w:rPr>
          <w:rFonts w:ascii="Times New Roman" w:eastAsia="Times New Roman" w:hAnsi="Times New Roman" w:cs="Times New Roman"/>
          <w:sz w:val="28"/>
          <w:szCs w:val="28"/>
          <w:lang w:eastAsia="uk-UA" w:bidi="uk-UA"/>
        </w:rPr>
        <w:t xml:space="preserve">серпня 2024 року                          </w:t>
      </w:r>
      <w:r w:rsidRPr="007713C4">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Pr="007713C4">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Pr="007713C4">
        <w:rPr>
          <w:rFonts w:ascii="Times New Roman" w:eastAsia="Times New Roman" w:hAnsi="Times New Roman" w:cs="Times New Roman"/>
          <w:sz w:val="28"/>
          <w:szCs w:val="28"/>
          <w:lang w:eastAsia="uk-UA" w:bidi="uk-UA"/>
        </w:rPr>
        <w:t xml:space="preserve">              м. Сторожинець</w:t>
      </w:r>
    </w:p>
    <w:p w:rsidR="009A7697" w:rsidRPr="00B41E43" w:rsidRDefault="009A7697" w:rsidP="009A7697">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з кадастровим номером 7324510</w:t>
      </w:r>
      <w:r w:rsidR="0055745D">
        <w:rPr>
          <w:rFonts w:ascii="Times New Roman" w:eastAsia="Times New Roman" w:hAnsi="Times New Roman" w:cs="Times New Roman"/>
          <w:b/>
          <w:sz w:val="28"/>
          <w:szCs w:val="28"/>
          <w:lang w:eastAsia="ru-RU"/>
        </w:rPr>
        <w:t>100:02:003:001</w:t>
      </w:r>
      <w:r w:rsidR="00624008">
        <w:rPr>
          <w:rFonts w:ascii="Times New Roman" w:eastAsia="Times New Roman" w:hAnsi="Times New Roman" w:cs="Times New Roman"/>
          <w:b/>
          <w:sz w:val="28"/>
          <w:szCs w:val="28"/>
          <w:lang w:eastAsia="ru-RU"/>
        </w:rPr>
        <w:t>7</w:t>
      </w:r>
      <w:r w:rsidR="0055745D">
        <w:rPr>
          <w:rFonts w:ascii="Times New Roman" w:eastAsia="Times New Roman" w:hAnsi="Times New Roman" w:cs="Times New Roman"/>
          <w:b/>
          <w:sz w:val="28"/>
          <w:szCs w:val="28"/>
          <w:lang w:eastAsia="ru-RU"/>
        </w:rPr>
        <w:t xml:space="preserve"> площею </w:t>
      </w:r>
      <w:r w:rsidR="00624008">
        <w:rPr>
          <w:rFonts w:ascii="Times New Roman" w:eastAsia="Times New Roman" w:hAnsi="Times New Roman" w:cs="Times New Roman"/>
          <w:b/>
          <w:sz w:val="28"/>
          <w:szCs w:val="28"/>
          <w:lang w:eastAsia="ru-RU"/>
        </w:rPr>
        <w:t xml:space="preserve">1,5992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Pr="00280DAE" w:rsidRDefault="00DA32A7" w:rsidP="00DA32A7">
      <w:pPr>
        <w:widowControl/>
        <w:ind w:right="55"/>
        <w:jc w:val="center"/>
        <w:rPr>
          <w:rFonts w:ascii="Times New Roman" w:eastAsia="Times New Roman" w:hAnsi="Times New Roman" w:cs="Times New Roman"/>
          <w:b/>
          <w:sz w:val="28"/>
          <w:szCs w:val="28"/>
          <w:lang w:eastAsia="ru-RU"/>
        </w:rPr>
      </w:pPr>
    </w:p>
    <w:p w:rsidR="00280DAE" w:rsidRPr="002D26DD" w:rsidRDefault="00DA32A7" w:rsidP="00280DAE">
      <w:pPr>
        <w:widowControl/>
        <w:ind w:right="-87"/>
        <w:jc w:val="both"/>
        <w:rPr>
          <w:rFonts w:ascii="Times New Roman" w:eastAsia="Times New Roman" w:hAnsi="Times New Roman" w:cs="Times New Roman"/>
          <w:sz w:val="28"/>
          <w:szCs w:val="28"/>
          <w:lang w:eastAsia="ru-RU"/>
        </w:rPr>
      </w:pPr>
      <w:r w:rsidRPr="002D26DD">
        <w:rPr>
          <w:rFonts w:ascii="Times New Roman" w:eastAsia="Times New Roman" w:hAnsi="Times New Roman" w:cs="Times New Roman"/>
          <w:sz w:val="28"/>
          <w:szCs w:val="28"/>
          <w:lang w:eastAsia="ru-RU"/>
        </w:rPr>
        <w:tab/>
      </w:r>
      <w:r w:rsidR="00280DAE" w:rsidRPr="002D26DD">
        <w:rPr>
          <w:rFonts w:ascii="Times New Roman" w:eastAsia="Times New Roman" w:hAnsi="Times New Roman" w:cs="Times New Roman"/>
          <w:sz w:val="28"/>
          <w:szCs w:val="28"/>
          <w:lang w:eastAsia="ru-RU"/>
        </w:rPr>
        <w:t>З метою забезпечення проведення земельних торгів згідно чинного законодавства</w:t>
      </w:r>
      <w:r w:rsidR="00280DAE" w:rsidRPr="00BD2822">
        <w:rPr>
          <w:rFonts w:ascii="Times New Roman" w:eastAsia="Times New Roman" w:hAnsi="Times New Roman" w:cs="Times New Roman"/>
          <w:color w:val="000000" w:themeColor="text1"/>
          <w:sz w:val="28"/>
          <w:szCs w:val="28"/>
          <w:lang w:eastAsia="ru-RU"/>
        </w:rPr>
        <w:t xml:space="preserve">, </w:t>
      </w:r>
      <w:r w:rsidR="008D42C5" w:rsidRPr="00BD2822">
        <w:rPr>
          <w:rFonts w:ascii="Times New Roman" w:eastAsia="Times New Roman" w:hAnsi="Times New Roman" w:cs="Times New Roman"/>
          <w:color w:val="000000" w:themeColor="text1"/>
          <w:sz w:val="28"/>
          <w:szCs w:val="28"/>
          <w:lang w:eastAsia="ru-RU"/>
        </w:rPr>
        <w:t xml:space="preserve">враховуючи службову записку першого заступника міського голови Ігоря БЕЛЕНЧУКА № </w:t>
      </w:r>
      <w:r w:rsidR="00BD2822" w:rsidRPr="00BD2822">
        <w:rPr>
          <w:rFonts w:ascii="Times New Roman" w:eastAsia="Times New Roman" w:hAnsi="Times New Roman" w:cs="Times New Roman"/>
          <w:color w:val="000000" w:themeColor="text1"/>
          <w:sz w:val="28"/>
          <w:szCs w:val="28"/>
          <w:lang w:eastAsia="ru-RU"/>
        </w:rPr>
        <w:t>184/01-23</w:t>
      </w:r>
      <w:r w:rsidR="008D42C5" w:rsidRPr="00BD2822">
        <w:rPr>
          <w:rFonts w:ascii="Times New Roman" w:eastAsia="Times New Roman" w:hAnsi="Times New Roman" w:cs="Times New Roman"/>
          <w:color w:val="000000" w:themeColor="text1"/>
          <w:sz w:val="28"/>
          <w:szCs w:val="28"/>
          <w:lang w:eastAsia="ru-RU"/>
        </w:rPr>
        <w:t xml:space="preserve"> від </w:t>
      </w:r>
      <w:r w:rsidR="00BD2822" w:rsidRPr="00BD2822">
        <w:rPr>
          <w:rFonts w:ascii="Times New Roman" w:eastAsia="Times New Roman" w:hAnsi="Times New Roman" w:cs="Times New Roman"/>
          <w:color w:val="000000" w:themeColor="text1"/>
          <w:sz w:val="28"/>
          <w:szCs w:val="28"/>
          <w:lang w:eastAsia="ru-RU"/>
        </w:rPr>
        <w:t>16.01.2024</w:t>
      </w:r>
      <w:r w:rsidR="008D42C5" w:rsidRPr="00BD2822">
        <w:rPr>
          <w:rFonts w:ascii="Times New Roman" w:eastAsia="Times New Roman" w:hAnsi="Times New Roman" w:cs="Times New Roman"/>
          <w:color w:val="000000" w:themeColor="text1"/>
          <w:sz w:val="28"/>
          <w:szCs w:val="28"/>
          <w:lang w:eastAsia="ru-RU"/>
        </w:rPr>
        <w:t xml:space="preserve"> р., </w:t>
      </w:r>
      <w:r w:rsidR="00280DAE" w:rsidRPr="002D26DD">
        <w:rPr>
          <w:rFonts w:ascii="Times New Roman" w:eastAsia="Times New Roman" w:hAnsi="Times New Roman" w:cs="Times New Roman"/>
          <w:sz w:val="28"/>
          <w:szCs w:val="28"/>
          <w:lang w:eastAsia="ru-RU"/>
        </w:rPr>
        <w:t>керуючись ст.12, ч. 1 ст.122, статтями</w:t>
      </w:r>
      <w:r w:rsidR="00E01B18" w:rsidRPr="002D26DD">
        <w:rPr>
          <w:rFonts w:ascii="Times New Roman" w:eastAsia="Times New Roman" w:hAnsi="Times New Roman" w:cs="Times New Roman"/>
          <w:sz w:val="28"/>
          <w:szCs w:val="28"/>
          <w:lang w:eastAsia="ru-RU"/>
        </w:rPr>
        <w:t xml:space="preserve"> </w:t>
      </w:r>
      <w:r w:rsidR="00280DAE" w:rsidRPr="002D26DD">
        <w:rPr>
          <w:rFonts w:ascii="Times New Roman" w:eastAsia="Times New Roman" w:hAnsi="Times New Roman" w:cs="Times New Roman"/>
          <w:sz w:val="28"/>
          <w:szCs w:val="28"/>
          <w:lang w:eastAsia="ru-RU"/>
        </w:rPr>
        <w:t>135-139 Земельного кодексу України, статтею 16 Закону України «Про оренду землі», положеннями Закону України «</w:t>
      </w:r>
      <w:r w:rsidR="00280DAE" w:rsidRPr="002D26DD">
        <w:rPr>
          <w:rFonts w:ascii="Times New Roman" w:eastAsia="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280DAE" w:rsidRPr="002D26DD">
        <w:rPr>
          <w:rFonts w:ascii="Times New Roman" w:eastAsia="Times New Roman" w:hAnsi="Times New Roman" w:cs="Times New Roman"/>
          <w:sz w:val="28"/>
          <w:szCs w:val="28"/>
          <w:lang w:eastAsia="ru-RU"/>
        </w:rPr>
        <w:t xml:space="preserve">», </w:t>
      </w:r>
      <w:r w:rsidR="002A27CA">
        <w:rPr>
          <w:rFonts w:ascii="Times New Roman" w:hAnsi="Times New Roman" w:cs="Times New Roman"/>
          <w:sz w:val="28"/>
          <w:szCs w:val="28"/>
          <w:lang w:eastAsia="ru-RU"/>
        </w:rPr>
        <w:t>В</w:t>
      </w:r>
      <w:r w:rsidR="002A27CA" w:rsidRPr="00097BC0">
        <w:rPr>
          <w:rFonts w:ascii="Times New Roman" w:hAnsi="Times New Roman" w:cs="Times New Roman"/>
          <w:sz w:val="28"/>
          <w:szCs w:val="28"/>
          <w:lang w:eastAsia="ru-RU"/>
        </w:rPr>
        <w:t xml:space="preserve">имогами </w:t>
      </w:r>
      <w:r w:rsidR="002A27CA"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2A27CA" w:rsidRPr="00632FDF">
        <w:rPr>
          <w:rFonts w:ascii="Times New Roman" w:hAnsi="Times New Roman" w:cs="Times New Roman"/>
          <w:sz w:val="28"/>
          <w:szCs w:val="28"/>
          <w:lang w:eastAsia="ru-RU"/>
        </w:rPr>
        <w:t>суперфіцію</w:t>
      </w:r>
      <w:proofErr w:type="spellEnd"/>
      <w:r w:rsidR="002A27CA" w:rsidRPr="00632FDF">
        <w:rPr>
          <w:rFonts w:ascii="Times New Roman" w:hAnsi="Times New Roman" w:cs="Times New Roman"/>
          <w:sz w:val="28"/>
          <w:szCs w:val="28"/>
          <w:lang w:eastAsia="ru-RU"/>
        </w:rPr>
        <w:t>, емфітевзису)</w:t>
      </w:r>
      <w:r w:rsidR="002A27CA">
        <w:rPr>
          <w:rFonts w:ascii="Times New Roman" w:hAnsi="Times New Roman" w:cs="Times New Roman"/>
          <w:sz w:val="28"/>
          <w:szCs w:val="28"/>
          <w:lang w:eastAsia="ru-RU"/>
        </w:rPr>
        <w:t xml:space="preserve"> </w:t>
      </w:r>
      <w:r w:rsidR="002A27CA" w:rsidRPr="00097BC0">
        <w:rPr>
          <w:rFonts w:ascii="Times New Roman" w:hAnsi="Times New Roman" w:cs="Times New Roman"/>
          <w:sz w:val="28"/>
          <w:szCs w:val="28"/>
          <w:lang w:eastAsia="ru-RU"/>
        </w:rPr>
        <w:t>затверджених постановою Кабінету Міністрів України від 22 вересня 2021 р. № 1013</w:t>
      </w:r>
      <w:r w:rsidR="00E01B18" w:rsidRPr="002D26DD">
        <w:rPr>
          <w:rFonts w:ascii="Times New Roman" w:eastAsia="Times New Roman" w:hAnsi="Times New Roman" w:cs="Times New Roman"/>
          <w:sz w:val="28"/>
          <w:szCs w:val="28"/>
          <w:lang w:eastAsia="ru-RU"/>
        </w:rPr>
        <w:t>, постановою Кабінету Міністрів України</w:t>
      </w:r>
      <w:r w:rsidR="00E01B18"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hAnsi="Times New Roman" w:cs="Times New Roman"/>
          <w:bCs/>
          <w:color w:val="000000" w:themeColor="text1"/>
          <w:sz w:val="28"/>
          <w:szCs w:val="28"/>
          <w:shd w:val="clear" w:color="auto" w:fill="FFFFFF"/>
        </w:rPr>
        <w:t>від 2 червня 2021 р. № 572</w:t>
      </w:r>
      <w:r w:rsidR="00280DAE"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eastAsia="Times New Roman" w:hAnsi="Times New Roman" w:cs="Times New Roman"/>
          <w:color w:val="000000" w:themeColor="text1"/>
          <w:sz w:val="28"/>
          <w:szCs w:val="28"/>
          <w:lang w:eastAsia="ru-RU"/>
        </w:rPr>
        <w:t>"</w:t>
      </w:r>
      <w:r w:rsidR="00E01B18" w:rsidRPr="002D26DD">
        <w:rPr>
          <w:rFonts w:ascii="Times New Roman" w:hAnsi="Times New Roman" w:cs="Times New Roman"/>
          <w:bCs/>
          <w:color w:val="000000" w:themeColor="text1"/>
          <w:sz w:val="28"/>
          <w:szCs w:val="28"/>
          <w:shd w:val="clear" w:color="auto" w:fill="FFFFFF"/>
        </w:rPr>
        <w:t>Про затвердження Типового договору оренди землі в комплексі з розташованим на ній водним об’єктом"</w:t>
      </w:r>
      <w:r w:rsidR="00753284">
        <w:rPr>
          <w:rFonts w:ascii="Times New Roman" w:hAnsi="Times New Roman" w:cs="Times New Roman"/>
          <w:bCs/>
          <w:color w:val="000000" w:themeColor="text1"/>
          <w:sz w:val="28"/>
          <w:szCs w:val="28"/>
          <w:shd w:val="clear" w:color="auto" w:fill="FFFFFF"/>
        </w:rPr>
        <w:t xml:space="preserve">, </w:t>
      </w:r>
      <w:r w:rsidR="002A27CA">
        <w:rPr>
          <w:rFonts w:ascii="Times New Roman" w:eastAsia="Times New Roman" w:hAnsi="Times New Roman" w:cs="Times New Roman"/>
          <w:color w:val="000000" w:themeColor="text1"/>
          <w:sz w:val="28"/>
          <w:szCs w:val="28"/>
          <w:lang w:eastAsia="ru-RU"/>
        </w:rPr>
        <w:t>постановою Кабінету Міністрів</w:t>
      </w:r>
      <w:r w:rsidR="00753284" w:rsidRPr="009A7697">
        <w:rPr>
          <w:rFonts w:ascii="Times New Roman" w:eastAsia="Times New Roman" w:hAnsi="Times New Roman" w:cs="Times New Roman"/>
          <w:color w:val="000000" w:themeColor="text1"/>
          <w:sz w:val="28"/>
          <w:szCs w:val="28"/>
          <w:lang w:eastAsia="ru-RU"/>
        </w:rPr>
        <w:t xml:space="preserve"> України від 03 листопада 2023 р. № 1151 "</w:t>
      </w:r>
      <w:r w:rsidR="00753284" w:rsidRPr="009A7697">
        <w:rPr>
          <w:rFonts w:ascii="Times New Roman" w:hAnsi="Times New Roman" w:cs="Times New Roman"/>
          <w:bCs/>
          <w:color w:val="000000" w:themeColor="text1"/>
          <w:sz w:val="28"/>
          <w:szCs w:val="28"/>
          <w:shd w:val="clear" w:color="auto" w:fill="FFFFFF"/>
        </w:rPr>
        <w:t xml:space="preserve">Деякі питання оренди гідротехнічних споруд" </w:t>
      </w:r>
      <w:r w:rsidR="00280DAE" w:rsidRPr="00BD2822">
        <w:rPr>
          <w:rFonts w:ascii="Times New Roman" w:eastAsia="Times New Roman" w:hAnsi="Times New Roman" w:cs="Times New Roman"/>
          <w:color w:val="000000" w:themeColor="text1"/>
          <w:sz w:val="28"/>
          <w:szCs w:val="28"/>
          <w:lang w:eastAsia="ru-RU"/>
        </w:rPr>
        <w:t>та</w:t>
      </w:r>
      <w:r w:rsidR="00280DAE" w:rsidRPr="00753284">
        <w:rPr>
          <w:rFonts w:ascii="Times New Roman" w:eastAsia="Times New Roman" w:hAnsi="Times New Roman" w:cs="Times New Roman"/>
          <w:color w:val="FF0000"/>
          <w:sz w:val="28"/>
          <w:szCs w:val="28"/>
          <w:lang w:eastAsia="ru-RU"/>
        </w:rPr>
        <w:t xml:space="preserve"> </w:t>
      </w:r>
      <w:r w:rsidR="00280DAE" w:rsidRPr="002D26DD">
        <w:rPr>
          <w:rFonts w:ascii="Times New Roman" w:eastAsia="Times New Roman" w:hAnsi="Times New Roman" w:cs="Times New Roman"/>
          <w:sz w:val="28"/>
          <w:szCs w:val="28"/>
          <w:lang w:eastAsia="ru-RU"/>
        </w:rPr>
        <w:t>пунктом 34 частини 1 статті 26 Закону України «Про місцеве самоврядування в Україні»</w:t>
      </w:r>
      <w:r w:rsidR="00D80C2D">
        <w:rPr>
          <w:rFonts w:ascii="Times New Roman" w:eastAsia="Times New Roman" w:hAnsi="Times New Roman" w:cs="Times New Roman"/>
          <w:sz w:val="28"/>
          <w:szCs w:val="28"/>
          <w:lang w:eastAsia="ru-RU"/>
        </w:rPr>
        <w:t>,</w:t>
      </w:r>
      <w:r w:rsidR="00280DAE" w:rsidRPr="002D26DD">
        <w:rPr>
          <w:rFonts w:ascii="Times New Roman" w:eastAsia="Times New Roman" w:hAnsi="Times New Roman" w:cs="Times New Roman"/>
          <w:sz w:val="28"/>
          <w:szCs w:val="28"/>
          <w:lang w:eastAsia="ru-RU"/>
        </w:rPr>
        <w:t xml:space="preserve"> враховуючи рекомендації постійної комісії </w:t>
      </w:r>
      <w:proofErr w:type="spellStart"/>
      <w:r w:rsidR="00280DAE" w:rsidRPr="002D26DD">
        <w:rPr>
          <w:rFonts w:ascii="Times New Roman" w:eastAsia="Times New Roman" w:hAnsi="Times New Roman" w:cs="Times New Roman"/>
          <w:sz w:val="28"/>
          <w:szCs w:val="28"/>
          <w:lang w:eastAsia="ru-RU"/>
        </w:rPr>
        <w:t>Сторожинецької</w:t>
      </w:r>
      <w:proofErr w:type="spellEnd"/>
      <w:r w:rsidR="00280DAE" w:rsidRPr="002D26DD">
        <w:rPr>
          <w:rFonts w:ascii="Times New Roman" w:eastAsia="Times New Roman" w:hAnsi="Times New Roman" w:cs="Times New Roman"/>
          <w:sz w:val="28"/>
          <w:szCs w:val="28"/>
          <w:lang w:eastAsia="ru-RU"/>
        </w:rPr>
        <w:t xml:space="preserve"> </w:t>
      </w:r>
      <w:r w:rsidR="00280DAE" w:rsidRPr="002D26DD">
        <w:rPr>
          <w:rFonts w:ascii="Times New Roman" w:hAnsi="Times New Roman" w:cs="Times New Roman"/>
          <w:color w:val="000000"/>
          <w:sz w:val="28"/>
          <w:szCs w:val="28"/>
          <w:lang w:eastAsia="uk-UA"/>
        </w:rPr>
        <w:t xml:space="preserve">міської ради з питань </w:t>
      </w:r>
      <w:r w:rsidR="002A27CA">
        <w:rPr>
          <w:rFonts w:ascii="Times New Roman" w:hAnsi="Times New Roman" w:cs="Times New Roman"/>
          <w:color w:val="000000"/>
          <w:sz w:val="28"/>
          <w:szCs w:val="28"/>
          <w:lang w:eastAsia="uk-UA"/>
        </w:rPr>
        <w:t xml:space="preserve">регулювання земельних відносин, </w:t>
      </w:r>
      <w:r w:rsidR="00280DAE" w:rsidRPr="002D26DD">
        <w:rPr>
          <w:rFonts w:ascii="Times New Roman" w:hAnsi="Times New Roman" w:cs="Times New Roman"/>
          <w:color w:val="000000"/>
          <w:sz w:val="28"/>
          <w:szCs w:val="28"/>
          <w:lang w:eastAsia="uk-UA"/>
        </w:rPr>
        <w:t>архітектури, будівництва та перспективного планування</w:t>
      </w:r>
      <w:r w:rsidR="00280DAE" w:rsidRPr="002D26DD">
        <w:rPr>
          <w:rFonts w:ascii="Times New Roman" w:eastAsia="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5232B2" w:rsidRPr="003226DF" w:rsidRDefault="005232B2" w:rsidP="005232B2">
      <w:pPr>
        <w:widowControl/>
        <w:jc w:val="center"/>
        <w:rPr>
          <w:rFonts w:ascii="Times New Roman" w:eastAsia="Times New Roman" w:hAnsi="Times New Roman" w:cs="Times New Roman"/>
          <w:b/>
          <w:sz w:val="28"/>
          <w:szCs w:val="28"/>
          <w:lang w:eastAsia="ru-RU"/>
        </w:rPr>
      </w:pPr>
    </w:p>
    <w:p w:rsidR="002A27CA" w:rsidRPr="002A27CA" w:rsidRDefault="00C26CA0" w:rsidP="009A7697">
      <w:pPr>
        <w:pStyle w:val="aa"/>
        <w:numPr>
          <w:ilvl w:val="0"/>
          <w:numId w:val="5"/>
        </w:numPr>
        <w:tabs>
          <w:tab w:val="left" w:pos="567"/>
        </w:tabs>
        <w:ind w:left="0" w:firstLine="360"/>
        <w:jc w:val="both"/>
        <w:rPr>
          <w:rFonts w:ascii="Times New Roman" w:eastAsia="Times New Roman" w:hAnsi="Times New Roman" w:cs="Times New Roman"/>
          <w:sz w:val="28"/>
          <w:szCs w:val="28"/>
          <w:lang w:val="ru-RU" w:eastAsia="ru-RU"/>
        </w:rPr>
      </w:pPr>
      <w:r w:rsidRPr="009A7697">
        <w:rPr>
          <w:rFonts w:ascii="Times New Roman" w:eastAsia="Times New Roman" w:hAnsi="Times New Roman" w:cs="Times New Roman"/>
          <w:sz w:val="28"/>
          <w:szCs w:val="28"/>
          <w:lang w:eastAsia="ru-RU"/>
        </w:rPr>
        <w:t>Включити земельну ділянку</w:t>
      </w:r>
      <w:r w:rsidR="0055745D" w:rsidRPr="009A7697">
        <w:rPr>
          <w:rFonts w:ascii="Times New Roman" w:eastAsia="Times New Roman" w:hAnsi="Times New Roman" w:cs="Times New Roman"/>
          <w:sz w:val="28"/>
          <w:szCs w:val="28"/>
          <w:lang w:eastAsia="ru-RU"/>
        </w:rPr>
        <w:t xml:space="preserve"> водного фонду</w:t>
      </w:r>
      <w:r w:rsidRPr="009A7697">
        <w:rPr>
          <w:rFonts w:ascii="Times New Roman" w:eastAsia="Times New Roman" w:hAnsi="Times New Roman" w:cs="Times New Roman"/>
          <w:sz w:val="28"/>
          <w:szCs w:val="28"/>
          <w:lang w:eastAsia="ru-RU"/>
        </w:rPr>
        <w:t xml:space="preserve"> з кадастровим номером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proofErr w:type="gramStart"/>
      <w:r w:rsidR="002725FA">
        <w:rPr>
          <w:rFonts w:ascii="Times New Roman" w:eastAsia="Times New Roman" w:hAnsi="Times New Roman" w:cs="Times New Roman"/>
          <w:sz w:val="22"/>
          <w:szCs w:val="28"/>
          <w:lang w:val="ru-RU" w:eastAsia="ru-RU"/>
        </w:rPr>
        <w:t>р</w:t>
      </w:r>
      <w:proofErr w:type="gramEnd"/>
      <w:r w:rsidR="002725FA">
        <w:rPr>
          <w:rFonts w:ascii="Times New Roman" w:eastAsia="Times New Roman" w:hAnsi="Times New Roman" w:cs="Times New Roman"/>
          <w:sz w:val="22"/>
          <w:szCs w:val="28"/>
          <w:lang w:val="ru-RU" w:eastAsia="ru-RU"/>
        </w:rPr>
        <w:t>ішення</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w:t>
      </w:r>
      <w:r w:rsidR="002725FA">
        <w:rPr>
          <w:rFonts w:ascii="Times New Roman" w:eastAsia="Times New Roman" w:hAnsi="Times New Roman" w:cs="Times New Roman"/>
          <w:sz w:val="22"/>
          <w:szCs w:val="28"/>
          <w:lang w:val="ru-RU" w:eastAsia="ru-RU"/>
        </w:rPr>
        <w:t>кої</w:t>
      </w:r>
      <w:proofErr w:type="spellEnd"/>
      <w:r w:rsidR="002725FA">
        <w:rPr>
          <w:rFonts w:ascii="Times New Roman" w:eastAsia="Times New Roman" w:hAnsi="Times New Roman" w:cs="Times New Roman"/>
          <w:sz w:val="22"/>
          <w:szCs w:val="28"/>
          <w:lang w:val="ru-RU" w:eastAsia="ru-RU"/>
        </w:rPr>
        <w:t xml:space="preserve"> </w:t>
      </w:r>
      <w:proofErr w:type="gramStart"/>
      <w:r w:rsidR="002725FA">
        <w:rPr>
          <w:rFonts w:ascii="Times New Roman" w:eastAsia="Times New Roman" w:hAnsi="Times New Roman" w:cs="Times New Roman"/>
          <w:sz w:val="22"/>
          <w:szCs w:val="28"/>
          <w:lang w:val="ru-RU" w:eastAsia="ru-RU"/>
        </w:rPr>
        <w:t>ради</w:t>
      </w:r>
      <w:proofErr w:type="gramEnd"/>
      <w:r w:rsidR="002725FA">
        <w:rPr>
          <w:rFonts w:ascii="Times New Roman" w:eastAsia="Times New Roman" w:hAnsi="Times New Roman" w:cs="Times New Roman"/>
          <w:sz w:val="22"/>
          <w:szCs w:val="28"/>
          <w:lang w:val="ru-RU" w:eastAsia="ru-RU"/>
        </w:rPr>
        <w:t xml:space="preserve"> </w:t>
      </w:r>
      <w:proofErr w:type="spellStart"/>
      <w:r w:rsidR="002725FA">
        <w:rPr>
          <w:rFonts w:ascii="Times New Roman" w:eastAsia="Times New Roman" w:hAnsi="Times New Roman" w:cs="Times New Roman"/>
          <w:sz w:val="22"/>
          <w:szCs w:val="28"/>
          <w:lang w:val="ru-RU" w:eastAsia="ru-RU"/>
        </w:rPr>
        <w:t>від</w:t>
      </w:r>
      <w:proofErr w:type="spellEnd"/>
      <w:r w:rsidR="002725FA">
        <w:rPr>
          <w:rFonts w:ascii="Times New Roman" w:eastAsia="Times New Roman" w:hAnsi="Times New Roman" w:cs="Times New Roman"/>
          <w:sz w:val="22"/>
          <w:szCs w:val="28"/>
          <w:lang w:val="ru-RU" w:eastAsia="ru-RU"/>
        </w:rPr>
        <w:t xml:space="preserve"> 02.08.2024 року № 218</w:t>
      </w:r>
      <w:r w:rsidRPr="002A27CA">
        <w:rPr>
          <w:rFonts w:ascii="Times New Roman" w:eastAsia="Times New Roman" w:hAnsi="Times New Roman" w:cs="Times New Roman"/>
          <w:sz w:val="22"/>
          <w:szCs w:val="28"/>
          <w:lang w:val="ru-RU" w:eastAsia="ru-RU"/>
        </w:rPr>
        <w:t>-41/2024</w:t>
      </w:r>
    </w:p>
    <w:p w:rsidR="009A7697" w:rsidRPr="002A27CA" w:rsidRDefault="008D42C5" w:rsidP="002A27CA">
      <w:pPr>
        <w:tabs>
          <w:tab w:val="left" w:pos="567"/>
        </w:tabs>
        <w:jc w:val="both"/>
        <w:rPr>
          <w:rFonts w:ascii="Times New Roman" w:eastAsia="Times New Roman" w:hAnsi="Times New Roman" w:cs="Times New Roman"/>
          <w:sz w:val="28"/>
          <w:szCs w:val="28"/>
          <w:lang w:val="ru-RU" w:eastAsia="ru-RU"/>
        </w:rPr>
      </w:pPr>
      <w:r w:rsidRPr="002A27CA">
        <w:rPr>
          <w:rFonts w:ascii="Times New Roman" w:eastAsia="Times New Roman" w:hAnsi="Times New Roman" w:cs="Times New Roman"/>
          <w:sz w:val="28"/>
          <w:szCs w:val="28"/>
          <w:lang w:eastAsia="ru-RU"/>
        </w:rPr>
        <w:t>7324510100:02:003:0017</w:t>
      </w:r>
      <w:r w:rsidR="00237FC2" w:rsidRPr="002A27CA">
        <w:rPr>
          <w:rFonts w:ascii="Times New Roman" w:eastAsia="Times New Roman" w:hAnsi="Times New Roman" w:cs="Times New Roman"/>
          <w:sz w:val="28"/>
          <w:szCs w:val="28"/>
          <w:lang w:eastAsia="ru-RU"/>
        </w:rPr>
        <w:t xml:space="preserve"> площею </w:t>
      </w:r>
      <w:r w:rsidRPr="002A27CA">
        <w:rPr>
          <w:rFonts w:ascii="Times New Roman" w:eastAsia="Times New Roman" w:hAnsi="Times New Roman" w:cs="Times New Roman"/>
          <w:sz w:val="28"/>
          <w:szCs w:val="28"/>
          <w:lang w:eastAsia="ru-RU"/>
        </w:rPr>
        <w:t>1,5992</w:t>
      </w:r>
      <w:r w:rsidR="00237FC2" w:rsidRPr="002A27CA">
        <w:rPr>
          <w:rFonts w:ascii="Times New Roman" w:eastAsia="Times New Roman" w:hAnsi="Times New Roman" w:cs="Times New Roman"/>
          <w:sz w:val="28"/>
          <w:szCs w:val="28"/>
          <w:lang w:eastAsia="ru-RU"/>
        </w:rPr>
        <w:t xml:space="preserve"> </w:t>
      </w:r>
      <w:r w:rsidR="00C26CA0" w:rsidRPr="002A27CA">
        <w:rPr>
          <w:rFonts w:ascii="Times New Roman" w:eastAsia="Times New Roman" w:hAnsi="Times New Roman" w:cs="Times New Roman"/>
          <w:sz w:val="28"/>
          <w:szCs w:val="28"/>
          <w:lang w:eastAsia="ru-RU"/>
        </w:rPr>
        <w:t>га,</w:t>
      </w:r>
      <w:r w:rsidR="00556858" w:rsidRPr="002A27CA">
        <w:rPr>
          <w:rFonts w:ascii="Times New Roman" w:eastAsia="Times New Roman" w:hAnsi="Times New Roman" w:cs="Times New Roman"/>
          <w:sz w:val="28"/>
          <w:szCs w:val="28"/>
          <w:lang w:eastAsia="ru-RU"/>
        </w:rPr>
        <w:t xml:space="preserve"> з нормативно</w:t>
      </w:r>
      <w:r w:rsidR="00BE7B40" w:rsidRPr="002A27CA">
        <w:rPr>
          <w:rFonts w:ascii="Times New Roman" w:eastAsia="Times New Roman" w:hAnsi="Times New Roman" w:cs="Times New Roman"/>
          <w:sz w:val="28"/>
          <w:szCs w:val="28"/>
          <w:lang w:eastAsia="ru-RU"/>
        </w:rPr>
        <w:t>-г</w:t>
      </w:r>
      <w:r w:rsidR="00556858" w:rsidRPr="002A27CA">
        <w:rPr>
          <w:rFonts w:ascii="Times New Roman" w:eastAsia="Times New Roman" w:hAnsi="Times New Roman" w:cs="Times New Roman"/>
          <w:sz w:val="28"/>
          <w:szCs w:val="28"/>
          <w:lang w:eastAsia="ru-RU"/>
        </w:rPr>
        <w:t>рошовою</w:t>
      </w:r>
      <w:r w:rsidR="009A7697" w:rsidRPr="002A27CA">
        <w:rPr>
          <w:rFonts w:ascii="Times New Roman" w:eastAsia="Times New Roman" w:hAnsi="Times New Roman" w:cs="Times New Roman"/>
          <w:sz w:val="28"/>
          <w:szCs w:val="28"/>
          <w:lang w:val="ru-RU" w:eastAsia="ru-RU"/>
        </w:rPr>
        <w:t xml:space="preserve"> </w:t>
      </w:r>
      <w:r w:rsidR="00556858" w:rsidRPr="002A27CA">
        <w:rPr>
          <w:rFonts w:ascii="Times New Roman" w:eastAsia="Times New Roman" w:hAnsi="Times New Roman" w:cs="Times New Roman"/>
          <w:sz w:val="28"/>
          <w:szCs w:val="28"/>
          <w:lang w:eastAsia="ru-RU"/>
        </w:rPr>
        <w:t>оцінкою</w:t>
      </w:r>
      <w:r w:rsidR="00BE7B40" w:rsidRPr="002A27CA">
        <w:rPr>
          <w:rFonts w:ascii="Times New Roman" w:eastAsia="Times New Roman" w:hAnsi="Times New Roman" w:cs="Times New Roman"/>
          <w:sz w:val="28"/>
          <w:szCs w:val="28"/>
          <w:lang w:eastAsia="ru-RU"/>
        </w:rPr>
        <w:t xml:space="preserve"> </w:t>
      </w:r>
    </w:p>
    <w:p w:rsidR="00C26CA0" w:rsidRPr="009A7697" w:rsidRDefault="002A27CA" w:rsidP="009A7697">
      <w:pPr>
        <w:pStyle w:val="aa"/>
        <w:tabs>
          <w:tab w:val="left" w:pos="567"/>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themeColor="text1"/>
          <w:sz w:val="28"/>
          <w:szCs w:val="28"/>
          <w:lang w:val="ru-RU" w:eastAsia="ru-RU"/>
        </w:rPr>
        <w:t>36 551,</w:t>
      </w:r>
      <w:r w:rsidR="009A7697" w:rsidRPr="009A7697">
        <w:rPr>
          <w:rFonts w:ascii="Times New Roman" w:eastAsia="Times New Roman" w:hAnsi="Times New Roman" w:cs="Times New Roman"/>
          <w:color w:val="000000" w:themeColor="text1"/>
          <w:sz w:val="28"/>
          <w:szCs w:val="28"/>
          <w:lang w:val="ru-RU" w:eastAsia="ru-RU"/>
        </w:rPr>
        <w:t xml:space="preserve"> 88</w:t>
      </w:r>
      <w:r w:rsidR="00BE7B40" w:rsidRPr="009A7697">
        <w:rPr>
          <w:rFonts w:ascii="Times New Roman" w:eastAsia="Times New Roman" w:hAnsi="Times New Roman" w:cs="Times New Roman"/>
          <w:color w:val="000000" w:themeColor="text1"/>
          <w:sz w:val="28"/>
          <w:szCs w:val="28"/>
          <w:lang w:eastAsia="ru-RU"/>
        </w:rPr>
        <w:t xml:space="preserve"> грн</w:t>
      </w:r>
      <w:r w:rsidR="00BE7B40" w:rsidRPr="009A7697">
        <w:rPr>
          <w:rFonts w:ascii="Times New Roman" w:eastAsia="Times New Roman" w:hAnsi="Times New Roman" w:cs="Times New Roman"/>
          <w:sz w:val="28"/>
          <w:szCs w:val="28"/>
          <w:lang w:eastAsia="ru-RU"/>
        </w:rPr>
        <w:t>.,</w:t>
      </w:r>
      <w:r w:rsidR="009A7697">
        <w:rPr>
          <w:rFonts w:ascii="Times New Roman" w:eastAsia="Times New Roman" w:hAnsi="Times New Roman" w:cs="Times New Roman"/>
          <w:sz w:val="28"/>
          <w:szCs w:val="28"/>
          <w:lang w:eastAsia="ru-RU"/>
        </w:rPr>
        <w:t xml:space="preserve"> </w:t>
      </w:r>
      <w:r w:rsidR="005A27C4">
        <w:rPr>
          <w:rFonts w:ascii="Times New Roman" w:eastAsia="Times New Roman" w:hAnsi="Times New Roman" w:cs="Times New Roman"/>
          <w:sz w:val="28"/>
          <w:szCs w:val="28"/>
          <w:lang w:eastAsia="ru-RU"/>
        </w:rPr>
        <w:t>з цільовим</w:t>
      </w:r>
      <w:r w:rsidR="009A7697">
        <w:rPr>
          <w:rFonts w:ascii="Times New Roman" w:eastAsia="Times New Roman" w:hAnsi="Times New Roman" w:cs="Times New Roman"/>
          <w:sz w:val="28"/>
          <w:szCs w:val="28"/>
          <w:lang w:eastAsia="ru-RU"/>
        </w:rPr>
        <w:t xml:space="preserve"> </w:t>
      </w:r>
      <w:r w:rsidR="00C26CA0" w:rsidRPr="009A7697">
        <w:rPr>
          <w:rFonts w:ascii="Times New Roman" w:eastAsia="Times New Roman" w:hAnsi="Times New Roman" w:cs="Times New Roman"/>
          <w:sz w:val="28"/>
          <w:szCs w:val="28"/>
          <w:lang w:eastAsia="ru-RU"/>
        </w:rPr>
        <w:t xml:space="preserve"> призначення</w:t>
      </w:r>
      <w:r w:rsidR="005A27C4">
        <w:rPr>
          <w:rFonts w:ascii="Times New Roman" w:eastAsia="Times New Roman" w:hAnsi="Times New Roman" w:cs="Times New Roman"/>
          <w:sz w:val="28"/>
          <w:szCs w:val="28"/>
          <w:lang w:eastAsia="ru-RU"/>
        </w:rPr>
        <w:t>м</w:t>
      </w:r>
      <w:r w:rsidR="00C26CA0" w:rsidRPr="009A7697">
        <w:rPr>
          <w:rFonts w:ascii="Times New Roman" w:eastAsia="Times New Roman" w:hAnsi="Times New Roman" w:cs="Times New Roman"/>
          <w:sz w:val="28"/>
          <w:szCs w:val="28"/>
          <w:lang w:eastAsia="ru-RU"/>
        </w:rPr>
        <w:t>: 10.07 для рибогосподарських потреб, яка розташована в  м. Сторожинець по вул. Буковинська в перелік земельних ділянок, право оренди на які виставляються на земельні торги окремими лотами</w:t>
      </w:r>
      <w:r w:rsidR="00EA35F2" w:rsidRPr="009A7697">
        <w:rPr>
          <w:rFonts w:ascii="Times New Roman" w:eastAsia="Times New Roman" w:hAnsi="Times New Roman" w:cs="Times New Roman"/>
          <w:sz w:val="28"/>
          <w:szCs w:val="28"/>
          <w:lang w:eastAsia="ru-RU"/>
        </w:rPr>
        <w:t xml:space="preserve"> </w:t>
      </w:r>
      <w:r w:rsidR="00EA35F2" w:rsidRPr="009A7697">
        <w:rPr>
          <w:rFonts w:ascii="Times New Roman" w:hAnsi="Times New Roman" w:cs="Times New Roman"/>
          <w:color w:val="000000"/>
          <w:sz w:val="28"/>
          <w:szCs w:val="28"/>
          <w:lang w:eastAsia="uk-UA" w:bidi="uk-UA"/>
        </w:rPr>
        <w:t>в комплексі з розташованим на ній водним об’єктом</w:t>
      </w:r>
      <w:r w:rsidR="00C26CA0" w:rsidRPr="009A7697">
        <w:rPr>
          <w:rFonts w:ascii="Times New Roman" w:eastAsia="Times New Roman" w:hAnsi="Times New Roman" w:cs="Times New Roman"/>
          <w:sz w:val="28"/>
          <w:szCs w:val="28"/>
          <w:lang w:eastAsia="ru-RU"/>
        </w:rPr>
        <w:t>.</w:t>
      </w:r>
    </w:p>
    <w:p w:rsidR="00EA35F2" w:rsidRPr="00EA35F2" w:rsidRDefault="00EA35F2" w:rsidP="002A27CA">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3226DF">
        <w:rPr>
          <w:color w:val="000000"/>
          <w:lang w:eastAsia="uk-UA" w:bidi="uk-UA"/>
        </w:rPr>
        <w:t>Провести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8D42C5">
        <w:rPr>
          <w:color w:val="000000"/>
          <w:lang w:eastAsia="uk-UA" w:bidi="uk-UA"/>
        </w:rPr>
        <w:t>1,5992</w:t>
      </w:r>
      <w:r w:rsidR="0055745D" w:rsidRPr="00EA35F2">
        <w:rPr>
          <w:color w:val="000000"/>
          <w:lang w:eastAsia="uk-UA" w:bidi="uk-UA"/>
        </w:rPr>
        <w:t xml:space="preserve"> 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55745D" w:rsidRPr="003226DF">
        <w:rPr>
          <w:lang w:eastAsia="ru-RU"/>
        </w:rPr>
        <w:t>7324510100:02:003:001</w:t>
      </w:r>
      <w:r w:rsidR="008D42C5">
        <w:rPr>
          <w:lang w:eastAsia="ru-RU"/>
        </w:rPr>
        <w:t>7</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Встановити наступні умови продажу права оренди на земельних торгах (електронному аукціоні): </w:t>
      </w:r>
    </w:p>
    <w:p w:rsidR="00900B13" w:rsidRPr="003226DF" w:rsidRDefault="00EA35F2" w:rsidP="00900B13">
      <w:pPr>
        <w:pStyle w:val="20"/>
        <w:shd w:val="clear" w:color="auto" w:fill="auto"/>
        <w:spacing w:after="0" w:line="322" w:lineRule="exact"/>
        <w:ind w:firstLine="600"/>
        <w:rPr>
          <w:color w:val="000000"/>
          <w:lang w:eastAsia="uk-UA" w:bidi="uk-UA"/>
        </w:rPr>
      </w:pPr>
      <w:r w:rsidRPr="00EA35F2">
        <w:rPr>
          <w:lang w:eastAsia="ru-RU"/>
        </w:rPr>
        <w:t xml:space="preserve">3.1. </w:t>
      </w:r>
      <w:r w:rsidR="00900B13" w:rsidRPr="003226DF">
        <w:rPr>
          <w:color w:val="000000"/>
          <w:lang w:eastAsia="uk-UA" w:bidi="uk-UA"/>
        </w:rPr>
        <w:t xml:space="preserve">стартовий розмір річної орендної плати за оренду земельної ділянки в комплексі з розташованим на ній водним об’єктом в розмірі </w:t>
      </w:r>
      <w:r w:rsidR="00C9706A">
        <w:rPr>
          <w:color w:val="000000"/>
          <w:lang w:eastAsia="uk-UA" w:bidi="uk-UA"/>
        </w:rPr>
        <w:t>4 386,23</w:t>
      </w:r>
      <w:r w:rsidR="00900B13" w:rsidRPr="003226DF">
        <w:rPr>
          <w:color w:val="000000"/>
          <w:lang w:eastAsia="uk-UA" w:bidi="uk-UA"/>
        </w:rPr>
        <w:t xml:space="preserve"> </w:t>
      </w:r>
      <w:r w:rsidR="003226DF">
        <w:rPr>
          <w:color w:val="000000"/>
          <w:lang w:eastAsia="uk-UA" w:bidi="uk-UA"/>
        </w:rPr>
        <w:t>грн.</w:t>
      </w:r>
      <w:r w:rsidR="00900B13" w:rsidRPr="003226DF">
        <w:rPr>
          <w:color w:val="000000"/>
          <w:lang w:eastAsia="uk-UA" w:bidi="uk-UA"/>
        </w:rPr>
        <w:t xml:space="preserve">, що складає </w:t>
      </w:r>
      <w:r w:rsidR="00C9706A">
        <w:rPr>
          <w:color w:val="000000"/>
          <w:lang w:eastAsia="uk-UA" w:bidi="uk-UA"/>
        </w:rPr>
        <w:t>12,00</w:t>
      </w:r>
      <w:r w:rsidR="00900B13" w:rsidRPr="003226DF">
        <w:rPr>
          <w:color w:val="000000"/>
          <w:lang w:eastAsia="uk-UA" w:bidi="uk-UA"/>
        </w:rPr>
        <w:t xml:space="preserve"> % від нормативної грошової оцінки земельної ділянки;</w:t>
      </w:r>
    </w:p>
    <w:p w:rsidR="00900B13" w:rsidRPr="003226DF" w:rsidRDefault="00EA35F2" w:rsidP="002A27CA">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3226DF">
        <w:rPr>
          <w:rFonts w:ascii="Times New Roman" w:hAnsi="Times New Roman" w:cs="Times New Roman"/>
          <w:color w:val="000000"/>
          <w:sz w:val="28"/>
          <w:szCs w:val="28"/>
          <w:lang w:eastAsia="uk-UA" w:bidi="uk-UA"/>
        </w:rPr>
        <w:t xml:space="preserve">аним на ній водним об’єктом - </w:t>
      </w:r>
      <w:r w:rsidR="00943D81">
        <w:rPr>
          <w:rFonts w:ascii="Times New Roman" w:hAnsi="Times New Roman" w:cs="Times New Roman"/>
          <w:color w:val="000000"/>
          <w:sz w:val="28"/>
          <w:szCs w:val="28"/>
          <w:lang w:eastAsia="uk-UA" w:bidi="uk-UA"/>
        </w:rPr>
        <w:t>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Pr="00EA35F2">
        <w:rPr>
          <w:rFonts w:ascii="Times New Roman" w:eastAsia="Times New Roman" w:hAnsi="Times New Roman" w:cs="Times New Roman"/>
          <w:b/>
          <w:sz w:val="28"/>
          <w:szCs w:val="28"/>
          <w:lang w:eastAsia="ru-RU"/>
        </w:rPr>
        <w:t>мінімальний крок</w:t>
      </w:r>
      <w:r w:rsidR="009A7697">
        <w:rPr>
          <w:rFonts w:ascii="Times New Roman" w:eastAsia="Times New Roman" w:hAnsi="Times New Roman" w:cs="Times New Roman"/>
          <w:sz w:val="28"/>
          <w:szCs w:val="28"/>
          <w:lang w:eastAsia="ru-RU"/>
        </w:rPr>
        <w:t xml:space="preserve"> торгів у розмірі </w:t>
      </w:r>
      <w:r w:rsidR="00B44300">
        <w:rPr>
          <w:rFonts w:ascii="Times New Roman" w:eastAsia="Times New Roman" w:hAnsi="Times New Roman" w:cs="Times New Roman"/>
          <w:sz w:val="28"/>
          <w:szCs w:val="28"/>
          <w:lang w:val="ru-RU" w:eastAsia="ru-RU"/>
        </w:rPr>
        <w:t>1,</w:t>
      </w:r>
      <w:r w:rsidR="009A7697" w:rsidRPr="009A7697">
        <w:rPr>
          <w:rFonts w:ascii="Times New Roman" w:eastAsia="Times New Roman" w:hAnsi="Times New Roman" w:cs="Times New Roman"/>
          <w:sz w:val="28"/>
          <w:szCs w:val="28"/>
          <w:lang w:val="ru-RU" w:eastAsia="ru-RU"/>
        </w:rPr>
        <w:t xml:space="preserve">00 </w:t>
      </w:r>
      <w:r w:rsidRPr="00EA35F2">
        <w:rPr>
          <w:rFonts w:ascii="Times New Roman" w:eastAsia="Times New Roman" w:hAnsi="Times New Roman" w:cs="Times New Roman"/>
          <w:sz w:val="28"/>
          <w:szCs w:val="28"/>
          <w:lang w:eastAsia="ru-RU"/>
        </w:rPr>
        <w:t>% від стартового розміру річної орендної плати за користування земельною ділянкою.</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Pr="00EA35F2">
        <w:rPr>
          <w:rFonts w:ascii="Times New Roman" w:eastAsia="Times New Roman" w:hAnsi="Times New Roman" w:cs="Times New Roman"/>
          <w:b/>
          <w:sz w:val="28"/>
          <w:szCs w:val="28"/>
          <w:lang w:eastAsia="ru-RU"/>
        </w:rPr>
        <w:t>обмеження</w:t>
      </w:r>
      <w:r w:rsidRPr="00EA35F2">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зон (при наявності охоронних зон);</w:t>
      </w:r>
    </w:p>
    <w:p w:rsid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273D7E" w:rsidRPr="00EA35F2" w:rsidRDefault="00273D7E" w:rsidP="002A27CA">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5A27C4">
        <w:rPr>
          <w:rFonts w:ascii="Times New Roman" w:eastAsia="Times New Roman" w:hAnsi="Times New Roman" w:cs="Times New Roman"/>
          <w:sz w:val="28"/>
          <w:szCs w:val="28"/>
          <w:lang w:eastAsia="ru-RU"/>
        </w:rPr>
        <w:t>(додат</w:t>
      </w:r>
      <w:r w:rsidR="00DC3E9D">
        <w:rPr>
          <w:rFonts w:ascii="Times New Roman" w:eastAsia="Times New Roman" w:hAnsi="Times New Roman" w:cs="Times New Roman"/>
          <w:sz w:val="28"/>
          <w:szCs w:val="28"/>
          <w:lang w:eastAsia="ru-RU"/>
        </w:rPr>
        <w:t>к</w:t>
      </w:r>
      <w:r w:rsidR="009A7697">
        <w:rPr>
          <w:rFonts w:ascii="Times New Roman" w:eastAsia="Times New Roman" w:hAnsi="Times New Roman" w:cs="Times New Roman"/>
          <w:sz w:val="28"/>
          <w:szCs w:val="28"/>
          <w:lang w:eastAsia="ru-RU"/>
        </w:rPr>
        <w:t xml:space="preserve">и </w:t>
      </w:r>
      <w:r w:rsidR="00DC3E9D">
        <w:rPr>
          <w:rFonts w:ascii="Times New Roman" w:eastAsia="Times New Roman" w:hAnsi="Times New Roman" w:cs="Times New Roman"/>
          <w:sz w:val="28"/>
          <w:szCs w:val="28"/>
          <w:lang w:eastAsia="ru-RU"/>
        </w:rPr>
        <w:t xml:space="preserve"> 2</w:t>
      </w:r>
      <w:r w:rsidR="009A7697">
        <w:rPr>
          <w:rFonts w:ascii="Times New Roman" w:eastAsia="Times New Roman" w:hAnsi="Times New Roman" w:cs="Times New Roman"/>
          <w:sz w:val="28"/>
          <w:szCs w:val="28"/>
          <w:lang w:eastAsia="ru-RU"/>
        </w:rPr>
        <w:t xml:space="preserve">, </w:t>
      </w:r>
      <w:r w:rsidR="009A7697" w:rsidRPr="009A7697">
        <w:rPr>
          <w:rFonts w:ascii="Times New Roman" w:eastAsia="Times New Roman" w:hAnsi="Times New Roman" w:cs="Times New Roman"/>
          <w:sz w:val="28"/>
          <w:szCs w:val="28"/>
          <w:lang w:eastAsia="ru-RU"/>
        </w:rPr>
        <w:t xml:space="preserve"> 2</w:t>
      </w:r>
      <w:r w:rsidR="009A7697">
        <w:rPr>
          <w:rFonts w:ascii="Times New Roman" w:eastAsia="Times New Roman" w:hAnsi="Times New Roman" w:cs="Times New Roman"/>
          <w:sz w:val="28"/>
          <w:szCs w:val="28"/>
          <w:lang w:eastAsia="ru-RU"/>
        </w:rPr>
        <w:t>.1,  2.2</w:t>
      </w:r>
      <w:r w:rsidR="00DC3E9D">
        <w:rPr>
          <w:rFonts w:ascii="Times New Roman" w:eastAsia="Times New Roman" w:hAnsi="Times New Roman" w:cs="Times New Roman"/>
          <w:sz w:val="28"/>
          <w:szCs w:val="28"/>
          <w:lang w:eastAsia="ru-RU"/>
        </w:rPr>
        <w:t>).</w:t>
      </w:r>
    </w:p>
    <w:p w:rsidR="00EA35F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4. </w:t>
      </w:r>
      <w:r w:rsidR="003226DF" w:rsidRPr="003226DF">
        <w:rPr>
          <w:rFonts w:ascii="Times New Roman" w:hAnsi="Times New Roman" w:cs="Times New Roman"/>
          <w:color w:val="000000"/>
          <w:sz w:val="28"/>
          <w:szCs w:val="28"/>
          <w:lang w:eastAsia="uk-UA" w:bidi="uk-UA"/>
        </w:rPr>
        <w:t xml:space="preserve">Затвердити проект договору оренди землі в комплексі з розташованим на ній водним об’єктом, </w:t>
      </w:r>
      <w:r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Pr="00EA35F2">
        <w:rPr>
          <w:rFonts w:ascii="Times New Roman" w:eastAsia="Times New Roman" w:hAnsi="Times New Roman" w:cs="Times New Roman"/>
          <w:sz w:val="28"/>
          <w:szCs w:val="28"/>
          <w:lang w:eastAsia="ru-RU"/>
        </w:rPr>
        <w:t>).</w:t>
      </w:r>
    </w:p>
    <w:p w:rsidR="002A27CA" w:rsidRPr="002725FA" w:rsidRDefault="002A27CA" w:rsidP="002A27CA">
      <w:pPr>
        <w:pStyle w:val="aa"/>
        <w:tabs>
          <w:tab w:val="left" w:pos="567"/>
        </w:tabs>
        <w:ind w:left="360"/>
        <w:jc w:val="both"/>
        <w:rPr>
          <w:rFonts w:ascii="Times New Roman" w:eastAsia="Times New Roman" w:hAnsi="Times New Roman" w:cs="Times New Roman"/>
          <w:sz w:val="22"/>
          <w:szCs w:val="28"/>
          <w:lang w:eastAsia="ru-RU"/>
        </w:rPr>
      </w:pPr>
      <w:r w:rsidRPr="002725FA">
        <w:rPr>
          <w:rFonts w:ascii="Times New Roman" w:eastAsia="Times New Roman" w:hAnsi="Times New Roman" w:cs="Times New Roman"/>
          <w:sz w:val="28"/>
          <w:szCs w:val="28"/>
          <w:lang w:eastAsia="ru-RU"/>
        </w:rPr>
        <w:lastRenderedPageBreak/>
        <w:t xml:space="preserve">                                         </w:t>
      </w:r>
      <w:r w:rsidRPr="002725FA">
        <w:rPr>
          <w:rFonts w:ascii="Times New Roman" w:eastAsia="Times New Roman" w:hAnsi="Times New Roman" w:cs="Times New Roman"/>
          <w:sz w:val="22"/>
          <w:szCs w:val="28"/>
          <w:lang w:eastAsia="ru-RU"/>
        </w:rPr>
        <w:t xml:space="preserve">продовження </w:t>
      </w:r>
      <w:r w:rsidR="002725FA" w:rsidRPr="002725FA">
        <w:rPr>
          <w:rFonts w:ascii="Times New Roman" w:eastAsia="Times New Roman" w:hAnsi="Times New Roman" w:cs="Times New Roman"/>
          <w:sz w:val="22"/>
          <w:szCs w:val="28"/>
          <w:lang w:eastAsia="ru-RU"/>
        </w:rPr>
        <w:t>рішення</w:t>
      </w:r>
      <w:r w:rsidRPr="002725FA">
        <w:rPr>
          <w:rFonts w:ascii="Times New Roman" w:eastAsia="Times New Roman" w:hAnsi="Times New Roman" w:cs="Times New Roman"/>
          <w:sz w:val="22"/>
          <w:szCs w:val="28"/>
          <w:lang w:eastAsia="ru-RU"/>
        </w:rPr>
        <w:t xml:space="preserve"> </w:t>
      </w:r>
      <w:r w:rsidRPr="002A27CA">
        <w:rPr>
          <w:rFonts w:ascii="Times New Roman" w:eastAsia="Times New Roman" w:hAnsi="Times New Roman" w:cs="Times New Roman"/>
          <w:sz w:val="22"/>
          <w:szCs w:val="28"/>
          <w:lang w:val="ru-RU" w:eastAsia="ru-RU"/>
        </w:rPr>
        <w:t>XLI</w:t>
      </w:r>
      <w:r w:rsidRPr="002725FA">
        <w:rPr>
          <w:rFonts w:ascii="Times New Roman" w:eastAsia="Times New Roman" w:hAnsi="Times New Roman" w:cs="Times New Roman"/>
          <w:sz w:val="22"/>
          <w:szCs w:val="28"/>
          <w:lang w:eastAsia="ru-RU"/>
        </w:rPr>
        <w:t xml:space="preserve"> позачергової сесії  </w:t>
      </w:r>
      <w:r w:rsidRPr="002A27CA">
        <w:rPr>
          <w:rFonts w:ascii="Times New Roman" w:eastAsia="Times New Roman" w:hAnsi="Times New Roman" w:cs="Times New Roman"/>
          <w:sz w:val="22"/>
          <w:szCs w:val="28"/>
          <w:lang w:val="ru-RU" w:eastAsia="ru-RU"/>
        </w:rPr>
        <w:t>VI</w:t>
      </w:r>
      <w:r w:rsidRPr="002725FA">
        <w:rPr>
          <w:rFonts w:ascii="Times New Roman" w:eastAsia="Times New Roman" w:hAnsi="Times New Roman" w:cs="Times New Roman"/>
          <w:sz w:val="22"/>
          <w:szCs w:val="28"/>
          <w:lang w:eastAsia="ru-RU"/>
        </w:rPr>
        <w:t>І</w:t>
      </w:r>
      <w:r w:rsidRPr="002A27CA">
        <w:rPr>
          <w:rFonts w:ascii="Times New Roman" w:eastAsia="Times New Roman" w:hAnsi="Times New Roman" w:cs="Times New Roman"/>
          <w:sz w:val="22"/>
          <w:szCs w:val="28"/>
          <w:lang w:val="ru-RU" w:eastAsia="ru-RU"/>
        </w:rPr>
        <w:t>I</w:t>
      </w:r>
      <w:r w:rsidRPr="002725FA">
        <w:rPr>
          <w:rFonts w:ascii="Times New Roman" w:eastAsia="Times New Roman" w:hAnsi="Times New Roman" w:cs="Times New Roman"/>
          <w:sz w:val="22"/>
          <w:szCs w:val="28"/>
          <w:lang w:eastAsia="ru-RU"/>
        </w:rPr>
        <w:t xml:space="preserve"> скликання  </w:t>
      </w:r>
    </w:p>
    <w:p w:rsidR="002A27CA"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725FA">
        <w:rPr>
          <w:rFonts w:ascii="Times New Roman" w:eastAsia="Times New Roman" w:hAnsi="Times New Roman" w:cs="Times New Roman"/>
          <w:sz w:val="22"/>
          <w:szCs w:val="28"/>
          <w:lang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w:t>
      </w:r>
      <w:r w:rsidR="002725FA">
        <w:rPr>
          <w:rFonts w:ascii="Times New Roman" w:eastAsia="Times New Roman" w:hAnsi="Times New Roman" w:cs="Times New Roman"/>
          <w:sz w:val="22"/>
          <w:szCs w:val="28"/>
          <w:lang w:val="ru-RU" w:eastAsia="ru-RU"/>
        </w:rPr>
        <w:t>218</w:t>
      </w:r>
      <w:r w:rsidRPr="002A27CA">
        <w:rPr>
          <w:rFonts w:ascii="Times New Roman" w:eastAsia="Times New Roman" w:hAnsi="Times New Roman" w:cs="Times New Roman"/>
          <w:sz w:val="22"/>
          <w:szCs w:val="28"/>
          <w:lang w:val="ru-RU" w:eastAsia="ru-RU"/>
        </w:rPr>
        <w:t>-41/2024</w:t>
      </w:r>
    </w:p>
    <w:p w:rsidR="00984DBB" w:rsidRPr="009A7697" w:rsidRDefault="00984DBB" w:rsidP="002A27CA">
      <w:pPr>
        <w:widowControl/>
        <w:ind w:firstLine="567"/>
        <w:jc w:val="both"/>
        <w:rPr>
          <w:rFonts w:ascii="Times New Roman" w:eastAsia="Times New Roman" w:hAnsi="Times New Roman" w:cs="Times New Roman"/>
          <w:color w:val="000000" w:themeColor="text1"/>
          <w:sz w:val="28"/>
          <w:szCs w:val="28"/>
          <w:lang w:eastAsia="ru-RU"/>
        </w:rPr>
      </w:pPr>
      <w:r w:rsidRPr="009A7697">
        <w:rPr>
          <w:rFonts w:ascii="Times New Roman" w:eastAsia="Times New Roman" w:hAnsi="Times New Roman" w:cs="Times New Roman"/>
          <w:color w:val="000000" w:themeColor="text1"/>
          <w:sz w:val="28"/>
          <w:szCs w:val="28"/>
          <w:lang w:eastAsia="ru-RU"/>
        </w:rPr>
        <w:t>4.1. Зобов’язати  переможця земельних торгів укласти договір оренди гідротехнічних споруд</w:t>
      </w:r>
      <w:r w:rsidR="00753284" w:rsidRPr="009A7697">
        <w:rPr>
          <w:rFonts w:ascii="Times New Roman" w:eastAsia="Times New Roman" w:hAnsi="Times New Roman" w:cs="Times New Roman"/>
          <w:color w:val="000000" w:themeColor="text1"/>
          <w:sz w:val="28"/>
          <w:szCs w:val="28"/>
          <w:lang w:eastAsia="ru-RU"/>
        </w:rPr>
        <w:t xml:space="preserve"> відповідно до п</w:t>
      </w:r>
      <w:r w:rsidRPr="009A7697">
        <w:rPr>
          <w:rFonts w:ascii="Times New Roman" w:eastAsia="Times New Roman" w:hAnsi="Times New Roman" w:cs="Times New Roman"/>
          <w:color w:val="000000" w:themeColor="text1"/>
          <w:sz w:val="28"/>
          <w:szCs w:val="28"/>
          <w:lang w:eastAsia="ru-RU"/>
        </w:rPr>
        <w:t xml:space="preserve">останови </w:t>
      </w:r>
      <w:r w:rsidR="00753284" w:rsidRPr="009A7697">
        <w:rPr>
          <w:rFonts w:ascii="Times New Roman" w:eastAsia="Times New Roman" w:hAnsi="Times New Roman" w:cs="Times New Roman"/>
          <w:color w:val="000000" w:themeColor="text1"/>
          <w:sz w:val="28"/>
          <w:szCs w:val="28"/>
          <w:lang w:eastAsia="ru-RU"/>
        </w:rPr>
        <w:t xml:space="preserve">Кабінету </w:t>
      </w:r>
      <w:proofErr w:type="spellStart"/>
      <w:r w:rsidR="00753284" w:rsidRPr="009A7697">
        <w:rPr>
          <w:rFonts w:ascii="Times New Roman" w:eastAsia="Times New Roman" w:hAnsi="Times New Roman" w:cs="Times New Roman"/>
          <w:color w:val="000000" w:themeColor="text1"/>
          <w:sz w:val="28"/>
          <w:szCs w:val="28"/>
          <w:lang w:eastAsia="ru-RU"/>
        </w:rPr>
        <w:t>Міністрівів</w:t>
      </w:r>
      <w:proofErr w:type="spellEnd"/>
      <w:r w:rsidR="00753284" w:rsidRPr="009A7697">
        <w:rPr>
          <w:rFonts w:ascii="Times New Roman" w:eastAsia="Times New Roman" w:hAnsi="Times New Roman" w:cs="Times New Roman"/>
          <w:color w:val="000000" w:themeColor="text1"/>
          <w:sz w:val="28"/>
          <w:szCs w:val="28"/>
          <w:lang w:eastAsia="ru-RU"/>
        </w:rPr>
        <w:t xml:space="preserve"> України</w:t>
      </w:r>
      <w:r w:rsidRPr="009A7697">
        <w:rPr>
          <w:rFonts w:ascii="Times New Roman" w:eastAsia="Times New Roman" w:hAnsi="Times New Roman" w:cs="Times New Roman"/>
          <w:color w:val="000000" w:themeColor="text1"/>
          <w:sz w:val="28"/>
          <w:szCs w:val="28"/>
          <w:lang w:eastAsia="ru-RU"/>
        </w:rPr>
        <w:t xml:space="preserve"> </w:t>
      </w:r>
      <w:r w:rsidR="00753284" w:rsidRPr="009A7697">
        <w:rPr>
          <w:rFonts w:ascii="Times New Roman" w:eastAsia="Times New Roman" w:hAnsi="Times New Roman" w:cs="Times New Roman"/>
          <w:color w:val="000000" w:themeColor="text1"/>
          <w:sz w:val="28"/>
          <w:szCs w:val="28"/>
          <w:lang w:eastAsia="ru-RU"/>
        </w:rPr>
        <w:t>від 03 листопада 2023 р. № 1151.</w:t>
      </w:r>
    </w:p>
    <w:p w:rsidR="00EA35F2" w:rsidRDefault="00EA35F2" w:rsidP="00BD2822">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BD2822" w:rsidRPr="00BD2822" w:rsidRDefault="00BD2822" w:rsidP="002A27CA">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2A27CA" w:rsidRPr="002725FA" w:rsidRDefault="002A27CA" w:rsidP="002A27CA">
      <w:pPr>
        <w:pStyle w:val="aa"/>
        <w:tabs>
          <w:tab w:val="left" w:pos="567"/>
        </w:tabs>
        <w:ind w:left="360"/>
        <w:jc w:val="both"/>
        <w:rPr>
          <w:rFonts w:ascii="Times New Roman" w:eastAsia="Times New Roman" w:hAnsi="Times New Roman" w:cs="Times New Roman"/>
          <w:sz w:val="22"/>
          <w:szCs w:val="28"/>
          <w:lang w:eastAsia="ru-RU"/>
        </w:rPr>
      </w:pPr>
      <w:r w:rsidRPr="0043478F">
        <w:rPr>
          <w:rFonts w:ascii="Times New Roman" w:eastAsia="Times New Roman" w:hAnsi="Times New Roman" w:cs="Times New Roman"/>
          <w:sz w:val="28"/>
          <w:szCs w:val="28"/>
          <w:lang w:eastAsia="ru-RU"/>
        </w:rPr>
        <w:lastRenderedPageBreak/>
        <w:t xml:space="preserve">                                         </w:t>
      </w:r>
      <w:r w:rsidRPr="002725FA">
        <w:rPr>
          <w:rFonts w:ascii="Times New Roman" w:eastAsia="Times New Roman" w:hAnsi="Times New Roman" w:cs="Times New Roman"/>
          <w:sz w:val="22"/>
          <w:szCs w:val="28"/>
          <w:lang w:eastAsia="ru-RU"/>
        </w:rPr>
        <w:t xml:space="preserve">продовження </w:t>
      </w:r>
      <w:r w:rsidR="002725FA" w:rsidRPr="002725FA">
        <w:rPr>
          <w:rFonts w:ascii="Times New Roman" w:eastAsia="Times New Roman" w:hAnsi="Times New Roman" w:cs="Times New Roman"/>
          <w:sz w:val="22"/>
          <w:szCs w:val="28"/>
          <w:lang w:eastAsia="ru-RU"/>
        </w:rPr>
        <w:t>рішення</w:t>
      </w:r>
      <w:r w:rsidRPr="002725FA">
        <w:rPr>
          <w:rFonts w:ascii="Times New Roman" w:eastAsia="Times New Roman" w:hAnsi="Times New Roman" w:cs="Times New Roman"/>
          <w:sz w:val="22"/>
          <w:szCs w:val="28"/>
          <w:lang w:eastAsia="ru-RU"/>
        </w:rPr>
        <w:t xml:space="preserve"> </w:t>
      </w:r>
      <w:r w:rsidRPr="002A27CA">
        <w:rPr>
          <w:rFonts w:ascii="Times New Roman" w:eastAsia="Times New Roman" w:hAnsi="Times New Roman" w:cs="Times New Roman"/>
          <w:sz w:val="22"/>
          <w:szCs w:val="28"/>
          <w:lang w:val="ru-RU" w:eastAsia="ru-RU"/>
        </w:rPr>
        <w:t>XLI</w:t>
      </w:r>
      <w:r w:rsidRPr="002725FA">
        <w:rPr>
          <w:rFonts w:ascii="Times New Roman" w:eastAsia="Times New Roman" w:hAnsi="Times New Roman" w:cs="Times New Roman"/>
          <w:sz w:val="22"/>
          <w:szCs w:val="28"/>
          <w:lang w:eastAsia="ru-RU"/>
        </w:rPr>
        <w:t xml:space="preserve"> позачергової сесії  </w:t>
      </w:r>
      <w:r w:rsidRPr="002A27CA">
        <w:rPr>
          <w:rFonts w:ascii="Times New Roman" w:eastAsia="Times New Roman" w:hAnsi="Times New Roman" w:cs="Times New Roman"/>
          <w:sz w:val="22"/>
          <w:szCs w:val="28"/>
          <w:lang w:val="ru-RU" w:eastAsia="ru-RU"/>
        </w:rPr>
        <w:t>VI</w:t>
      </w:r>
      <w:r w:rsidRPr="002725FA">
        <w:rPr>
          <w:rFonts w:ascii="Times New Roman" w:eastAsia="Times New Roman" w:hAnsi="Times New Roman" w:cs="Times New Roman"/>
          <w:sz w:val="22"/>
          <w:szCs w:val="28"/>
          <w:lang w:eastAsia="ru-RU"/>
        </w:rPr>
        <w:t>І</w:t>
      </w:r>
      <w:r w:rsidRPr="002A27CA">
        <w:rPr>
          <w:rFonts w:ascii="Times New Roman" w:eastAsia="Times New Roman" w:hAnsi="Times New Roman" w:cs="Times New Roman"/>
          <w:sz w:val="22"/>
          <w:szCs w:val="28"/>
          <w:lang w:val="ru-RU" w:eastAsia="ru-RU"/>
        </w:rPr>
        <w:t>I</w:t>
      </w:r>
      <w:r w:rsidRPr="002725FA">
        <w:rPr>
          <w:rFonts w:ascii="Times New Roman" w:eastAsia="Times New Roman" w:hAnsi="Times New Roman" w:cs="Times New Roman"/>
          <w:sz w:val="22"/>
          <w:szCs w:val="28"/>
          <w:lang w:eastAsia="ru-RU"/>
        </w:rPr>
        <w:t xml:space="preserve"> скликання  </w:t>
      </w:r>
    </w:p>
    <w:p w:rsidR="009A7697" w:rsidRPr="002A27CA" w:rsidRDefault="002A27CA" w:rsidP="002A27CA">
      <w:pPr>
        <w:pStyle w:val="aa"/>
        <w:tabs>
          <w:tab w:val="left" w:pos="567"/>
        </w:tabs>
        <w:ind w:left="360"/>
        <w:jc w:val="both"/>
        <w:rPr>
          <w:rFonts w:ascii="Times New Roman" w:eastAsia="Times New Roman" w:hAnsi="Times New Roman" w:cs="Times New Roman"/>
          <w:sz w:val="22"/>
          <w:szCs w:val="28"/>
          <w:lang w:val="ru-RU" w:eastAsia="ru-RU"/>
        </w:rPr>
      </w:pPr>
      <w:r w:rsidRPr="002725FA">
        <w:rPr>
          <w:rFonts w:ascii="Times New Roman" w:eastAsia="Times New Roman" w:hAnsi="Times New Roman" w:cs="Times New Roman"/>
          <w:sz w:val="22"/>
          <w:szCs w:val="28"/>
          <w:lang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w:t>
      </w:r>
      <w:r w:rsidR="002725FA">
        <w:rPr>
          <w:rFonts w:ascii="Times New Roman" w:eastAsia="Times New Roman" w:hAnsi="Times New Roman" w:cs="Times New Roman"/>
          <w:sz w:val="22"/>
          <w:szCs w:val="28"/>
          <w:lang w:val="ru-RU" w:eastAsia="ru-RU"/>
        </w:rPr>
        <w:t>кої</w:t>
      </w:r>
      <w:proofErr w:type="spellEnd"/>
      <w:r w:rsidR="002725FA">
        <w:rPr>
          <w:rFonts w:ascii="Times New Roman" w:eastAsia="Times New Roman" w:hAnsi="Times New Roman" w:cs="Times New Roman"/>
          <w:sz w:val="22"/>
          <w:szCs w:val="28"/>
          <w:lang w:val="ru-RU" w:eastAsia="ru-RU"/>
        </w:rPr>
        <w:t xml:space="preserve"> </w:t>
      </w:r>
      <w:proofErr w:type="gramStart"/>
      <w:r w:rsidR="002725FA">
        <w:rPr>
          <w:rFonts w:ascii="Times New Roman" w:eastAsia="Times New Roman" w:hAnsi="Times New Roman" w:cs="Times New Roman"/>
          <w:sz w:val="22"/>
          <w:szCs w:val="28"/>
          <w:lang w:val="ru-RU" w:eastAsia="ru-RU"/>
        </w:rPr>
        <w:t>ради</w:t>
      </w:r>
      <w:proofErr w:type="gramEnd"/>
      <w:r w:rsidR="002725FA">
        <w:rPr>
          <w:rFonts w:ascii="Times New Roman" w:eastAsia="Times New Roman" w:hAnsi="Times New Roman" w:cs="Times New Roman"/>
          <w:sz w:val="22"/>
          <w:szCs w:val="28"/>
          <w:lang w:val="ru-RU" w:eastAsia="ru-RU"/>
        </w:rPr>
        <w:t xml:space="preserve"> </w:t>
      </w:r>
      <w:proofErr w:type="spellStart"/>
      <w:r w:rsidR="002725FA">
        <w:rPr>
          <w:rFonts w:ascii="Times New Roman" w:eastAsia="Times New Roman" w:hAnsi="Times New Roman" w:cs="Times New Roman"/>
          <w:sz w:val="22"/>
          <w:szCs w:val="28"/>
          <w:lang w:val="ru-RU" w:eastAsia="ru-RU"/>
        </w:rPr>
        <w:t>від</w:t>
      </w:r>
      <w:proofErr w:type="spellEnd"/>
      <w:r w:rsidR="002725FA">
        <w:rPr>
          <w:rFonts w:ascii="Times New Roman" w:eastAsia="Times New Roman" w:hAnsi="Times New Roman" w:cs="Times New Roman"/>
          <w:sz w:val="22"/>
          <w:szCs w:val="28"/>
          <w:lang w:val="ru-RU" w:eastAsia="ru-RU"/>
        </w:rPr>
        <w:t xml:space="preserve"> 02.08.2024 року № 218</w:t>
      </w:r>
      <w:r w:rsidRPr="002A27CA">
        <w:rPr>
          <w:rFonts w:ascii="Times New Roman" w:eastAsia="Times New Roman" w:hAnsi="Times New Roman" w:cs="Times New Roman"/>
          <w:sz w:val="22"/>
          <w:szCs w:val="28"/>
          <w:lang w:val="ru-RU" w:eastAsia="ru-RU"/>
        </w:rPr>
        <w:t>-41/2024</w:t>
      </w:r>
    </w:p>
    <w:p w:rsidR="00EA35F2" w:rsidRPr="00BD2822"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EA35F2" w:rsidRPr="009A7697" w:rsidRDefault="00EA35F2" w:rsidP="002A27CA">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7. </w:t>
      </w:r>
      <w:r w:rsidR="009A7697" w:rsidRPr="009A7697">
        <w:rPr>
          <w:rFonts w:ascii="Times New Roman" w:eastAsia="Times New Roman" w:hAnsi="Times New Roman" w:cs="Times New Roman"/>
          <w:sz w:val="28"/>
          <w:szCs w:val="28"/>
          <w:lang w:eastAsia="ru-RU"/>
        </w:rPr>
        <w:t xml:space="preserve">Уповноважити міського голову </w:t>
      </w:r>
      <w:proofErr w:type="spellStart"/>
      <w:r w:rsidR="009A7697" w:rsidRPr="009A7697">
        <w:rPr>
          <w:rFonts w:ascii="Times New Roman" w:eastAsia="Times New Roman" w:hAnsi="Times New Roman" w:cs="Times New Roman"/>
          <w:sz w:val="28"/>
          <w:szCs w:val="28"/>
          <w:lang w:eastAsia="ru-RU"/>
        </w:rPr>
        <w:t>Матейчука</w:t>
      </w:r>
      <w:proofErr w:type="spellEnd"/>
      <w:r w:rsidR="009A7697" w:rsidRPr="009A7697">
        <w:rPr>
          <w:rFonts w:ascii="Times New Roman" w:eastAsia="Times New Roman" w:hAnsi="Times New Roman" w:cs="Times New Roman"/>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w:t>
      </w:r>
      <w:r w:rsidRPr="00EA35F2">
        <w:rPr>
          <w:rFonts w:ascii="Times New Roman" w:eastAsia="Times New Roman" w:hAnsi="Times New Roman" w:cs="Times New Roman"/>
          <w:sz w:val="28"/>
          <w:szCs w:val="28"/>
          <w:lang w:eastAsia="ru-RU"/>
        </w:rPr>
        <w:t xml:space="preserve">, договір </w:t>
      </w:r>
      <w:r w:rsidR="00A617F4" w:rsidRPr="003226DF">
        <w:rPr>
          <w:rFonts w:ascii="Times New Roman" w:hAnsi="Times New Roman" w:cs="Times New Roman"/>
          <w:color w:val="000000"/>
          <w:sz w:val="28"/>
          <w:szCs w:val="28"/>
          <w:lang w:eastAsia="uk-UA" w:bidi="uk-UA"/>
        </w:rPr>
        <w:t>оренди землі в комплексі з розташованим на ній водним об’єктом</w:t>
      </w:r>
      <w:r w:rsidR="00A617F4">
        <w:rPr>
          <w:rFonts w:ascii="Times New Roman" w:eastAsia="Times New Roman" w:hAnsi="Times New Roman" w:cs="Times New Roman"/>
          <w:sz w:val="28"/>
          <w:szCs w:val="28"/>
          <w:lang w:eastAsia="ru-RU"/>
        </w:rPr>
        <w:t xml:space="preserve">, </w:t>
      </w:r>
      <w:r w:rsidRPr="00EA35F2">
        <w:rPr>
          <w:rFonts w:ascii="Times New Roman" w:eastAsia="Times New Roman" w:hAnsi="Times New Roman" w:cs="Times New Roman"/>
          <w:sz w:val="28"/>
          <w:szCs w:val="28"/>
          <w:lang w:eastAsia="ru-RU"/>
        </w:rPr>
        <w:t xml:space="preserve">право на яку </w:t>
      </w:r>
      <w:r w:rsidR="00A617F4">
        <w:rPr>
          <w:rFonts w:ascii="Times New Roman" w:eastAsia="Times New Roman" w:hAnsi="Times New Roman" w:cs="Times New Roman"/>
          <w:sz w:val="28"/>
          <w:szCs w:val="28"/>
          <w:lang w:eastAsia="ru-RU"/>
        </w:rPr>
        <w:t xml:space="preserve">виставляється на земельні торги, </w:t>
      </w:r>
      <w:r w:rsidR="00A617F4" w:rsidRPr="009A7697">
        <w:rPr>
          <w:rFonts w:ascii="Times New Roman" w:hAnsi="Times New Roman" w:cs="Times New Roman"/>
          <w:color w:val="1D1D1B"/>
          <w:sz w:val="28"/>
          <w:szCs w:val="28"/>
          <w:shd w:val="clear" w:color="auto" w:fill="FFFFFF"/>
        </w:rPr>
        <w:t>договір користування на умовах оренди гідротехнічною спорудою </w:t>
      </w:r>
      <w:r w:rsidR="00556858" w:rsidRPr="009A7697">
        <w:rPr>
          <w:rFonts w:ascii="Times New Roman" w:hAnsi="Times New Roman" w:cs="Times New Roman"/>
          <w:color w:val="1D1D1B"/>
          <w:sz w:val="28"/>
          <w:szCs w:val="28"/>
          <w:shd w:val="clear" w:color="auto" w:fill="FFFFFF"/>
        </w:rPr>
        <w:t>.</w:t>
      </w:r>
    </w:p>
    <w:p w:rsidR="00EA35F2" w:rsidRPr="00EA35F2" w:rsidRDefault="009A7697" w:rsidP="002A27CA">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Орендарю</w:t>
      </w:r>
      <w:r w:rsidR="00EA35F2" w:rsidRPr="00EA35F2">
        <w:rPr>
          <w:rFonts w:ascii="Times New Roman" w:eastAsia="Times New Roman" w:hAnsi="Times New Roman" w:cs="Times New Roman"/>
          <w:sz w:val="28"/>
          <w:szCs w:val="28"/>
          <w:lang w:eastAsia="ru-RU"/>
        </w:rPr>
        <w:t xml:space="preserve"> викори</w:t>
      </w:r>
      <w:r>
        <w:rPr>
          <w:rFonts w:ascii="Times New Roman" w:eastAsia="Times New Roman" w:hAnsi="Times New Roman" w:cs="Times New Roman"/>
          <w:sz w:val="28"/>
          <w:szCs w:val="28"/>
          <w:lang w:eastAsia="ru-RU"/>
        </w:rPr>
        <w:t>стовувати земельну ділянку</w:t>
      </w:r>
      <w:r w:rsidR="00EA35F2" w:rsidRPr="00EA35F2">
        <w:rPr>
          <w:rFonts w:ascii="Times New Roman" w:eastAsia="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EA35F2" w:rsidRPr="00EA35F2">
        <w:rPr>
          <w:rFonts w:ascii="Times New Roman" w:eastAsia="Times New Roman" w:hAnsi="Times New Roman" w:cs="Times New Roman"/>
          <w:sz w:val="28"/>
          <w:szCs w:val="28"/>
          <w:lang w:eastAsia="ru-RU"/>
        </w:rPr>
        <w:t>Держгеонадрами</w:t>
      </w:r>
      <w:proofErr w:type="spellEnd"/>
      <w:r w:rsidR="00EA35F2" w:rsidRPr="00EA35F2">
        <w:rPr>
          <w:rFonts w:ascii="Times New Roman" w:eastAsia="Times New Roman" w:hAnsi="Times New Roman" w:cs="Times New Roman"/>
          <w:sz w:val="28"/>
          <w:szCs w:val="28"/>
          <w:lang w:eastAsia="ru-RU"/>
        </w:rPr>
        <w:t>.</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 xml:space="preserve">9.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10.  Дане рішення набуває чинності з моменту оприлюднення.</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sidRPr="00EA35F2">
        <w:rPr>
          <w:rFonts w:ascii="Times New Roman" w:eastAsia="Times New Roman" w:hAnsi="Times New Roman" w:cs="Times New Roman"/>
          <w:color w:val="000000"/>
          <w:sz w:val="28"/>
          <w:szCs w:val="28"/>
          <w:lang w:eastAsia="ru-RU"/>
        </w:rPr>
        <w:tab/>
        <w:t>11. Організацію виконання</w:t>
      </w:r>
      <w:r w:rsidR="00556858">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A35F2" w:rsidRPr="00EA35F2" w:rsidRDefault="00EA35F2" w:rsidP="002A27CA">
      <w:pPr>
        <w:widowControl/>
        <w:tabs>
          <w:tab w:val="left" w:pos="567"/>
          <w:tab w:val="left" w:pos="709"/>
        </w:tabs>
        <w:autoSpaceDE w:val="0"/>
        <w:autoSpaceDN w:val="0"/>
        <w:adjustRightInd w:val="0"/>
        <w:jc w:val="both"/>
        <w:rPr>
          <w:rFonts w:ascii="Times New Roman" w:eastAsia="Times New Roman" w:hAnsi="Times New Roman" w:cs="Times New Roman"/>
          <w:bCs/>
          <w:sz w:val="28"/>
          <w:szCs w:val="28"/>
          <w:lang w:eastAsia="ru-RU"/>
        </w:rPr>
      </w:pPr>
      <w:r w:rsidRPr="00EA35F2">
        <w:rPr>
          <w:rFonts w:ascii="Times New Roman" w:eastAsia="Times New Roman" w:hAnsi="Times New Roman" w:cs="Times New Roman"/>
          <w:color w:val="000000"/>
          <w:sz w:val="28"/>
          <w:szCs w:val="28"/>
          <w:lang w:eastAsia="ru-RU"/>
        </w:rPr>
        <w:tab/>
        <w:t>12.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195CB1" w:rsidRDefault="00195CB1" w:rsidP="003226DF">
      <w:pPr>
        <w:widowControl/>
        <w:ind w:firstLine="708"/>
        <w:jc w:val="both"/>
        <w:rPr>
          <w:rFonts w:ascii="Times New Roman" w:eastAsia="Times New Roman" w:hAnsi="Times New Roman" w:cs="Times New Roman"/>
          <w:lang w:eastAsia="ru-RU"/>
        </w:rPr>
      </w:pPr>
    </w:p>
    <w:p w:rsidR="002725FA" w:rsidRPr="002725FA" w:rsidRDefault="002725FA" w:rsidP="002725FA">
      <w:pPr>
        <w:jc w:val="both"/>
        <w:rPr>
          <w:rFonts w:ascii="Times New Roman" w:hAnsi="Times New Roman" w:cs="Times New Roman"/>
          <w:b/>
          <w:sz w:val="28"/>
          <w:szCs w:val="28"/>
        </w:rPr>
      </w:pPr>
      <w:proofErr w:type="spellStart"/>
      <w:r w:rsidRPr="002725FA">
        <w:rPr>
          <w:rFonts w:ascii="Times New Roman" w:hAnsi="Times New Roman" w:cs="Times New Roman"/>
          <w:b/>
          <w:sz w:val="28"/>
          <w:szCs w:val="28"/>
        </w:rPr>
        <w:t>Сторожинецький</w:t>
      </w:r>
      <w:proofErr w:type="spellEnd"/>
      <w:r w:rsidRPr="002725FA">
        <w:rPr>
          <w:rFonts w:ascii="Times New Roman" w:hAnsi="Times New Roman" w:cs="Times New Roman"/>
          <w:b/>
          <w:sz w:val="28"/>
          <w:szCs w:val="28"/>
        </w:rPr>
        <w:t xml:space="preserve"> міський голова                            Ігор МАТЕЙЧУК</w:t>
      </w:r>
    </w:p>
    <w:p w:rsidR="002725FA" w:rsidRPr="002725FA" w:rsidRDefault="002725FA" w:rsidP="002725FA">
      <w:pPr>
        <w:jc w:val="both"/>
        <w:rPr>
          <w:rFonts w:ascii="Times New Roman" w:hAnsi="Times New Roman" w:cs="Times New Roman"/>
          <w:b/>
          <w:sz w:val="28"/>
          <w:szCs w:val="28"/>
        </w:rPr>
      </w:pPr>
    </w:p>
    <w:p w:rsidR="007938C9" w:rsidRDefault="007938C9"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p>
    <w:p w:rsidR="00212A0F" w:rsidRDefault="00212A0F" w:rsidP="003226DF">
      <w:pPr>
        <w:widowControl/>
        <w:ind w:firstLine="708"/>
        <w:jc w:val="both"/>
        <w:rPr>
          <w:rFonts w:ascii="Times New Roman" w:eastAsia="Times New Roman" w:hAnsi="Times New Roman" w:cs="Times New Roman"/>
          <w:lang w:eastAsia="ru-RU"/>
        </w:rPr>
      </w:pPr>
      <w:bookmarkStart w:id="7" w:name="_GoBack"/>
      <w:bookmarkEnd w:id="7"/>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7938C9" w:rsidRDefault="007938C9" w:rsidP="003226DF">
      <w:pPr>
        <w:widowControl/>
        <w:ind w:firstLine="708"/>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9A7697" w:rsidRPr="009A7697" w:rsidRDefault="003226DF" w:rsidP="009A7697">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sidR="00E71688">
        <w:rPr>
          <w:rFonts w:ascii="Times New Roman" w:eastAsia="Times New Roman" w:hAnsi="Times New Roman" w:cs="Times New Roman"/>
          <w:lang w:eastAsia="ru-RU"/>
        </w:rPr>
        <w:t xml:space="preserve">         </w:t>
      </w:r>
      <w:r w:rsidR="009A7697">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до </w:t>
      </w:r>
      <w:r w:rsidR="007938C9">
        <w:rPr>
          <w:rFonts w:ascii="Times New Roman" w:eastAsia="Times New Roman" w:hAnsi="Times New Roman" w:cs="Times New Roman"/>
          <w:lang w:eastAsia="ru-RU"/>
        </w:rPr>
        <w:t>рішення</w:t>
      </w:r>
      <w:r w:rsidR="009A7697" w:rsidRPr="009A7697">
        <w:rPr>
          <w:rFonts w:ascii="Times New Roman" w:eastAsia="Times New Roman" w:hAnsi="Times New Roman" w:cs="Times New Roman"/>
          <w:lang w:eastAsia="ru-RU"/>
        </w:rPr>
        <w:t xml:space="preserve"> XLI позачергової сесії  VIІI скликання  </w:t>
      </w:r>
    </w:p>
    <w:p w:rsidR="003226DF" w:rsidRPr="009A7697" w:rsidRDefault="009A7697" w:rsidP="009A7697">
      <w:pPr>
        <w:widowControl/>
        <w:jc w:val="center"/>
        <w:rPr>
          <w:rFonts w:ascii="Times New Roman" w:eastAsia="Times New Roman" w:hAnsi="Times New Roman" w:cs="Times New Roman"/>
          <w:lang w:eastAsia="uk-UA"/>
        </w:rPr>
      </w:pPr>
      <w:r w:rsidRPr="009A76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A7697">
        <w:rPr>
          <w:rFonts w:ascii="Times New Roman" w:eastAsia="Times New Roman" w:hAnsi="Times New Roman" w:cs="Times New Roman"/>
          <w:lang w:eastAsia="ru-RU"/>
        </w:rPr>
        <w:t xml:space="preserve">    </w:t>
      </w:r>
      <w:proofErr w:type="spellStart"/>
      <w:r w:rsidRPr="009A7697">
        <w:rPr>
          <w:rFonts w:ascii="Times New Roman" w:eastAsia="Times New Roman" w:hAnsi="Times New Roman" w:cs="Times New Roman"/>
          <w:lang w:eastAsia="ru-RU"/>
        </w:rPr>
        <w:t>Сторожинецької</w:t>
      </w:r>
      <w:proofErr w:type="spellEnd"/>
      <w:r w:rsidRPr="009A7697">
        <w:rPr>
          <w:rFonts w:ascii="Times New Roman" w:eastAsia="Times New Roman" w:hAnsi="Times New Roman" w:cs="Times New Roman"/>
          <w:lang w:eastAsia="ru-RU"/>
        </w:rPr>
        <w:t xml:space="preserve"> міської ради від 02.08.2024 року № </w:t>
      </w:r>
      <w:r w:rsidR="007938C9">
        <w:rPr>
          <w:rFonts w:ascii="Times New Roman" w:eastAsia="Times New Roman" w:hAnsi="Times New Roman" w:cs="Times New Roman"/>
          <w:lang w:eastAsia="ru-RU"/>
        </w:rPr>
        <w:t>218</w:t>
      </w:r>
      <w:r w:rsidRPr="009A7697">
        <w:rPr>
          <w:rFonts w:ascii="Times New Roman" w:eastAsia="Times New Roman" w:hAnsi="Times New Roman" w:cs="Times New Roman"/>
          <w:lang w:eastAsia="ru-RU"/>
        </w:rPr>
        <w:t>-41/2024</w:t>
      </w:r>
      <w:r w:rsidR="003226DF" w:rsidRPr="003226DF">
        <w:rPr>
          <w:rFonts w:ascii="Times New Roman" w:eastAsia="Times New Roman" w:hAnsi="Times New Roman" w:cs="Times New Roman"/>
          <w:lang w:eastAsia="uk-UA"/>
        </w:rPr>
        <w:tab/>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9A7697">
        <w:rPr>
          <w:rFonts w:ascii="Times New Roman" w:eastAsia="Times New Roman" w:hAnsi="Times New Roman" w:cs="Times New Roman"/>
          <w:sz w:val="28"/>
          <w:szCs w:val="28"/>
          <w:lang w:eastAsia="ru-RU"/>
        </w:rPr>
        <w:t xml:space="preserve"> 29</w:t>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50"/>
      </w:tblGrid>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Організатор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proofErr w:type="spellStart"/>
            <w:r w:rsidRPr="00195CB1">
              <w:rPr>
                <w:rFonts w:ascii="Times New Roman" w:eastAsia="Times New Roman" w:hAnsi="Times New Roman" w:cs="Times New Roman"/>
                <w:sz w:val="28"/>
                <w:szCs w:val="28"/>
                <w:lang w:eastAsia="ru-RU"/>
              </w:rPr>
              <w:t>Сторожинецька</w:t>
            </w:r>
            <w:proofErr w:type="spellEnd"/>
            <w:r w:rsidRPr="00195CB1">
              <w:rPr>
                <w:rFonts w:ascii="Times New Roman" w:eastAsia="Times New Roman" w:hAnsi="Times New Roman" w:cs="Times New Roman"/>
                <w:sz w:val="28"/>
                <w:szCs w:val="28"/>
                <w:lang w:eastAsia="ru-RU"/>
              </w:rPr>
              <w:t xml:space="preserve"> міська рада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Назва лота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Земельна ділянка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Право, яке виставляється на аукціон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Оренда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Місцезнаходження земельної ділянки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CD6BF3" w:rsidRPr="00195CB1" w:rsidRDefault="00195CB1" w:rsidP="00195CB1">
            <w:pPr>
              <w:widowControl/>
              <w:ind w:right="-143"/>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 xml:space="preserve">Чернівецька область, Чернівецький </w:t>
            </w:r>
            <w:r w:rsidR="009A7697">
              <w:rPr>
                <w:rFonts w:ascii="Times New Roman" w:eastAsia="Times New Roman" w:hAnsi="Times New Roman" w:cs="Times New Roman"/>
                <w:sz w:val="28"/>
                <w:szCs w:val="28"/>
                <w:lang w:eastAsia="ru-RU"/>
              </w:rPr>
              <w:t>район, за межами м. Сторожинець</w:t>
            </w:r>
            <w:r w:rsidRPr="00195CB1">
              <w:rPr>
                <w:rFonts w:ascii="Times New Roman" w:eastAsia="Times New Roman" w:hAnsi="Times New Roman" w:cs="Times New Roman"/>
                <w:sz w:val="28"/>
                <w:szCs w:val="28"/>
                <w:lang w:eastAsia="ru-RU"/>
              </w:rPr>
              <w:t xml:space="preserve"> </w:t>
            </w:r>
            <w:r w:rsidR="00CD6BF3" w:rsidRPr="009A7697">
              <w:rPr>
                <w:rFonts w:ascii="Times New Roman" w:eastAsia="Times New Roman" w:hAnsi="Times New Roman" w:cs="Times New Roman"/>
                <w:sz w:val="28"/>
                <w:szCs w:val="28"/>
                <w:lang w:eastAsia="ru-RU"/>
              </w:rPr>
              <w:t>по вул. Буковинська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Кадастровий номер</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2F4362">
            <w:pPr>
              <w:widowControl/>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7324510100:02:003:001</w:t>
            </w:r>
            <w:r w:rsidR="00556858">
              <w:rPr>
                <w:rFonts w:ascii="Times New Roman" w:eastAsia="Times New Roman" w:hAnsi="Times New Roman" w:cs="Times New Roman"/>
                <w:sz w:val="28"/>
                <w:szCs w:val="28"/>
                <w:lang w:eastAsia="ru-RU"/>
              </w:rPr>
              <w:t>7</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Площа, га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556858" w:rsidP="00195CB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1,5992</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Цільове призначення</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jc w:val="both"/>
              <w:rPr>
                <w:rFonts w:ascii="Times New Roman" w:eastAsia="Times New Roman" w:hAnsi="Times New Roman" w:cs="Times New Roman"/>
                <w:sz w:val="28"/>
                <w:szCs w:val="28"/>
                <w:lang w:eastAsia="ru-RU"/>
              </w:rPr>
            </w:pPr>
            <w:r w:rsidRPr="002F4362">
              <w:rPr>
                <w:rFonts w:ascii="Times New Roman" w:hAnsi="Times New Roman" w:cs="Times New Roman"/>
                <w:color w:val="000000"/>
                <w:sz w:val="28"/>
                <w:lang w:eastAsia="uk-UA" w:bidi="uk-UA"/>
              </w:rPr>
              <w:t>10.07 Для рибогосподарських потреб</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Тип власності</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Комунальна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Обтяження/обмеження/сервітути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Термін дії права оренди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DF2C2D" w:rsidP="00195CB1">
            <w:pPr>
              <w:widowControl/>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195CB1" w:rsidRPr="00195CB1">
              <w:rPr>
                <w:rFonts w:ascii="Times New Roman" w:eastAsia="Times New Roman" w:hAnsi="Times New Roman" w:cs="Times New Roman"/>
                <w:color w:val="000000"/>
                <w:sz w:val="28"/>
                <w:szCs w:val="28"/>
                <w:lang w:eastAsia="ru-RU"/>
              </w:rPr>
              <w:t xml:space="preserve"> років</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 xml:space="preserve">Нормативна грошова оцінка земельної ділянки, грн.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195CB1" w:rsidRPr="00195CB1" w:rsidRDefault="009A7697" w:rsidP="00195CB1">
            <w:pPr>
              <w:widowControl/>
              <w:rPr>
                <w:rFonts w:ascii="Times New Roman" w:eastAsia="Times New Roman" w:hAnsi="Times New Roman" w:cs="Times New Roman"/>
                <w:sz w:val="28"/>
                <w:szCs w:val="28"/>
                <w:lang w:eastAsia="ru-RU"/>
              </w:rPr>
            </w:pPr>
            <w:r w:rsidRPr="009A7697">
              <w:rPr>
                <w:rFonts w:ascii="Times New Roman CYR" w:eastAsia="Times New Roman" w:hAnsi="Times New Roman CYR" w:cs="Times New Roman CYR"/>
                <w:bCs/>
                <w:color w:val="000000" w:themeColor="text1"/>
                <w:sz w:val="28"/>
                <w:szCs w:val="28"/>
                <w:lang w:eastAsia="ru-RU"/>
              </w:rPr>
              <w:t xml:space="preserve">36 551,88 </w:t>
            </w:r>
            <w:r w:rsidR="00195CB1" w:rsidRPr="009A7697">
              <w:rPr>
                <w:rFonts w:ascii="Times New Roman CYR" w:eastAsia="Times New Roman" w:hAnsi="Times New Roman CYR" w:cs="Times New Roman CYR"/>
                <w:bCs/>
                <w:color w:val="000000" w:themeColor="text1"/>
                <w:sz w:val="28"/>
                <w:szCs w:val="28"/>
                <w:lang w:eastAsia="ru-RU"/>
              </w:rPr>
              <w:t>грн</w:t>
            </w:r>
            <w:r w:rsidR="00195CB1">
              <w:rPr>
                <w:rFonts w:ascii="Times New Roman CYR" w:eastAsia="Times New Roman" w:hAnsi="Times New Roman CYR" w:cs="Times New Roman CYR"/>
                <w:bCs/>
                <w:color w:val="000000"/>
                <w:sz w:val="28"/>
                <w:szCs w:val="28"/>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Стартова ціна продажу права оренди лота,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943D81" w:rsidRDefault="00195CB1" w:rsidP="00195CB1">
            <w:pPr>
              <w:widowControl/>
              <w:rPr>
                <w:rFonts w:ascii="Times New Roman" w:eastAsia="Times New Roman" w:hAnsi="Times New Roman" w:cs="Times New Roman"/>
                <w:sz w:val="28"/>
                <w:szCs w:val="28"/>
                <w:lang w:eastAsia="ru-RU"/>
              </w:rPr>
            </w:pPr>
            <w:r w:rsidRPr="00943D81">
              <w:rPr>
                <w:rFonts w:ascii="Times New Roman" w:eastAsia="Times New Roman" w:hAnsi="Times New Roman" w:cs="Times New Roman"/>
                <w:sz w:val="28"/>
                <w:szCs w:val="28"/>
                <w:lang w:eastAsia="ru-RU"/>
              </w:rPr>
              <w:t xml:space="preserve">12 % - </w:t>
            </w:r>
            <w:r w:rsidR="009A7697" w:rsidRPr="00943D81">
              <w:rPr>
                <w:rFonts w:ascii="Times New Roman" w:eastAsia="Times New Roman" w:hAnsi="Times New Roman" w:cs="Times New Roman"/>
                <w:sz w:val="28"/>
                <w:szCs w:val="28"/>
                <w:lang w:eastAsia="ru-RU"/>
              </w:rPr>
              <w:t xml:space="preserve">4 386,23 </w:t>
            </w:r>
            <w:r w:rsidR="00E12ABA" w:rsidRPr="00943D81">
              <w:rPr>
                <w:rFonts w:ascii="Times New Roman" w:eastAsia="Times New Roman" w:hAnsi="Times New Roman" w:cs="Times New Roman"/>
                <w:sz w:val="28"/>
                <w:szCs w:val="28"/>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Мінімальний крок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5A3797" w:rsidRPr="00943D81" w:rsidRDefault="00F11978" w:rsidP="00CC1AAD">
            <w:pPr>
              <w:widowControl/>
              <w:rPr>
                <w:rFonts w:ascii="Times New Roman" w:eastAsia="Times New Roman" w:hAnsi="Times New Roman" w:cs="Times New Roman"/>
                <w:sz w:val="28"/>
                <w:szCs w:val="28"/>
                <w:lang w:eastAsia="ru-RU"/>
              </w:rPr>
            </w:pPr>
            <w:r w:rsidRPr="00943D81">
              <w:rPr>
                <w:rFonts w:ascii="Times New Roman" w:eastAsia="Times New Roman" w:hAnsi="Times New Roman" w:cs="Times New Roman"/>
                <w:sz w:val="28"/>
                <w:szCs w:val="28"/>
                <w:lang w:eastAsia="ru-RU"/>
              </w:rPr>
              <w:t xml:space="preserve">1% - </w:t>
            </w:r>
            <w:r w:rsidR="009A7697" w:rsidRPr="00943D81">
              <w:rPr>
                <w:rFonts w:ascii="Times New Roman" w:eastAsia="Times New Roman" w:hAnsi="Times New Roman" w:cs="Times New Roman"/>
                <w:sz w:val="28"/>
                <w:szCs w:val="28"/>
                <w:lang w:eastAsia="ru-RU"/>
              </w:rPr>
              <w:t>43</w:t>
            </w:r>
            <w:r w:rsidR="005A3797" w:rsidRPr="00943D81">
              <w:rPr>
                <w:rFonts w:ascii="Times New Roman" w:eastAsia="Times New Roman" w:hAnsi="Times New Roman" w:cs="Times New Roman"/>
                <w:sz w:val="28"/>
                <w:szCs w:val="28"/>
                <w:lang w:eastAsia="ru-RU"/>
              </w:rPr>
              <w:t>,</w:t>
            </w:r>
            <w:r w:rsidR="009A7697" w:rsidRPr="00943D81">
              <w:rPr>
                <w:rFonts w:ascii="Times New Roman" w:eastAsia="Times New Roman" w:hAnsi="Times New Roman" w:cs="Times New Roman"/>
                <w:sz w:val="28"/>
                <w:szCs w:val="28"/>
                <w:lang w:eastAsia="ru-RU"/>
              </w:rPr>
              <w:t>86</w:t>
            </w:r>
            <w:r w:rsidR="00895A4F" w:rsidRPr="00943D81">
              <w:rPr>
                <w:rFonts w:ascii="Times New Roman" w:eastAsia="Times New Roman" w:hAnsi="Times New Roman" w:cs="Times New Roman"/>
                <w:sz w:val="28"/>
                <w:szCs w:val="28"/>
                <w:lang w:eastAsia="ru-RU"/>
              </w:rPr>
              <w:t xml:space="preserve"> </w:t>
            </w:r>
            <w:r w:rsidRPr="00943D81">
              <w:rPr>
                <w:rFonts w:ascii="Times New Roman" w:eastAsia="Times New Roman" w:hAnsi="Times New Roman" w:cs="Times New Roman"/>
                <w:sz w:val="28"/>
                <w:szCs w:val="28"/>
                <w:lang w:eastAsia="ru-RU"/>
              </w:rPr>
              <w:t xml:space="preserve">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Розмір реєстраційного внеску,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5A3797" w:rsidP="00195CB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195CB1" w:rsidRPr="00195CB1">
              <w:rPr>
                <w:rFonts w:ascii="Times New Roman" w:eastAsia="Times New Roman" w:hAnsi="Times New Roman" w:cs="Times New Roman"/>
                <w:sz w:val="28"/>
                <w:szCs w:val="28"/>
                <w:lang w:eastAsia="ru-RU"/>
              </w:rPr>
              <w:t>,00</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Сума витрат (видатків), здійснених на підготовку лота, що підлягає відшкодуванню Переможцем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2F4362" w:rsidRPr="00E70C80" w:rsidRDefault="002F4362"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xml:space="preserve">технічна документація про нормативну грошову оцінку </w:t>
            </w:r>
          </w:p>
          <w:p w:rsidR="00195CB1"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xml:space="preserve"> - 4 500 грн.</w:t>
            </w:r>
          </w:p>
          <w:p w:rsidR="00E70C80" w:rsidRPr="00E70C80" w:rsidRDefault="00CD6BF3" w:rsidP="002F4362">
            <w:pPr>
              <w:widowControl/>
              <w:rPr>
                <w:rFonts w:ascii="Times New Roman" w:eastAsia="Times New Roman" w:hAnsi="Times New Roman" w:cs="Times New Roman"/>
                <w:sz w:val="26"/>
                <w:szCs w:val="26"/>
                <w:lang w:eastAsia="ru-RU"/>
              </w:rPr>
            </w:pPr>
            <w:r w:rsidRPr="00CD6BF3">
              <w:rPr>
                <w:rFonts w:ascii="Times New Roman" w:eastAsia="Times New Roman" w:hAnsi="Times New Roman" w:cs="Times New Roman"/>
                <w:sz w:val="26"/>
                <w:szCs w:val="26"/>
                <w:lang w:eastAsia="ru-RU"/>
              </w:rPr>
              <w:t xml:space="preserve">Паспорт водного об’єкту  </w:t>
            </w:r>
            <w:r w:rsidR="00E70C80" w:rsidRPr="00E70C80">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в</w:t>
            </w:r>
            <w:r w:rsidRPr="00CD6BF3">
              <w:rPr>
                <w:rFonts w:ascii="Times New Roman" w:eastAsia="Times New Roman" w:hAnsi="Times New Roman" w:cs="Times New Roman"/>
                <w:sz w:val="26"/>
                <w:szCs w:val="26"/>
                <w:lang w:eastAsia="ru-RU"/>
              </w:rPr>
              <w:t>имірювання показників якості води</w:t>
            </w:r>
            <w:r w:rsidR="00E70C80" w:rsidRPr="00E70C80">
              <w:rPr>
                <w:rFonts w:ascii="Times New Roman" w:eastAsia="Times New Roman" w:hAnsi="Times New Roman" w:cs="Times New Roman"/>
                <w:sz w:val="26"/>
                <w:szCs w:val="26"/>
                <w:lang w:eastAsia="ru-RU"/>
              </w:rPr>
              <w:t>:</w:t>
            </w:r>
          </w:p>
          <w:p w:rsidR="00E70C80"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0,3563 га – 5 050,00 грн. -9 934,36 грн.</w:t>
            </w:r>
          </w:p>
          <w:p w:rsidR="00E70C80" w:rsidRPr="00E70C80" w:rsidRDefault="00E70C80" w:rsidP="002F4362">
            <w:pPr>
              <w:widowControl/>
              <w:rPr>
                <w:rFonts w:ascii="Times New Roman" w:eastAsia="Times New Roman" w:hAnsi="Times New Roman" w:cs="Times New Roman"/>
                <w:sz w:val="26"/>
                <w:szCs w:val="26"/>
                <w:lang w:eastAsia="ru-RU"/>
              </w:rPr>
            </w:pPr>
            <w:r w:rsidRPr="00E70C80">
              <w:rPr>
                <w:rFonts w:ascii="Times New Roman" w:eastAsia="Times New Roman" w:hAnsi="Times New Roman" w:cs="Times New Roman"/>
                <w:sz w:val="26"/>
                <w:szCs w:val="26"/>
                <w:lang w:eastAsia="ru-RU"/>
              </w:rPr>
              <w:t>–  0,3365 га – 5 050,00 грн. -9 934,36 грн.</w:t>
            </w:r>
          </w:p>
          <w:p w:rsidR="00E70C80" w:rsidRPr="00195CB1" w:rsidRDefault="00E70C80" w:rsidP="002F4362">
            <w:pPr>
              <w:widowControl/>
              <w:rPr>
                <w:rFonts w:ascii="Times New Roman" w:eastAsia="Times New Roman" w:hAnsi="Times New Roman" w:cs="Times New Roman"/>
                <w:sz w:val="28"/>
                <w:szCs w:val="28"/>
                <w:lang w:eastAsia="ru-RU"/>
              </w:rPr>
            </w:pPr>
            <w:r w:rsidRPr="00E70C80">
              <w:rPr>
                <w:rFonts w:ascii="Times New Roman" w:eastAsia="Times New Roman" w:hAnsi="Times New Roman" w:cs="Times New Roman"/>
                <w:sz w:val="26"/>
                <w:szCs w:val="26"/>
                <w:lang w:eastAsia="ru-RU"/>
              </w:rPr>
              <w:t>–  0,1092  га – 5 050,00 грн. -9 934,36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Дата проведення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195CB1" w:rsidP="00195CB1">
            <w:pPr>
              <w:widowControl/>
              <w:rPr>
                <w:rFonts w:ascii="Times New Roman" w:eastAsia="Times New Roman" w:hAnsi="Times New Roman" w:cs="Times New Roman"/>
                <w:sz w:val="28"/>
                <w:szCs w:val="28"/>
                <w:lang w:eastAsia="ru-RU"/>
              </w:rPr>
            </w:pPr>
            <w:r w:rsidRPr="00195CB1">
              <w:rPr>
                <w:rFonts w:ascii="Times New Roman" w:eastAsia="Times New Roman" w:hAnsi="Times New Roman" w:cs="Times New Roman"/>
                <w:sz w:val="28"/>
                <w:szCs w:val="28"/>
                <w:lang w:eastAsia="ru-RU"/>
              </w:rPr>
              <w:t>Інші документи та матеріали на лот</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195CB1" w:rsidRDefault="00450582" w:rsidP="008C07B5">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витяг з ДЗК, витяг з ДР</w:t>
            </w:r>
            <w:r w:rsidR="00DB0241">
              <w:rPr>
                <w:rFonts w:ascii="Times New Roman" w:eastAsia="Times New Roman" w:hAnsi="Times New Roman" w:cs="Times New Roman"/>
                <w:sz w:val="28"/>
                <w:szCs w:val="28"/>
                <w:lang w:eastAsia="ru-RU"/>
              </w:rPr>
              <w:t>РП, водний паспорт, витяг з НГО, рішення №103-20/2022 від 15.07.2022 року, рішення № 201-32/2023 від 1</w:t>
            </w:r>
            <w:r w:rsidR="00C127F1">
              <w:rPr>
                <w:rFonts w:ascii="Times New Roman" w:eastAsia="Times New Roman" w:hAnsi="Times New Roman" w:cs="Times New Roman"/>
                <w:sz w:val="28"/>
                <w:szCs w:val="28"/>
                <w:lang w:eastAsia="ru-RU"/>
              </w:rPr>
              <w:t xml:space="preserve">1.09.2023 року, рішення № </w:t>
            </w:r>
            <w:r w:rsidR="008C07B5">
              <w:rPr>
                <w:rFonts w:ascii="Times New Roman" w:eastAsia="Times New Roman" w:hAnsi="Times New Roman" w:cs="Times New Roman"/>
                <w:sz w:val="28"/>
                <w:szCs w:val="28"/>
                <w:lang w:eastAsia="ru-RU"/>
              </w:rPr>
              <w:t>218</w:t>
            </w:r>
            <w:r w:rsidR="00C127F1">
              <w:rPr>
                <w:rFonts w:ascii="Times New Roman" w:eastAsia="Times New Roman" w:hAnsi="Times New Roman" w:cs="Times New Roman"/>
                <w:sz w:val="28"/>
                <w:szCs w:val="28"/>
                <w:lang w:eastAsia="ru-RU"/>
              </w:rPr>
              <w:t>-41/2024 від 02.08</w:t>
            </w:r>
            <w:r w:rsidR="00DB0241">
              <w:rPr>
                <w:rFonts w:ascii="Times New Roman" w:eastAsia="Times New Roman" w:hAnsi="Times New Roman" w:cs="Times New Roman"/>
                <w:sz w:val="28"/>
                <w:szCs w:val="28"/>
                <w:lang w:eastAsia="ru-RU"/>
              </w:rPr>
              <w:t>.2024 року</w:t>
            </w:r>
          </w:p>
        </w:tc>
      </w:tr>
    </w:tbl>
    <w:p w:rsidR="00F11978" w:rsidRDefault="00F11978" w:rsidP="00CD6BF3">
      <w:pPr>
        <w:widowControl/>
        <w:jc w:val="both"/>
        <w:rPr>
          <w:rFonts w:ascii="Times New Roman" w:eastAsia="Times New Roman" w:hAnsi="Times New Roman" w:cs="Times New Roman"/>
          <w:sz w:val="28"/>
          <w:szCs w:val="28"/>
          <w:lang w:eastAsia="ru-RU"/>
        </w:rPr>
      </w:pPr>
    </w:p>
    <w:p w:rsidR="00C127F1" w:rsidRPr="00CD6BF3" w:rsidRDefault="0077550D" w:rsidP="00CD6BF3">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C127F1" w:rsidRPr="00C127F1" w:rsidRDefault="00DC3E9D"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sidR="00E71688">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 </w:t>
      </w:r>
      <w:r w:rsidR="007938C9">
        <w:rPr>
          <w:rFonts w:ascii="Times New Roman" w:eastAsia="Times New Roman" w:hAnsi="Times New Roman" w:cs="Times New Roman"/>
          <w:lang w:eastAsia="ru-RU"/>
        </w:rPr>
        <w:t>рішення</w:t>
      </w:r>
      <w:r w:rsidR="00C127F1" w:rsidRPr="00C127F1">
        <w:rPr>
          <w:rFonts w:ascii="Times New Roman" w:eastAsia="Times New Roman" w:hAnsi="Times New Roman" w:cs="Times New Roman"/>
          <w:lang w:eastAsia="ru-RU"/>
        </w:rPr>
        <w:t xml:space="preserve"> XLI позачергової сесії  VIІI скликання  </w:t>
      </w:r>
    </w:p>
    <w:p w:rsidR="00DC3E9D"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міськ</w:t>
      </w:r>
      <w:r w:rsidR="007938C9">
        <w:rPr>
          <w:rFonts w:ascii="Times New Roman" w:eastAsia="Times New Roman" w:hAnsi="Times New Roman" w:cs="Times New Roman"/>
          <w:lang w:eastAsia="ru-RU"/>
        </w:rPr>
        <w:t>ої ради від 02.08.2024 року № 218</w:t>
      </w:r>
      <w:r w:rsidRPr="00C127F1">
        <w:rPr>
          <w:rFonts w:ascii="Times New Roman" w:eastAsia="Times New Roman" w:hAnsi="Times New Roman" w:cs="Times New Roman"/>
          <w:lang w:eastAsia="ru-RU"/>
        </w:rPr>
        <w:t>-41/2024</w:t>
      </w:r>
      <w:r w:rsidR="00DC3E9D" w:rsidRPr="003226DF">
        <w:rPr>
          <w:rFonts w:ascii="Times New Roman" w:eastAsia="Times New Roman" w:hAnsi="Times New Roman" w:cs="Times New Roman"/>
          <w:lang w:eastAsia="uk-UA"/>
        </w:rPr>
        <w:tab/>
      </w:r>
    </w:p>
    <w:p w:rsidR="00F11978" w:rsidRDefault="00F11978" w:rsidP="005232B2">
      <w:pPr>
        <w:pStyle w:val="a5"/>
        <w:spacing w:before="0" w:beforeAutospacing="0" w:after="0" w:afterAutospacing="0"/>
        <w:jc w:val="both"/>
      </w:pP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6D3BFC" w:rsidRPr="006D3BFC" w:rsidRDefault="006D3BFC" w:rsidP="006D3BFC">
            <w:pPr>
              <w:widowControl/>
              <w:jc w:val="center"/>
              <w:rPr>
                <w:rFonts w:ascii="Times New Roman" w:eastAsia="Times New Roman" w:hAnsi="Times New Roman" w:cs="Times New Roman"/>
                <w:color w:val="000000"/>
                <w:lang w:eastAsia="uk-UA"/>
              </w:rPr>
            </w:pP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1,0</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0,3563</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Розрахунок розміру орендної плати за надані в оренду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По=189,7х1,2х1,1х1,5х1,2х1,0х1,2х0,3563= 192 грн., 71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- 192 грн., 71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p>
    <w:p w:rsidR="00C127F1" w:rsidRDefault="00C127F1" w:rsidP="00C127F1">
      <w:pPr>
        <w:widowControl/>
        <w:ind w:firstLine="708"/>
        <w:jc w:val="both"/>
        <w:rPr>
          <w:rFonts w:ascii="Times New Roman" w:eastAsia="Times New Roman" w:hAnsi="Times New Roman" w:cs="Times New Roman"/>
          <w:lang w:eastAsia="ru-RU"/>
        </w:rPr>
      </w:pPr>
    </w:p>
    <w:p w:rsidR="00C127F1" w:rsidRDefault="00C127F1" w:rsidP="00C127F1">
      <w:pPr>
        <w:widowControl/>
        <w:ind w:firstLine="708"/>
        <w:jc w:val="both"/>
        <w:rPr>
          <w:rFonts w:ascii="Times New Roman" w:eastAsia="Times New Roman" w:hAnsi="Times New Roman" w:cs="Times New Roman"/>
          <w:lang w:eastAsia="ru-RU"/>
        </w:rPr>
      </w:pPr>
    </w:p>
    <w:p w:rsidR="00C127F1" w:rsidRDefault="00C127F1" w:rsidP="00C127F1">
      <w:pPr>
        <w:widowControl/>
        <w:ind w:firstLine="708"/>
        <w:jc w:val="both"/>
        <w:rPr>
          <w:rFonts w:ascii="Times New Roman" w:eastAsia="Times New Roman" w:hAnsi="Times New Roman" w:cs="Times New Roman"/>
          <w:lang w:eastAsia="ru-RU"/>
        </w:rPr>
      </w:pPr>
    </w:p>
    <w:p w:rsidR="00C127F1" w:rsidRPr="003226DF"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Додаток № 2.1</w:t>
      </w:r>
    </w:p>
    <w:p w:rsidR="00C127F1" w:rsidRPr="00C127F1" w:rsidRDefault="00C127F1"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 </w:t>
      </w:r>
      <w:r w:rsidR="007938C9">
        <w:rPr>
          <w:rFonts w:ascii="Times New Roman" w:eastAsia="Times New Roman" w:hAnsi="Times New Roman" w:cs="Times New Roman"/>
          <w:lang w:eastAsia="ru-RU"/>
        </w:rPr>
        <w:t>рішення</w:t>
      </w:r>
      <w:r w:rsidRPr="00C127F1">
        <w:rPr>
          <w:rFonts w:ascii="Times New Roman" w:eastAsia="Times New Roman" w:hAnsi="Times New Roman" w:cs="Times New Roman"/>
          <w:lang w:eastAsia="ru-RU"/>
        </w:rPr>
        <w:t xml:space="preserve"> XLI позачергової сесії  VIІI скликання  </w:t>
      </w:r>
    </w:p>
    <w:p w:rsidR="00C127F1"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міської ради від 02.08.2024 року № </w:t>
      </w:r>
      <w:r w:rsidR="007938C9">
        <w:rPr>
          <w:rFonts w:ascii="Times New Roman" w:eastAsia="Times New Roman" w:hAnsi="Times New Roman" w:cs="Times New Roman"/>
          <w:lang w:eastAsia="ru-RU"/>
        </w:rPr>
        <w:t>218</w:t>
      </w:r>
      <w:r w:rsidRPr="00C127F1">
        <w:rPr>
          <w:rFonts w:ascii="Times New Roman" w:eastAsia="Times New Roman" w:hAnsi="Times New Roman" w:cs="Times New Roman"/>
          <w:lang w:eastAsia="ru-RU"/>
        </w:rPr>
        <w:t>-41/2024</w:t>
      </w:r>
      <w:r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6D3BFC" w:rsidRPr="006D3BFC" w:rsidRDefault="006D3BFC" w:rsidP="006D3BFC">
            <w:pPr>
              <w:widowControl/>
              <w:jc w:val="center"/>
              <w:rPr>
                <w:rFonts w:ascii="Times New Roman" w:eastAsia="Times New Roman" w:hAnsi="Times New Roman" w:cs="Times New Roman"/>
                <w:color w:val="000000"/>
                <w:lang w:eastAsia="uk-UA"/>
              </w:rPr>
            </w:pP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1,0</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0,3365</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Розрахунок розміру орендної плати за надані в оренду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По=189,7х1,2х1,1х1,5х1,2х1,0х1,2х0,3365= 182 грн., 00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- 182 грн., 00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C127F1" w:rsidRPr="003226DF" w:rsidRDefault="00C127F1" w:rsidP="00C127F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Додаток № 2.2</w:t>
      </w:r>
    </w:p>
    <w:p w:rsidR="00C127F1" w:rsidRPr="00C127F1" w:rsidRDefault="00C127F1" w:rsidP="00C127F1">
      <w:pPr>
        <w:widowControl/>
        <w:jc w:val="center"/>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w:t>
      </w:r>
      <w:r w:rsidR="00037F84">
        <w:rPr>
          <w:rFonts w:ascii="Times New Roman" w:eastAsia="Times New Roman" w:hAnsi="Times New Roman" w:cs="Times New Roman"/>
          <w:lang w:eastAsia="ru-RU"/>
        </w:rPr>
        <w:t>до</w:t>
      </w:r>
      <w:r w:rsidRPr="003226DF">
        <w:rPr>
          <w:rFonts w:ascii="Times New Roman" w:eastAsia="Times New Roman" w:hAnsi="Times New Roman" w:cs="Times New Roman"/>
          <w:lang w:eastAsia="ru-RU"/>
        </w:rPr>
        <w:t xml:space="preserve"> </w:t>
      </w:r>
      <w:r w:rsidR="00037F84">
        <w:rPr>
          <w:rFonts w:ascii="Times New Roman" w:eastAsia="Times New Roman" w:hAnsi="Times New Roman" w:cs="Times New Roman"/>
          <w:lang w:eastAsia="ru-RU"/>
        </w:rPr>
        <w:t>рішення</w:t>
      </w:r>
      <w:r w:rsidRPr="00C127F1">
        <w:rPr>
          <w:rFonts w:ascii="Times New Roman" w:eastAsia="Times New Roman" w:hAnsi="Times New Roman" w:cs="Times New Roman"/>
          <w:lang w:eastAsia="ru-RU"/>
        </w:rPr>
        <w:t xml:space="preserve"> XLI позачергової сесії  VIІI скликання  </w:t>
      </w:r>
    </w:p>
    <w:p w:rsidR="00C127F1" w:rsidRPr="003226DF" w:rsidRDefault="00C127F1" w:rsidP="00C127F1">
      <w:pPr>
        <w:widowControl/>
        <w:jc w:val="center"/>
        <w:rPr>
          <w:rFonts w:ascii="Times New Roman" w:eastAsia="Times New Roman" w:hAnsi="Times New Roman" w:cs="Times New Roman"/>
          <w:lang w:eastAsia="uk-UA"/>
        </w:rPr>
      </w:pPr>
      <w:r w:rsidRPr="00C127F1">
        <w:rPr>
          <w:rFonts w:ascii="Times New Roman" w:eastAsia="Times New Roman" w:hAnsi="Times New Roman" w:cs="Times New Roman"/>
          <w:lang w:eastAsia="ru-RU"/>
        </w:rPr>
        <w:t xml:space="preserve">                                            </w:t>
      </w:r>
      <w:proofErr w:type="spellStart"/>
      <w:r w:rsidRPr="00C127F1">
        <w:rPr>
          <w:rFonts w:ascii="Times New Roman" w:eastAsia="Times New Roman" w:hAnsi="Times New Roman" w:cs="Times New Roman"/>
          <w:lang w:eastAsia="ru-RU"/>
        </w:rPr>
        <w:t>Сторожинецької</w:t>
      </w:r>
      <w:proofErr w:type="spellEnd"/>
      <w:r w:rsidRPr="00C127F1">
        <w:rPr>
          <w:rFonts w:ascii="Times New Roman" w:eastAsia="Times New Roman" w:hAnsi="Times New Roman" w:cs="Times New Roman"/>
          <w:lang w:eastAsia="ru-RU"/>
        </w:rPr>
        <w:t xml:space="preserve"> місь</w:t>
      </w:r>
      <w:r w:rsidR="00037F84">
        <w:rPr>
          <w:rFonts w:ascii="Times New Roman" w:eastAsia="Times New Roman" w:hAnsi="Times New Roman" w:cs="Times New Roman"/>
          <w:lang w:eastAsia="ru-RU"/>
        </w:rPr>
        <w:t>кої ради від 02.08.2024 року № 218</w:t>
      </w:r>
      <w:r w:rsidRPr="00C127F1">
        <w:rPr>
          <w:rFonts w:ascii="Times New Roman" w:eastAsia="Times New Roman" w:hAnsi="Times New Roman" w:cs="Times New Roman"/>
          <w:lang w:eastAsia="ru-RU"/>
        </w:rPr>
        <w:t>-41/2024</w:t>
      </w:r>
      <w:r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6D3BFC" w:rsidRPr="006D3BFC" w:rsidTr="006D3BFC">
        <w:trPr>
          <w:trHeight w:val="315"/>
        </w:trPr>
        <w:tc>
          <w:tcPr>
            <w:tcW w:w="9080" w:type="dxa"/>
            <w:gridSpan w:val="4"/>
            <w:tcBorders>
              <w:top w:val="nil"/>
              <w:left w:val="nil"/>
              <w:bottom w:val="nil"/>
              <w:right w:val="nil"/>
            </w:tcBorders>
            <w:shd w:val="clear" w:color="auto" w:fill="auto"/>
            <w:noWrap/>
            <w:vAlign w:val="bottom"/>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РОЗРАХУНОК</w:t>
            </w:r>
          </w:p>
        </w:tc>
      </w:tr>
      <w:tr w:rsidR="006D3BFC" w:rsidRPr="006D3BFC" w:rsidTr="006D3BFC">
        <w:trPr>
          <w:trHeight w:val="1260"/>
        </w:trPr>
        <w:tc>
          <w:tcPr>
            <w:tcW w:w="9080" w:type="dxa"/>
            <w:gridSpan w:val="4"/>
            <w:tcBorders>
              <w:top w:val="nil"/>
              <w:left w:val="nil"/>
              <w:bottom w:val="single" w:sz="4" w:space="0" w:color="auto"/>
              <w:right w:val="nil"/>
            </w:tcBorders>
            <w:shd w:val="clear" w:color="auto" w:fill="auto"/>
            <w:vAlign w:val="bottom"/>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 xml:space="preserve">розміру орендної плати за </w:t>
            </w:r>
            <w:r w:rsidR="005438A7" w:rsidRPr="006D3BFC">
              <w:rPr>
                <w:rFonts w:ascii="Times New Roman" w:eastAsia="Times New Roman" w:hAnsi="Times New Roman" w:cs="Times New Roman"/>
                <w:color w:val="000000"/>
                <w:lang w:eastAsia="uk-UA"/>
              </w:rPr>
              <w:t>наданий</w:t>
            </w:r>
            <w:r w:rsidRPr="006D3BFC">
              <w:rPr>
                <w:rFonts w:ascii="Times New Roman" w:eastAsia="Times New Roman" w:hAnsi="Times New Roman" w:cs="Times New Roman"/>
                <w:color w:val="000000"/>
                <w:lang w:eastAsia="uk-UA"/>
              </w:rPr>
              <w:t xml:space="preserve"> в оренду водний об'єкт на території </w:t>
            </w:r>
            <w:proofErr w:type="spellStart"/>
            <w:r w:rsidRPr="006D3BFC">
              <w:rPr>
                <w:rFonts w:ascii="Times New Roman" w:eastAsia="Times New Roman" w:hAnsi="Times New Roman" w:cs="Times New Roman"/>
                <w:color w:val="000000"/>
                <w:lang w:eastAsia="uk-UA"/>
              </w:rPr>
              <w:t>Сторожинецької</w:t>
            </w:r>
            <w:proofErr w:type="spellEnd"/>
            <w:r w:rsidRPr="006D3BFC">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tc>
      </w:tr>
      <w:tr w:rsidR="006D3BFC" w:rsidRPr="006D3BFC" w:rsidTr="006D3BFC">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Вихідні дані</w:t>
            </w:r>
          </w:p>
        </w:tc>
      </w:tr>
      <w:tr w:rsidR="006D3BFC" w:rsidRPr="006D3BFC" w:rsidTr="006D3BFC">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proofErr w:type="spellStart"/>
            <w:r w:rsidRPr="006D3BFC">
              <w:rPr>
                <w:rFonts w:ascii="Times New Roman" w:eastAsia="Times New Roman" w:hAnsi="Times New Roman" w:cs="Times New Roman"/>
                <w:color w:val="333333"/>
                <w:lang w:eastAsia="uk-UA"/>
              </w:rPr>
              <w:t>Ф</w:t>
            </w:r>
            <w:r w:rsidRPr="006D3BFC">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189,7</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1,1</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1,5</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від 1,5 м</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333333"/>
                <w:lang w:eastAsia="uk-UA"/>
              </w:rPr>
            </w:pPr>
            <w:r w:rsidRPr="006D3BFC">
              <w:rPr>
                <w:rFonts w:ascii="Times New Roman" w:eastAsia="Times New Roman" w:hAnsi="Times New Roman" w:cs="Times New Roman"/>
                <w:color w:val="333333"/>
                <w:lang w:eastAsia="uk-UA"/>
              </w:rPr>
              <w:t>К</w:t>
            </w:r>
            <w:r w:rsidRPr="006D3BFC">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1,2</w:t>
            </w:r>
          </w:p>
        </w:tc>
      </w:tr>
      <w:tr w:rsidR="006D3BFC" w:rsidRPr="006D3BFC" w:rsidTr="006D3BFC">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6D3BFC" w:rsidRPr="006D3BFC" w:rsidRDefault="006D3BFC" w:rsidP="006D3BFC">
            <w:pPr>
              <w:widowControl/>
              <w:jc w:val="center"/>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0,1082</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45"/>
        </w:trPr>
        <w:tc>
          <w:tcPr>
            <w:tcW w:w="9080" w:type="dxa"/>
            <w:gridSpan w:val="4"/>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color w:val="000000"/>
                <w:sz w:val="22"/>
                <w:szCs w:val="22"/>
                <w:lang w:eastAsia="uk-UA"/>
              </w:rPr>
            </w:pPr>
            <w:r w:rsidRPr="006D3BFC">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5438A7" w:rsidRPr="006D3BFC">
              <w:rPr>
                <w:rFonts w:ascii="Times New Roman" w:eastAsia="Times New Roman" w:hAnsi="Times New Roman" w:cs="Times New Roman"/>
                <w:color w:val="000000"/>
                <w:sz w:val="22"/>
                <w:szCs w:val="22"/>
                <w:lang w:eastAsia="uk-UA"/>
              </w:rPr>
              <w:t>оренду</w:t>
            </w:r>
            <w:r w:rsidRPr="006D3BFC">
              <w:rPr>
                <w:rFonts w:ascii="Times New Roman" w:eastAsia="Times New Roman" w:hAnsi="Times New Roman" w:cs="Times New Roman"/>
                <w:color w:val="000000"/>
                <w:sz w:val="22"/>
                <w:szCs w:val="22"/>
                <w:lang w:eastAsia="uk-UA"/>
              </w:rPr>
              <w:t xml:space="preserve"> водні об'єкти здійснюється за формулою:</w:t>
            </w:r>
            <w:r w:rsidRPr="006D3BFC">
              <w:rPr>
                <w:rFonts w:ascii="Times New Roman" w:eastAsia="Times New Roman" w:hAnsi="Times New Roman" w:cs="Times New Roman"/>
                <w:color w:val="000000"/>
                <w:sz w:val="22"/>
                <w:szCs w:val="22"/>
                <w:lang w:eastAsia="uk-UA"/>
              </w:rPr>
              <w:br/>
              <w:t>По=ФпхК1хК2хК3хК4хК5хК6хS</w:t>
            </w: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По=189,7х1,2х1,1х1,5х1,2х1,0х1,2х0,1082= 70 грн., 23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6766" w:type="dxa"/>
            <w:gridSpan w:val="3"/>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Орендна плата згідно Методики - 70 грн., 23 коп.</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315"/>
        </w:trPr>
        <w:tc>
          <w:tcPr>
            <w:tcW w:w="37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p>
        </w:tc>
      </w:tr>
      <w:tr w:rsidR="006D3BFC" w:rsidRPr="006D3BFC" w:rsidTr="006D3BFC">
        <w:trPr>
          <w:trHeight w:val="600"/>
        </w:trPr>
        <w:tc>
          <w:tcPr>
            <w:tcW w:w="3783" w:type="dxa"/>
            <w:gridSpan w:val="2"/>
            <w:tcBorders>
              <w:top w:val="nil"/>
              <w:left w:val="nil"/>
              <w:bottom w:val="nil"/>
              <w:right w:val="nil"/>
            </w:tcBorders>
            <w:shd w:val="clear" w:color="auto" w:fill="auto"/>
            <w:vAlign w:val="bottom"/>
            <w:hideMark/>
          </w:tcPr>
          <w:p w:rsidR="006D3BFC" w:rsidRPr="006D3BFC" w:rsidRDefault="006D3BFC" w:rsidP="006D3BFC">
            <w:pPr>
              <w:widowControl/>
              <w:rPr>
                <w:rFonts w:ascii="Times New Roman" w:eastAsia="Times New Roman" w:hAnsi="Times New Roman" w:cs="Times New Roman"/>
                <w:lang w:eastAsia="uk-UA"/>
              </w:rPr>
            </w:pPr>
            <w:r w:rsidRPr="006D3BFC">
              <w:rPr>
                <w:rFonts w:ascii="Times New Roman" w:eastAsia="Times New Roman" w:hAnsi="Times New Roman" w:cs="Times New Roman"/>
                <w:lang w:eastAsia="uk-UA"/>
              </w:rPr>
              <w:t xml:space="preserve">Начальник відділу земельних відносин </w:t>
            </w:r>
            <w:r w:rsidRPr="006D3BFC">
              <w:rPr>
                <w:rFonts w:ascii="Times New Roman" w:eastAsia="Times New Roman" w:hAnsi="Times New Roman" w:cs="Times New Roman"/>
                <w:lang w:eastAsia="uk-UA"/>
              </w:rPr>
              <w:br/>
            </w:r>
            <w:proofErr w:type="spellStart"/>
            <w:r w:rsidRPr="006D3BFC">
              <w:rPr>
                <w:rFonts w:ascii="Times New Roman" w:eastAsia="Times New Roman" w:hAnsi="Times New Roman" w:cs="Times New Roman"/>
                <w:lang w:eastAsia="uk-UA"/>
              </w:rPr>
              <w:t>Сторожинецької</w:t>
            </w:r>
            <w:proofErr w:type="spellEnd"/>
            <w:r w:rsidRPr="006D3BFC">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b/>
                <w:bCs/>
                <w:color w:val="000000"/>
                <w:lang w:eastAsia="uk-UA"/>
              </w:rPr>
            </w:pPr>
            <w:r w:rsidRPr="006D3BFC">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6D3BFC" w:rsidRPr="006D3BFC" w:rsidRDefault="006D3BFC" w:rsidP="006D3BFC">
            <w:pPr>
              <w:widowControl/>
              <w:rPr>
                <w:rFonts w:ascii="Times New Roman" w:eastAsia="Times New Roman" w:hAnsi="Times New Roman" w:cs="Times New Roman"/>
                <w:color w:val="000000"/>
                <w:lang w:eastAsia="uk-UA"/>
              </w:rPr>
            </w:pPr>
            <w:r w:rsidRPr="006D3BFC">
              <w:rPr>
                <w:rFonts w:ascii="Times New Roman" w:eastAsia="Times New Roman" w:hAnsi="Times New Roman" w:cs="Times New Roman"/>
                <w:color w:val="000000"/>
                <w:lang w:eastAsia="uk-UA"/>
              </w:rPr>
              <w:t>Аркадій ВІТЮК</w:t>
            </w:r>
          </w:p>
        </w:tc>
      </w:tr>
    </w:tbl>
    <w:p w:rsidR="00C127F1" w:rsidRDefault="00C127F1" w:rsidP="005232B2">
      <w:pPr>
        <w:pStyle w:val="a5"/>
        <w:spacing w:before="0" w:beforeAutospacing="0" w:after="0" w:afterAutospacing="0"/>
        <w:jc w:val="both"/>
      </w:pPr>
    </w:p>
    <w:p w:rsidR="00C127F1" w:rsidRDefault="00C127F1" w:rsidP="005232B2">
      <w:pPr>
        <w:pStyle w:val="a5"/>
        <w:spacing w:before="0" w:beforeAutospacing="0" w:after="0" w:afterAutospacing="0"/>
        <w:jc w:val="both"/>
      </w:pPr>
    </w:p>
    <w:p w:rsidR="009B5FAF" w:rsidRDefault="009B5FAF" w:rsidP="005232B2">
      <w:pPr>
        <w:pStyle w:val="a5"/>
        <w:spacing w:before="0" w:beforeAutospacing="0" w:after="0" w:afterAutospacing="0"/>
        <w:jc w:val="both"/>
        <w:sectPr w:rsidR="009B5FAF">
          <w:pgSz w:w="11906" w:h="16838"/>
          <w:pgMar w:top="1134" w:right="850" w:bottom="1134" w:left="1701" w:header="708" w:footer="708" w:gutter="0"/>
          <w:cols w:space="708"/>
          <w:docGrid w:linePitch="360"/>
        </w:sectPr>
      </w:pPr>
    </w:p>
    <w:p w:rsidR="00DC3E9D" w:rsidRDefault="00DC3E9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5438A7" w:rsidRPr="009A7697" w:rsidRDefault="00DC3E9D" w:rsidP="005438A7">
      <w:pPr>
        <w:widowControl/>
        <w:jc w:val="center"/>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 xml:space="preserve">         </w:t>
      </w:r>
      <w:r w:rsidR="003C7329">
        <w:rPr>
          <w:rFonts w:ascii="Times New Roman" w:eastAsia="Times New Roman" w:hAnsi="Times New Roman" w:cs="Times New Roman"/>
          <w:lang w:eastAsia="ru-RU"/>
        </w:rPr>
        <w:t xml:space="preserve">                  рішенням </w:t>
      </w:r>
      <w:r w:rsidR="005438A7" w:rsidRPr="009A7697">
        <w:rPr>
          <w:rFonts w:ascii="Times New Roman" w:eastAsia="Times New Roman" w:hAnsi="Times New Roman" w:cs="Times New Roman"/>
          <w:lang w:eastAsia="ru-RU"/>
        </w:rPr>
        <w:t xml:space="preserve">XLI позачергової сесії  VIІI скликання  </w:t>
      </w:r>
    </w:p>
    <w:p w:rsidR="005438A7" w:rsidRDefault="005438A7" w:rsidP="005438A7">
      <w:pPr>
        <w:widowControl/>
        <w:jc w:val="center"/>
        <w:rPr>
          <w:rFonts w:ascii="Times New Roman" w:eastAsia="Times New Roman" w:hAnsi="Times New Roman" w:cs="Times New Roman"/>
          <w:lang w:eastAsia="uk-UA"/>
        </w:rPr>
      </w:pPr>
      <w:r w:rsidRPr="009A76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A7697">
        <w:rPr>
          <w:rFonts w:ascii="Times New Roman" w:eastAsia="Times New Roman" w:hAnsi="Times New Roman" w:cs="Times New Roman"/>
          <w:lang w:eastAsia="ru-RU"/>
        </w:rPr>
        <w:t xml:space="preserve">    </w:t>
      </w:r>
      <w:proofErr w:type="spellStart"/>
      <w:r w:rsidRPr="009A7697">
        <w:rPr>
          <w:rFonts w:ascii="Times New Roman" w:eastAsia="Times New Roman" w:hAnsi="Times New Roman" w:cs="Times New Roman"/>
          <w:lang w:eastAsia="ru-RU"/>
        </w:rPr>
        <w:t>Сторожинецької</w:t>
      </w:r>
      <w:proofErr w:type="spellEnd"/>
      <w:r w:rsidRPr="009A7697">
        <w:rPr>
          <w:rFonts w:ascii="Times New Roman" w:eastAsia="Times New Roman" w:hAnsi="Times New Roman" w:cs="Times New Roman"/>
          <w:lang w:eastAsia="ru-RU"/>
        </w:rPr>
        <w:t xml:space="preserve"> міськ</w:t>
      </w:r>
      <w:r w:rsidR="00037F84">
        <w:rPr>
          <w:rFonts w:ascii="Times New Roman" w:eastAsia="Times New Roman" w:hAnsi="Times New Roman" w:cs="Times New Roman"/>
          <w:lang w:eastAsia="ru-RU"/>
        </w:rPr>
        <w:t>ої ради від 02.08.2024 року № 218</w:t>
      </w:r>
      <w:r w:rsidRPr="009A7697">
        <w:rPr>
          <w:rFonts w:ascii="Times New Roman" w:eastAsia="Times New Roman" w:hAnsi="Times New Roman" w:cs="Times New Roman"/>
          <w:lang w:eastAsia="ru-RU"/>
        </w:rPr>
        <w:t>-41/2024</w:t>
      </w:r>
    </w:p>
    <w:p w:rsidR="005438A7" w:rsidRPr="00DC3E9D" w:rsidRDefault="005438A7" w:rsidP="005438A7">
      <w:pPr>
        <w:widowControl/>
        <w:autoSpaceDE w:val="0"/>
        <w:autoSpaceDN w:val="0"/>
        <w:adjustRightInd w:val="0"/>
        <w:ind w:firstLine="708"/>
        <w:jc w:val="both"/>
        <w:rPr>
          <w:rFonts w:ascii="Times New Roman" w:eastAsia="Times New Roman" w:hAnsi="Times New Roman" w:cs="Times New Roman"/>
          <w:sz w:val="28"/>
          <w:szCs w:val="28"/>
          <w:lang w:eastAsia="ru-RU"/>
        </w:rPr>
      </w:pP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r w:rsidRPr="005438A7">
        <w:rPr>
          <w:rFonts w:ascii="Times New Roman" w:eastAsia="Times New Roman" w:hAnsi="Times New Roman" w:cs="Times New Roman"/>
          <w:b/>
          <w:sz w:val="28"/>
          <w:szCs w:val="28"/>
          <w:lang w:eastAsia="ru-RU"/>
        </w:rPr>
        <w:t xml:space="preserve">Договір оренди землі в комплексі </w:t>
      </w: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r w:rsidRPr="005438A7">
        <w:rPr>
          <w:rFonts w:ascii="Times New Roman" w:eastAsia="Times New Roman" w:hAnsi="Times New Roman" w:cs="Times New Roman"/>
          <w:b/>
          <w:sz w:val="28"/>
          <w:szCs w:val="28"/>
          <w:lang w:eastAsia="ru-RU"/>
        </w:rPr>
        <w:t>з розташованим на ній водним об’єктом</w:t>
      </w:r>
    </w:p>
    <w:p w:rsidR="005438A7" w:rsidRPr="005438A7" w:rsidRDefault="005438A7" w:rsidP="005438A7">
      <w:pPr>
        <w:keepNext/>
        <w:keepLines/>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5438A7" w:rsidRPr="005438A7" w:rsidTr="00387CBC">
        <w:trPr>
          <w:trHeight w:val="1"/>
        </w:trPr>
        <w:tc>
          <w:tcPr>
            <w:tcW w:w="4694" w:type="dxa"/>
            <w:shd w:val="clear" w:color="auto" w:fill="FFFFFF"/>
          </w:tcPr>
          <w:p w:rsidR="005438A7" w:rsidRPr="005438A7" w:rsidRDefault="005438A7" w:rsidP="00387CBC">
            <w:pPr>
              <w:widowControl/>
              <w:autoSpaceDE w:val="0"/>
              <w:autoSpaceDN w:val="0"/>
              <w:adjustRightInd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м. Сторожинець</w:t>
            </w:r>
          </w:p>
        </w:tc>
        <w:tc>
          <w:tcPr>
            <w:tcW w:w="4693" w:type="dxa"/>
            <w:shd w:val="clear" w:color="auto" w:fill="FFFFFF"/>
          </w:tcPr>
          <w:p w:rsidR="005438A7" w:rsidRPr="005438A7" w:rsidRDefault="005438A7" w:rsidP="00387CBC">
            <w:pPr>
              <w:widowControl/>
              <w:autoSpaceDE w:val="0"/>
              <w:autoSpaceDN w:val="0"/>
              <w:adjustRightInd w:val="0"/>
              <w:jc w:val="right"/>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___ ________ 2024 року</w:t>
            </w:r>
          </w:p>
        </w:tc>
      </w:tr>
    </w:tbl>
    <w:p w:rsidR="005438A7" w:rsidRPr="005438A7" w:rsidRDefault="005438A7" w:rsidP="005438A7">
      <w:pPr>
        <w:widowControl/>
        <w:ind w:firstLine="284"/>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0"/>
          <w:szCs w:val="28"/>
          <w:lang w:eastAsia="ru-RU"/>
        </w:rPr>
        <w:t xml:space="preserve">(місце укладення)        </w:t>
      </w:r>
      <w:r w:rsidRPr="005438A7">
        <w:rPr>
          <w:rFonts w:ascii="Times New Roman" w:eastAsia="Times New Roman" w:hAnsi="Times New Roman" w:cs="Times New Roman"/>
          <w:sz w:val="20"/>
          <w:szCs w:val="28"/>
          <w:lang w:val="ru-RU" w:eastAsia="ru-RU"/>
        </w:rPr>
        <w:t xml:space="preserve">                                                         </w:t>
      </w:r>
      <w:r w:rsidRPr="005438A7">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5438A7">
        <w:rPr>
          <w:rFonts w:ascii="Times New Roman" w:eastAsia="Times New Roman" w:hAnsi="Times New Roman" w:cs="Times New Roman"/>
          <w:sz w:val="20"/>
          <w:szCs w:val="28"/>
          <w:lang w:eastAsia="ru-RU"/>
        </w:rPr>
        <w:t xml:space="preserve">            (дата укладення)</w:t>
      </w:r>
    </w:p>
    <w:p w:rsidR="005438A7" w:rsidRPr="005438A7" w:rsidRDefault="005438A7" w:rsidP="005438A7">
      <w:pPr>
        <w:widowControl/>
        <w:spacing w:before="120"/>
        <w:ind w:firstLine="567"/>
        <w:jc w:val="both"/>
        <w:rPr>
          <w:rFonts w:ascii="Times New Roman" w:eastAsia="Times New Roman" w:hAnsi="Times New Roman" w:cs="Times New Roman"/>
          <w:sz w:val="28"/>
          <w:szCs w:val="28"/>
          <w:lang w:eastAsia="ru-RU"/>
        </w:rPr>
      </w:pPr>
    </w:p>
    <w:p w:rsidR="005438A7" w:rsidRPr="00E42A27" w:rsidRDefault="005438A7" w:rsidP="005438A7">
      <w:pPr>
        <w:widowControl/>
        <w:tabs>
          <w:tab w:val="left" w:pos="567"/>
        </w:tabs>
        <w:autoSpaceDE w:val="0"/>
        <w:autoSpaceDN w:val="0"/>
        <w:adjustRightInd w:val="0"/>
        <w:jc w:val="both"/>
        <w:rPr>
          <w:rFonts w:ascii="Times New Roman" w:eastAsia="Times New Roman" w:hAnsi="Times New Roman" w:cs="Times New Roman"/>
          <w:color w:val="000000"/>
          <w:sz w:val="27"/>
          <w:szCs w:val="27"/>
          <w:lang w:eastAsia="ru-RU"/>
        </w:rPr>
      </w:pPr>
      <w:r w:rsidRPr="005438A7">
        <w:rPr>
          <w:rFonts w:ascii="Times New Roman" w:eastAsia="Times New Roman" w:hAnsi="Times New Roman" w:cs="Times New Roman"/>
          <w:b/>
          <w:bCs/>
          <w:color w:val="000000"/>
          <w:sz w:val="28"/>
          <w:szCs w:val="28"/>
          <w:lang w:eastAsia="ru-RU"/>
        </w:rPr>
        <w:tab/>
      </w:r>
      <w:r w:rsidRPr="00E42A27">
        <w:rPr>
          <w:rFonts w:ascii="Times New Roman" w:eastAsia="Times New Roman" w:hAnsi="Times New Roman" w:cs="Times New Roman"/>
          <w:b/>
          <w:bCs/>
          <w:color w:val="000000"/>
          <w:sz w:val="27"/>
          <w:szCs w:val="27"/>
          <w:lang w:eastAsia="ru-RU"/>
        </w:rPr>
        <w:t xml:space="preserve">Орендодавець – </w:t>
      </w:r>
      <w:proofErr w:type="spellStart"/>
      <w:r w:rsidRPr="00E42A27">
        <w:rPr>
          <w:rFonts w:ascii="Times New Roman" w:eastAsia="Times New Roman" w:hAnsi="Times New Roman" w:cs="Times New Roman"/>
          <w:b/>
          <w:bCs/>
          <w:color w:val="000000"/>
          <w:sz w:val="27"/>
          <w:szCs w:val="27"/>
          <w:lang w:eastAsia="ru-RU"/>
        </w:rPr>
        <w:t>Сторожинецька</w:t>
      </w:r>
      <w:proofErr w:type="spellEnd"/>
      <w:r w:rsidRPr="00E42A27">
        <w:rPr>
          <w:rFonts w:ascii="Times New Roman" w:eastAsia="Times New Roman" w:hAnsi="Times New Roman" w:cs="Times New Roman"/>
          <w:b/>
          <w:bCs/>
          <w:color w:val="000000"/>
          <w:sz w:val="27"/>
          <w:szCs w:val="27"/>
          <w:lang w:eastAsia="ru-RU"/>
        </w:rPr>
        <w:t xml:space="preserve"> міська рада Чернівецького району Чернівецької області,</w:t>
      </w:r>
      <w:r w:rsidRPr="00E42A27">
        <w:rPr>
          <w:rFonts w:ascii="Times New Roman" w:eastAsia="Times New Roman" w:hAnsi="Times New Roman" w:cs="Times New Roman"/>
          <w:color w:val="000000"/>
          <w:sz w:val="27"/>
          <w:szCs w:val="27"/>
          <w:lang w:eastAsia="ru-RU"/>
        </w:rPr>
        <w:t xml:space="preserve"> в особі </w:t>
      </w:r>
      <w:r w:rsidRPr="00E42A27">
        <w:rPr>
          <w:rFonts w:ascii="Times New Roman" w:eastAsia="Times New Roman" w:hAnsi="Times New Roman" w:cs="Times New Roman"/>
          <w:b/>
          <w:color w:val="000000"/>
          <w:sz w:val="27"/>
          <w:szCs w:val="27"/>
          <w:lang w:eastAsia="ru-RU"/>
        </w:rPr>
        <w:t xml:space="preserve">міського голови </w:t>
      </w:r>
      <w:proofErr w:type="spellStart"/>
      <w:r w:rsidRPr="00E42A27">
        <w:rPr>
          <w:rFonts w:ascii="Times New Roman" w:eastAsia="Times New Roman" w:hAnsi="Times New Roman" w:cs="Times New Roman"/>
          <w:b/>
          <w:color w:val="000000"/>
          <w:sz w:val="27"/>
          <w:szCs w:val="27"/>
          <w:lang w:eastAsia="ru-RU"/>
        </w:rPr>
        <w:t>Матейчука</w:t>
      </w:r>
      <w:proofErr w:type="spellEnd"/>
      <w:r w:rsidRPr="00E42A27">
        <w:rPr>
          <w:rFonts w:ascii="Times New Roman" w:eastAsia="Times New Roman" w:hAnsi="Times New Roman" w:cs="Times New Roman"/>
          <w:b/>
          <w:color w:val="000000"/>
          <w:sz w:val="27"/>
          <w:szCs w:val="27"/>
          <w:lang w:eastAsia="ru-RU"/>
        </w:rPr>
        <w:t xml:space="preserve"> Ігоря Григоровича</w:t>
      </w:r>
      <w:r w:rsidRPr="00E42A27">
        <w:rPr>
          <w:rFonts w:ascii="Times New Roman" w:eastAsia="Times New Roman" w:hAnsi="Times New Roman" w:cs="Times New Roman"/>
          <w:color w:val="000000"/>
          <w:sz w:val="27"/>
          <w:szCs w:val="27"/>
          <w:lang w:eastAsia="ru-RU"/>
        </w:rPr>
        <w:t xml:space="preserve">, що діє на підставі </w:t>
      </w:r>
      <w:r w:rsidRPr="00E42A27">
        <w:rPr>
          <w:rFonts w:ascii="Times New Roman" w:eastAsia="Times New Roman" w:hAnsi="Times New Roman" w:cs="Times New Roman"/>
          <w:b/>
          <w:color w:val="000000"/>
          <w:sz w:val="27"/>
          <w:szCs w:val="27"/>
          <w:lang w:eastAsia="ru-RU"/>
        </w:rPr>
        <w:t>Закону України «Про місцеве самоврядування в Україні»,</w:t>
      </w:r>
      <w:r w:rsidRPr="00E42A27">
        <w:rPr>
          <w:rFonts w:ascii="Times New Roman" w:eastAsia="Times New Roman" w:hAnsi="Times New Roman" w:cs="Times New Roman"/>
          <w:color w:val="000000"/>
          <w:sz w:val="27"/>
          <w:szCs w:val="27"/>
          <w:lang w:eastAsia="ru-RU"/>
        </w:rPr>
        <w:t xml:space="preserve"> та на підставі </w:t>
      </w:r>
      <w:r w:rsidRPr="00E42A27">
        <w:rPr>
          <w:rFonts w:ascii="Times New Roman" w:eastAsia="Times New Roman" w:hAnsi="Times New Roman" w:cs="Times New Roman"/>
          <w:b/>
          <w:color w:val="000000"/>
          <w:sz w:val="27"/>
          <w:szCs w:val="27"/>
          <w:lang w:eastAsia="ru-RU"/>
        </w:rPr>
        <w:t xml:space="preserve">рішення № 1-1/2020 першої сесії VIII скликання </w:t>
      </w:r>
      <w:proofErr w:type="spellStart"/>
      <w:r w:rsidRPr="00E42A27">
        <w:rPr>
          <w:rFonts w:ascii="Times New Roman" w:eastAsia="Times New Roman" w:hAnsi="Times New Roman" w:cs="Times New Roman"/>
          <w:b/>
          <w:color w:val="000000"/>
          <w:sz w:val="27"/>
          <w:szCs w:val="27"/>
          <w:lang w:eastAsia="ru-RU"/>
        </w:rPr>
        <w:t>Сторожинецької</w:t>
      </w:r>
      <w:proofErr w:type="spellEnd"/>
      <w:r w:rsidRPr="00E42A27">
        <w:rPr>
          <w:rFonts w:ascii="Times New Roman" w:eastAsia="Times New Roman" w:hAnsi="Times New Roman" w:cs="Times New Roman"/>
          <w:b/>
          <w:color w:val="000000"/>
          <w:sz w:val="27"/>
          <w:szCs w:val="27"/>
          <w:lang w:eastAsia="ru-RU"/>
        </w:rPr>
        <w:t xml:space="preserve"> міської ради</w:t>
      </w:r>
      <w:r w:rsidRPr="00E42A27">
        <w:rPr>
          <w:rFonts w:ascii="Times New Roman" w:eastAsia="Times New Roman" w:hAnsi="Times New Roman" w:cs="Times New Roman"/>
          <w:color w:val="000000"/>
          <w:sz w:val="27"/>
          <w:szCs w:val="27"/>
          <w:lang w:eastAsia="ru-RU"/>
        </w:rPr>
        <w:t xml:space="preserve"> </w:t>
      </w:r>
      <w:r w:rsidRPr="00E42A27">
        <w:rPr>
          <w:rFonts w:ascii="Times New Roman" w:eastAsia="Times New Roman" w:hAnsi="Times New Roman" w:cs="Times New Roman"/>
          <w:sz w:val="27"/>
          <w:szCs w:val="27"/>
          <w:lang w:eastAsia="ru-RU"/>
        </w:rPr>
        <w:t>з однієї сторони</w:t>
      </w:r>
      <w:r w:rsidRPr="00E42A27">
        <w:rPr>
          <w:rFonts w:ascii="Times New Roman" w:eastAsia="Times New Roman" w:hAnsi="Times New Roman" w:cs="Times New Roman"/>
          <w:color w:val="000000"/>
          <w:sz w:val="27"/>
          <w:szCs w:val="27"/>
          <w:lang w:eastAsia="ru-RU"/>
        </w:rPr>
        <w:t xml:space="preserve">, та </w:t>
      </w:r>
      <w:r w:rsidRPr="00E42A27">
        <w:rPr>
          <w:rFonts w:ascii="Times New Roman" w:eastAsia="Times New Roman" w:hAnsi="Times New Roman" w:cs="Times New Roman"/>
          <w:b/>
          <w:bCs/>
          <w:color w:val="000000"/>
          <w:sz w:val="27"/>
          <w:szCs w:val="27"/>
          <w:lang w:eastAsia="ru-RU"/>
        </w:rPr>
        <w:t>Орендар – ___________________</w:t>
      </w:r>
      <w:r w:rsidRPr="00E42A27">
        <w:rPr>
          <w:rFonts w:ascii="Times New Roman" w:eastAsia="Times New Roman" w:hAnsi="Times New Roman" w:cs="Times New Roman"/>
          <w:sz w:val="27"/>
          <w:szCs w:val="27"/>
          <w:lang w:eastAsia="ru-RU"/>
        </w:rPr>
        <w:t>, в особі _________________________________,</w:t>
      </w:r>
      <w:r w:rsidRPr="00E42A27">
        <w:rPr>
          <w:rFonts w:ascii="Times New Roman" w:eastAsia="Times New Roman" w:hAnsi="Times New Roman" w:cs="Times New Roman"/>
          <w:color w:val="000000"/>
          <w:sz w:val="27"/>
          <w:szCs w:val="27"/>
          <w:lang w:eastAsia="ru-RU"/>
        </w:rPr>
        <w:t xml:space="preserve"> </w:t>
      </w:r>
      <w:r w:rsidRPr="00E42A27">
        <w:rPr>
          <w:rFonts w:ascii="Times New Roman" w:eastAsia="Times New Roman" w:hAnsi="Times New Roman" w:cs="Times New Roman"/>
          <w:sz w:val="27"/>
          <w:szCs w:val="27"/>
          <w:lang w:eastAsia="ru-RU"/>
        </w:rPr>
        <w:t>що діє на підставі _________,</w:t>
      </w:r>
      <w:r w:rsidRPr="00E42A27">
        <w:rPr>
          <w:rFonts w:ascii="Times New Roman" w:eastAsia="Times New Roman" w:hAnsi="Times New Roman" w:cs="Times New Roman"/>
          <w:color w:val="000000"/>
          <w:sz w:val="27"/>
          <w:szCs w:val="27"/>
          <w:lang w:eastAsia="ru-RU"/>
        </w:rPr>
        <w:t xml:space="preserve"> з другої сторони, в подальшому разом іменуються Сторони, уклали цей договір про нижченаведене: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Предмет договору</w:t>
      </w:r>
    </w:p>
    <w:p w:rsidR="005438A7" w:rsidRPr="00E42A27" w:rsidRDefault="005438A7" w:rsidP="005438A7">
      <w:pPr>
        <w:widowControl/>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sz w:val="27"/>
          <w:szCs w:val="27"/>
          <w:lang w:eastAsia="ru-RU"/>
        </w:rPr>
        <w:t>1. Орендодавець надає, а орендар приймає у строкове платне користування земельну ділянку в комплексі з розташованими на ній водними об’єктом  «</w:t>
      </w:r>
      <w:r w:rsidRPr="00E42A27">
        <w:rPr>
          <w:rFonts w:ascii="Times New Roman" w:eastAsia="Times New Roman" w:hAnsi="Times New Roman" w:cs="Times New Roman"/>
          <w:b/>
          <w:sz w:val="27"/>
          <w:szCs w:val="27"/>
          <w:u w:val="single"/>
          <w:lang w:eastAsia="ru-RU"/>
        </w:rPr>
        <w:t xml:space="preserve">Ставок площею 0,3563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Сторожинець, Чернівецького району Чернівецької області», «Ставок площею 0,3365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Сторожинець, Чернівецького району Чернівецької області», «Ставок площею 0,1082 га, розташований на території </w:t>
      </w:r>
      <w:proofErr w:type="spellStart"/>
      <w:r w:rsidRPr="00E42A27">
        <w:rPr>
          <w:rFonts w:ascii="Times New Roman" w:eastAsia="Times New Roman" w:hAnsi="Times New Roman" w:cs="Times New Roman"/>
          <w:b/>
          <w:sz w:val="27"/>
          <w:szCs w:val="27"/>
          <w:u w:val="single"/>
          <w:lang w:eastAsia="ru-RU"/>
        </w:rPr>
        <w:t>Сторожинецької</w:t>
      </w:r>
      <w:proofErr w:type="spellEnd"/>
      <w:r w:rsidRPr="00E42A27">
        <w:rPr>
          <w:rFonts w:ascii="Times New Roman" w:eastAsia="Times New Roman" w:hAnsi="Times New Roman" w:cs="Times New Roman"/>
          <w:b/>
          <w:sz w:val="27"/>
          <w:szCs w:val="27"/>
          <w:u w:val="single"/>
          <w:lang w:eastAsia="ru-RU"/>
        </w:rPr>
        <w:t xml:space="preserve"> міської ради, за межами м. Сторожинець, Чернівецького району Чернівецької області»,</w:t>
      </w:r>
      <w:r w:rsidRPr="00E42A27">
        <w:rPr>
          <w:rFonts w:ascii="Times New Roman" w:eastAsia="Times New Roman" w:hAnsi="Times New Roman" w:cs="Times New Roman"/>
          <w:b/>
          <w:sz w:val="27"/>
          <w:szCs w:val="27"/>
          <w:lang w:eastAsia="ru-RU"/>
        </w:rPr>
        <w:t xml:space="preserve"> </w:t>
      </w:r>
      <w:r w:rsidRPr="00E42A27">
        <w:rPr>
          <w:rFonts w:ascii="Times New Roman" w:eastAsia="Times New Roman" w:hAnsi="Times New Roman" w:cs="Times New Roman"/>
          <w:sz w:val="27"/>
          <w:szCs w:val="27"/>
          <w:lang w:eastAsia="ru-RU"/>
        </w:rPr>
        <w:t>для цілей</w:t>
      </w:r>
      <w:r w:rsidRPr="00E42A27">
        <w:rPr>
          <w:rFonts w:ascii="Times New Roman" w:eastAsia="Times New Roman" w:hAnsi="Times New Roman" w:cs="Times New Roman"/>
          <w:b/>
          <w:sz w:val="27"/>
          <w:szCs w:val="27"/>
          <w:u w:val="single"/>
          <w:lang w:eastAsia="ru-RU"/>
        </w:rPr>
        <w:t xml:space="preserve">  рибогосподарських потреб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Об’єкт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 В оренду передається земельна ділянка загальною площею </w:t>
      </w:r>
      <w:r w:rsidRPr="00E42A27">
        <w:rPr>
          <w:rFonts w:ascii="Times New Roman" w:eastAsia="Times New Roman" w:hAnsi="Times New Roman" w:cs="Times New Roman"/>
          <w:b/>
          <w:sz w:val="27"/>
          <w:szCs w:val="27"/>
          <w:u w:val="single"/>
          <w:lang w:eastAsia="ru-RU"/>
        </w:rPr>
        <w:t>1,5992  га</w:t>
      </w:r>
      <w:r w:rsidRPr="00E42A27">
        <w:rPr>
          <w:rFonts w:ascii="Times New Roman" w:eastAsia="Times New Roman" w:hAnsi="Times New Roman" w:cs="Times New Roman"/>
          <w:sz w:val="27"/>
          <w:szCs w:val="27"/>
          <w:lang w:eastAsia="ru-RU"/>
        </w:rPr>
        <w:t xml:space="preserve">, у тому числі земельна ділянка </w:t>
      </w:r>
      <w:r w:rsidRPr="00E42A27">
        <w:rPr>
          <w:rFonts w:ascii="Times New Roman" w:eastAsia="Times New Roman" w:hAnsi="Times New Roman" w:cs="Times New Roman"/>
          <w:b/>
          <w:sz w:val="27"/>
          <w:szCs w:val="27"/>
          <w:u w:val="single"/>
          <w:lang w:eastAsia="ru-RU"/>
        </w:rPr>
        <w:t>під ставками – 0,3563 га, під ставками – 0,3365 га, під ставками – 0,1082  га, сіножаті – 0,6768 га, під гідротехнічними спорудами – 0,0428 га, під гідротехнічними спорудами – 0,0678 га,</w:t>
      </w:r>
      <w:r w:rsidRPr="00E42A27">
        <w:rPr>
          <w:rFonts w:ascii="Times New Roman" w:hAnsi="Times New Roman" w:cs="Times New Roman"/>
          <w:sz w:val="27"/>
          <w:szCs w:val="27"/>
        </w:rPr>
        <w:t xml:space="preserve"> </w:t>
      </w:r>
      <w:r w:rsidRPr="00E42A27">
        <w:rPr>
          <w:rFonts w:ascii="Times New Roman" w:eastAsia="Times New Roman" w:hAnsi="Times New Roman" w:cs="Times New Roman"/>
          <w:b/>
          <w:sz w:val="27"/>
          <w:szCs w:val="27"/>
          <w:u w:val="single"/>
          <w:lang w:eastAsia="ru-RU"/>
        </w:rPr>
        <w:t xml:space="preserve">під гідротехнічними спорудами – 0,0107 га </w:t>
      </w:r>
      <w:r w:rsidRPr="00E42A27">
        <w:rPr>
          <w:rFonts w:ascii="Times New Roman" w:eastAsia="Times New Roman" w:hAnsi="Times New Roman" w:cs="Times New Roman"/>
          <w:sz w:val="27"/>
          <w:szCs w:val="27"/>
          <w:lang w:eastAsia="ru-RU"/>
        </w:rPr>
        <w:t xml:space="preserve"> з кадастровим номером  </w:t>
      </w:r>
      <w:r w:rsidRPr="00E42A27">
        <w:rPr>
          <w:rFonts w:ascii="Times New Roman" w:eastAsia="Times New Roman" w:hAnsi="Times New Roman" w:cs="Times New Roman"/>
          <w:b/>
          <w:sz w:val="27"/>
          <w:szCs w:val="27"/>
          <w:u w:val="single"/>
          <w:lang w:eastAsia="ru-RU"/>
        </w:rPr>
        <w:t>7324510100:02:003:0017</w:t>
      </w:r>
      <w:r w:rsidRPr="00E42A27">
        <w:rPr>
          <w:rFonts w:ascii="Times New Roman" w:eastAsia="Times New Roman" w:hAnsi="Times New Roman" w:cs="Times New Roman"/>
          <w:sz w:val="27"/>
          <w:szCs w:val="27"/>
          <w:lang w:eastAsia="ru-RU"/>
        </w:rPr>
        <w:t xml:space="preserve">, цільове призначення земельної ділянки </w:t>
      </w:r>
      <w:r w:rsidRPr="00E42A27">
        <w:rPr>
          <w:rFonts w:ascii="Times New Roman" w:eastAsia="Times New Roman" w:hAnsi="Times New Roman" w:cs="Times New Roman"/>
          <w:b/>
          <w:sz w:val="27"/>
          <w:szCs w:val="27"/>
          <w:u w:val="single"/>
          <w:lang w:eastAsia="ru-RU"/>
        </w:rPr>
        <w:t>для рибогосподарських потреб</w:t>
      </w:r>
      <w:r w:rsidRPr="00E42A27">
        <w:rPr>
          <w:rFonts w:ascii="Times New Roman" w:eastAsia="Times New Roman" w:hAnsi="Times New Roman" w:cs="Times New Roman"/>
          <w:sz w:val="27"/>
          <w:szCs w:val="27"/>
          <w:lang w:eastAsia="ru-RU"/>
        </w:rPr>
        <w:t xml:space="preserve">, яка розташована </w:t>
      </w:r>
      <w:r w:rsidRPr="00E42A27">
        <w:rPr>
          <w:rFonts w:ascii="Times New Roman" w:eastAsia="Times New Roman" w:hAnsi="Times New Roman" w:cs="Times New Roman"/>
          <w:b/>
          <w:sz w:val="27"/>
          <w:szCs w:val="27"/>
          <w:lang w:eastAsia="ru-RU"/>
        </w:rPr>
        <w:t>на території Чернівецької області, Чернівецького ра</w:t>
      </w:r>
      <w:r w:rsidR="009A0520">
        <w:rPr>
          <w:rFonts w:ascii="Times New Roman" w:eastAsia="Times New Roman" w:hAnsi="Times New Roman" w:cs="Times New Roman"/>
          <w:b/>
          <w:sz w:val="27"/>
          <w:szCs w:val="27"/>
          <w:lang w:eastAsia="ru-RU"/>
        </w:rPr>
        <w:t xml:space="preserve">йону, </w:t>
      </w:r>
      <w:proofErr w:type="spellStart"/>
      <w:r w:rsidR="009A0520">
        <w:rPr>
          <w:rFonts w:ascii="Times New Roman" w:eastAsia="Times New Roman" w:hAnsi="Times New Roman" w:cs="Times New Roman"/>
          <w:b/>
          <w:sz w:val="27"/>
          <w:szCs w:val="27"/>
          <w:lang w:eastAsia="ru-RU"/>
        </w:rPr>
        <w:t>Сторожинецької</w:t>
      </w:r>
      <w:proofErr w:type="spellEnd"/>
      <w:r w:rsidR="009A0520">
        <w:rPr>
          <w:rFonts w:ascii="Times New Roman" w:eastAsia="Times New Roman" w:hAnsi="Times New Roman" w:cs="Times New Roman"/>
          <w:b/>
          <w:sz w:val="27"/>
          <w:szCs w:val="27"/>
          <w:lang w:eastAsia="ru-RU"/>
        </w:rPr>
        <w:t xml:space="preserve"> міської ради</w:t>
      </w:r>
      <w:r w:rsidRPr="00E42A27">
        <w:rPr>
          <w:rFonts w:ascii="Times New Roman" w:eastAsia="Times New Roman" w:hAnsi="Times New Roman" w:cs="Times New Roman"/>
          <w:b/>
          <w:sz w:val="27"/>
          <w:szCs w:val="27"/>
          <w:lang w:eastAsia="ru-RU"/>
        </w:rPr>
        <w:t>, вулиця Буковинська</w:t>
      </w:r>
      <w:r w:rsidRPr="00E42A27">
        <w:rPr>
          <w:rFonts w:ascii="Times New Roman" w:eastAsia="Times New Roman" w:hAnsi="Times New Roman" w:cs="Times New Roman"/>
          <w:sz w:val="27"/>
          <w:szCs w:val="27"/>
          <w:lang w:eastAsia="ru-RU"/>
        </w:rPr>
        <w:t xml:space="preserve"> та водний об’єкт (водний простір), у тому числі рибогосподарські технологічні водойми</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lastRenderedPageBreak/>
        <w:t>1. Ставок -0,3563 га, 3,3134  тис. м</w:t>
      </w:r>
      <w:r w:rsidRPr="00E42A27">
        <w:rPr>
          <w:rStyle w:val="21"/>
          <w:rFonts w:eastAsia="Arial Unicode MS"/>
          <w:b w:val="0"/>
          <w:color w:val="auto"/>
          <w:sz w:val="27"/>
          <w:szCs w:val="27"/>
          <w:vertAlign w:val="superscript"/>
        </w:rPr>
        <w:t>3</w:t>
      </w:r>
      <w:r w:rsidRPr="00E42A27">
        <w:rPr>
          <w:rFonts w:ascii="Times New Roman" w:eastAsia="Times New Roman" w:hAnsi="Times New Roman" w:cs="Times New Roman"/>
          <w:b/>
          <w:sz w:val="27"/>
          <w:szCs w:val="27"/>
          <w:u w:val="single"/>
          <w:lang w:eastAsia="ru-RU"/>
        </w:rPr>
        <w:t xml:space="preserve">, </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t>2. Ставок - 0,3365 га, 2,4682 тис. м</w:t>
      </w:r>
      <w:r w:rsidRPr="00E42A27">
        <w:rPr>
          <w:rStyle w:val="21"/>
          <w:rFonts w:eastAsia="Arial Unicode MS"/>
          <w:b w:val="0"/>
          <w:color w:val="auto"/>
          <w:sz w:val="27"/>
          <w:szCs w:val="27"/>
          <w:vertAlign w:val="superscript"/>
        </w:rPr>
        <w:t xml:space="preserve">3 </w:t>
      </w:r>
      <w:r w:rsidRPr="00E42A27">
        <w:rPr>
          <w:rFonts w:ascii="Times New Roman" w:eastAsia="Times New Roman" w:hAnsi="Times New Roman" w:cs="Times New Roman"/>
          <w:b/>
          <w:sz w:val="27"/>
          <w:szCs w:val="27"/>
          <w:u w:val="single"/>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u w:val="single"/>
          <w:lang w:eastAsia="ru-RU"/>
        </w:rPr>
        <w:t>3. Ставок - 0,1082 га, 1,7425  тис. м</w:t>
      </w:r>
      <w:r w:rsidRPr="00E42A27">
        <w:rPr>
          <w:rStyle w:val="21"/>
          <w:rFonts w:eastAsia="Arial Unicode MS"/>
          <w:b w:val="0"/>
          <w:color w:val="auto"/>
          <w:sz w:val="27"/>
          <w:szCs w:val="27"/>
          <w:vertAlign w:val="superscript"/>
        </w:rPr>
        <w:t>3</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Рибогосподарська технологічна водойма згідно з цим договором надається в оренду з урахуванням вимог Закону України “Про аквакультуру”.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 На земельній ділянці розташовані об’єкти інфраструктури </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sz w:val="27"/>
          <w:szCs w:val="27"/>
          <w:lang w:eastAsia="ru-RU"/>
        </w:rPr>
        <w:t xml:space="preserve">1. </w:t>
      </w:r>
      <w:r w:rsidRPr="00E42A27">
        <w:rPr>
          <w:rFonts w:ascii="Times New Roman" w:eastAsia="Times New Roman" w:hAnsi="Times New Roman" w:cs="Times New Roman"/>
          <w:b/>
          <w:sz w:val="27"/>
          <w:szCs w:val="27"/>
          <w:u w:val="single"/>
          <w:lang w:eastAsia="ru-RU"/>
        </w:rPr>
        <w:t xml:space="preserve">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3,0 м, довжина – 62,00 м, максимальна висота – 2,40 м. Закладання укосів – верхового: 1,0:1,5, низового: 1,0:2,8. Кріплення укосів: верхового – незакріплений, низового – незакріплений. Наявність та конструктивні параметри переїзду, розташованого на греблі - 1,00 м. Водоскидна споруда тип – водоскидна споруда шахтного типу. Матеріал </w:t>
      </w:r>
      <w:proofErr w:type="spellStart"/>
      <w:r w:rsidRPr="00E42A27">
        <w:rPr>
          <w:rFonts w:ascii="Times New Roman" w:eastAsia="Times New Roman" w:hAnsi="Times New Roman" w:cs="Times New Roman"/>
          <w:b/>
          <w:sz w:val="27"/>
          <w:szCs w:val="27"/>
          <w:u w:val="single"/>
          <w:lang w:eastAsia="ru-RU"/>
        </w:rPr>
        <w:t>_мет</w:t>
      </w:r>
      <w:proofErr w:type="spellEnd"/>
      <w:r w:rsidRPr="00E42A27">
        <w:rPr>
          <w:rFonts w:ascii="Times New Roman" w:eastAsia="Times New Roman" w:hAnsi="Times New Roman" w:cs="Times New Roman"/>
          <w:b/>
          <w:sz w:val="27"/>
          <w:szCs w:val="27"/>
          <w:u w:val="single"/>
          <w:lang w:eastAsia="ru-RU"/>
        </w:rPr>
        <w:t xml:space="preserve">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1,10 х 1,30 м, товщиною стінок 0,15 м.  У фронтальній стінці шахти розміщені металеві направляючі для дерев'яних  щитів розміром 1,00 х 2,00 м.  Донний водовипуск – труба залізна, внутрішнім розміром 0,30 м, довжина 12,00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w:t>
      </w:r>
      <w:r w:rsidRPr="00E42A27">
        <w:rPr>
          <w:rFonts w:ascii="Times New Roman" w:eastAsia="Times New Roman" w:hAnsi="Times New Roman" w:cs="Times New Roman"/>
          <w:b/>
          <w:sz w:val="27"/>
          <w:szCs w:val="27"/>
          <w:u w:val="single"/>
          <w:vertAlign w:val="superscript"/>
          <w:lang w:eastAsia="ru-RU"/>
        </w:rPr>
        <w:t>3</w:t>
      </w:r>
      <w:r w:rsidRPr="00E42A27">
        <w:rPr>
          <w:rFonts w:ascii="Times New Roman" w:eastAsia="Times New Roman" w:hAnsi="Times New Roman" w:cs="Times New Roman"/>
          <w:b/>
          <w:sz w:val="27"/>
          <w:szCs w:val="27"/>
          <w:u w:val="single"/>
          <w:lang w:eastAsia="ru-RU"/>
        </w:rPr>
        <w:t>/</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lang w:eastAsia="ru-RU"/>
        </w:rPr>
      </w:pPr>
      <w:r w:rsidRPr="00E42A27">
        <w:rPr>
          <w:rFonts w:ascii="Times New Roman" w:eastAsia="Times New Roman" w:hAnsi="Times New Roman" w:cs="Times New Roman"/>
          <w:b/>
          <w:sz w:val="27"/>
          <w:szCs w:val="27"/>
          <w:lang w:eastAsia="ru-RU"/>
        </w:rPr>
        <w:t xml:space="preserve">2. </w:t>
      </w:r>
      <w:r w:rsidRPr="00E42A27">
        <w:rPr>
          <w:rFonts w:ascii="Times New Roman" w:eastAsia="Times New Roman" w:hAnsi="Times New Roman" w:cs="Times New Roman"/>
          <w:b/>
          <w:sz w:val="27"/>
          <w:szCs w:val="27"/>
          <w:u w:val="single"/>
          <w:lang w:eastAsia="ru-RU"/>
        </w:rPr>
        <w:t>гребля, водоскидна споруда №1,</w:t>
      </w:r>
      <w:r w:rsidRPr="00E42A27">
        <w:rPr>
          <w:rFonts w:ascii="Times New Roman" w:hAnsi="Times New Roman" w:cs="Times New Roman"/>
          <w:sz w:val="27"/>
          <w:szCs w:val="27"/>
        </w:rPr>
        <w:t xml:space="preserve"> </w:t>
      </w:r>
      <w:r w:rsidRPr="00E42A27">
        <w:rPr>
          <w:rFonts w:ascii="Times New Roman" w:eastAsia="Times New Roman" w:hAnsi="Times New Roman" w:cs="Times New Roman"/>
          <w:b/>
          <w:sz w:val="27"/>
          <w:szCs w:val="27"/>
          <w:u w:val="single"/>
          <w:lang w:eastAsia="ru-RU"/>
        </w:rPr>
        <w:t xml:space="preserve">водоскидна споруда №2. Гребля тип, конструкція – низьконапірна, земляна, проїжджа, трапецієподібної форми. Матеріал: місцеві суглинки. Конструктивні параметри: ширина по гребеню – 9,0 м, довжина – 54,00 м, максимальна висота – 2,40 м. Закладання укосів – верхового: 1,0:1,8, низового: 1,0:1,8. Кріплення укосів: верхового – незакріплений, низового – незакріплений. Наявність та конструктивні параметри переїзду, розташованого на греблі - 2,00 м. Водоскидна споруда № 1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0,80 х 1,00 м, товщиною стінок 0,15 м. У фронтальній стінці шахти розміщені металеві направляючі для дерев'яних щитів розміром 0,70 х 2,00 м.  Донний водовипуск – труба залізна, внутрішнім розміром 0,30 м, довжина 16,70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м3/</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Водоскидна споруда № 2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0,80 х 1,00 м, товщиною стінок </w:t>
      </w:r>
      <w:r w:rsidRPr="00E42A27">
        <w:rPr>
          <w:rFonts w:ascii="Times New Roman" w:eastAsia="Times New Roman" w:hAnsi="Times New Roman" w:cs="Times New Roman"/>
          <w:b/>
          <w:sz w:val="27"/>
          <w:szCs w:val="27"/>
          <w:u w:val="single"/>
          <w:lang w:eastAsia="ru-RU"/>
        </w:rPr>
        <w:lastRenderedPageBreak/>
        <w:t xml:space="preserve">0,15 м. У фронтальній стінці шахти розміщені металеві направляючі для дерев'яних щитів розміром 0,70 х 2,00 м.  Донний водовипуск – труба залізна, внутрішнім розміром 0,30 м, довжина 9,00 м. Вихідний оголовок – бетонна підпірна стінка: шириною 3,00 м, висотою 2,40 м, товщиною 0,30 м.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м3/</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b/>
          <w:sz w:val="27"/>
          <w:szCs w:val="27"/>
          <w:u w:val="single"/>
          <w:lang w:eastAsia="ru-RU"/>
        </w:rPr>
      </w:pPr>
      <w:r w:rsidRPr="00E42A27">
        <w:rPr>
          <w:rFonts w:ascii="Times New Roman" w:eastAsia="Times New Roman" w:hAnsi="Times New Roman" w:cs="Times New Roman"/>
          <w:b/>
          <w:sz w:val="27"/>
          <w:szCs w:val="27"/>
          <w:lang w:eastAsia="ru-RU"/>
        </w:rPr>
        <w:t>3.</w:t>
      </w:r>
      <w:r w:rsidRPr="00E42A27">
        <w:rPr>
          <w:rFonts w:ascii="Times New Roman" w:eastAsia="Times New Roman" w:hAnsi="Times New Roman" w:cs="Times New Roman"/>
          <w:b/>
          <w:sz w:val="27"/>
          <w:szCs w:val="27"/>
          <w:u w:val="single"/>
          <w:lang w:eastAsia="ru-RU"/>
        </w:rPr>
        <w:t xml:space="preserve"> 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2,0 м, довжина – 31,00 м, максимальна висота – 3,10 м. Закладання укосів – верхового: 1,0:0,6, низового: 1,0:0,6. Кріплення укосів: верхового – незакріплений, низового – незакріплений. Наявність та конструктивні параметри переїзду, розташованого на греблі – переїзд відсутній. Водоскидна споруда тип – водоскидна споруда шахтного типу. Матеріал метал, залізобетон, деревина. Конструктивні параметри: вхідний оголовок – відсутній, водопровідна частина - шахта – прямокутна, залізобетонна споруда зовнішнім розміром 1,00 х 0,80 м, товщиною стінок 0,20 м. У фронтальній стінці шахти розміщені металеві направляючі для дерев'яних  щитів розміром 0,80 х 1,90 м.  Донний водовипуск – труба залізна, внутрішнім розміром 0,30 м, довжина 6,00 м. Вихідний оголовок - відсутній. Спосіб регулювання, затвори щитові, засувка, тощо – ручний, затвор щитовий. Пропускна здатність водоскидної споруди, </w:t>
      </w:r>
      <w:proofErr w:type="spellStart"/>
      <w:r w:rsidRPr="00E42A27">
        <w:rPr>
          <w:rFonts w:ascii="Times New Roman" w:eastAsia="Times New Roman" w:hAnsi="Times New Roman" w:cs="Times New Roman"/>
          <w:b/>
          <w:sz w:val="27"/>
          <w:szCs w:val="27"/>
          <w:u w:val="single"/>
          <w:lang w:eastAsia="ru-RU"/>
        </w:rPr>
        <w:t>ди</w:t>
      </w:r>
      <w:proofErr w:type="spellEnd"/>
      <w:r w:rsidRPr="00E42A27">
        <w:rPr>
          <w:rFonts w:ascii="Times New Roman" w:eastAsia="Times New Roman" w:hAnsi="Times New Roman" w:cs="Times New Roman"/>
          <w:b/>
          <w:sz w:val="27"/>
          <w:szCs w:val="27"/>
          <w:u w:val="single"/>
          <w:lang w:eastAsia="ru-RU"/>
        </w:rPr>
        <w:t xml:space="preserve"> м</w:t>
      </w:r>
      <w:r w:rsidRPr="00E42A27">
        <w:rPr>
          <w:rFonts w:ascii="Times New Roman" w:eastAsia="Times New Roman" w:hAnsi="Times New Roman" w:cs="Times New Roman"/>
          <w:b/>
          <w:sz w:val="27"/>
          <w:szCs w:val="27"/>
          <w:u w:val="single"/>
          <w:vertAlign w:val="superscript"/>
          <w:lang w:eastAsia="ru-RU"/>
        </w:rPr>
        <w:t>3</w:t>
      </w:r>
      <w:r w:rsidRPr="00E42A27">
        <w:rPr>
          <w:rFonts w:ascii="Times New Roman" w:eastAsia="Times New Roman" w:hAnsi="Times New Roman" w:cs="Times New Roman"/>
          <w:b/>
          <w:sz w:val="27"/>
          <w:szCs w:val="27"/>
          <w:u w:val="single"/>
          <w:lang w:eastAsia="ru-RU"/>
        </w:rPr>
        <w:t>/</w:t>
      </w:r>
      <w:proofErr w:type="spellStart"/>
      <w:r w:rsidRPr="00E42A27">
        <w:rPr>
          <w:rFonts w:ascii="Times New Roman" w:eastAsia="Times New Roman" w:hAnsi="Times New Roman" w:cs="Times New Roman"/>
          <w:b/>
          <w:sz w:val="27"/>
          <w:szCs w:val="27"/>
          <w:u w:val="single"/>
          <w:lang w:eastAsia="ru-RU"/>
        </w:rPr>
        <w:t>сек</w:t>
      </w:r>
      <w:proofErr w:type="spellEnd"/>
      <w:r w:rsidRPr="00E42A27">
        <w:rPr>
          <w:rFonts w:ascii="Times New Roman" w:eastAsia="Times New Roman" w:hAnsi="Times New Roman" w:cs="Times New Roman"/>
          <w:b/>
          <w:sz w:val="27"/>
          <w:szCs w:val="27"/>
          <w:u w:val="single"/>
          <w:lang w:eastAsia="ru-RU"/>
        </w:rPr>
        <w:t xml:space="preserve"> -0,14. Відвідний канал - відсутній;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 Нормативна грошова оцінка земельної ділянки на дату укладення цього договору становить </w:t>
      </w:r>
      <w:r w:rsidRPr="00E42A27">
        <w:rPr>
          <w:rFonts w:ascii="Times New Roman" w:eastAsia="Times New Roman" w:hAnsi="Times New Roman" w:cs="Times New Roman"/>
          <w:b/>
          <w:sz w:val="27"/>
          <w:szCs w:val="27"/>
          <w:u w:val="single"/>
          <w:lang w:eastAsia="ru-RU"/>
        </w:rPr>
        <w:t xml:space="preserve">36 551,88 </w:t>
      </w:r>
      <w:r w:rsidRPr="00E42A27">
        <w:rPr>
          <w:rFonts w:ascii="Times New Roman" w:eastAsia="Times New Roman" w:hAnsi="Times New Roman" w:cs="Times New Roman"/>
          <w:sz w:val="27"/>
          <w:szCs w:val="27"/>
          <w:lang w:eastAsia="ru-RU"/>
        </w:rPr>
        <w:t xml:space="preserve"> гривень.</w:t>
      </w:r>
    </w:p>
    <w:p w:rsidR="005438A7" w:rsidRPr="00E42A27" w:rsidRDefault="005438A7" w:rsidP="005438A7">
      <w:pPr>
        <w:widowControl/>
        <w:spacing w:before="120"/>
        <w:ind w:firstLine="567"/>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5. Об’єкт оренди має такі недоліки, що можуть перешкоджати його ефективному використанню: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u w:val="single"/>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6. Інші особливості об’єкта оренди, які можуть вплинути на орендні відносини: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lang w:eastAsia="ru-RU"/>
        </w:rPr>
        <w:t>.</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Строк дії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7. Цей договір укладено на ___ (_____) років.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У такому випадку орендар повинен не пізніше ніж за </w:t>
      </w:r>
      <w:r w:rsidRPr="00E42A27">
        <w:rPr>
          <w:rFonts w:ascii="Times New Roman" w:eastAsia="Times New Roman" w:hAnsi="Times New Roman" w:cs="Times New Roman"/>
          <w:b/>
          <w:sz w:val="27"/>
          <w:szCs w:val="27"/>
          <w:u w:val="single"/>
          <w:lang w:eastAsia="ru-RU"/>
        </w:rPr>
        <w:t>30</w:t>
      </w:r>
      <w:r w:rsidRPr="00E42A27">
        <w:rPr>
          <w:rFonts w:ascii="Times New Roman" w:eastAsia="Times New Roman" w:hAnsi="Times New Roman" w:cs="Times New Roman"/>
          <w:sz w:val="27"/>
          <w:szCs w:val="27"/>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 листа-повідомлення про укладення договору оренди на новий строк орендар додає проект відповідного договору.</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Орендна плата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8. Орендна плата вноситься орендарем у грошовій формі та розмірі:</w:t>
      </w:r>
    </w:p>
    <w:p w:rsidR="005438A7" w:rsidRPr="00E42A27" w:rsidRDefault="005438A7" w:rsidP="005438A7">
      <w:pPr>
        <w:tabs>
          <w:tab w:val="left" w:leader="underscore" w:pos="3787"/>
        </w:tabs>
        <w:jc w:val="both"/>
        <w:rPr>
          <w:rFonts w:ascii="Times New Roman" w:eastAsia="Times New Roman" w:hAnsi="Times New Roman" w:cs="Times New Roman"/>
          <w:bCs/>
          <w:color w:val="000000"/>
          <w:sz w:val="27"/>
          <w:szCs w:val="27"/>
          <w:lang w:eastAsia="uk-UA" w:bidi="uk-UA"/>
        </w:rPr>
      </w:pPr>
      <w:r w:rsidRPr="00E42A27">
        <w:rPr>
          <w:rFonts w:ascii="Times New Roman" w:eastAsia="Times New Roman" w:hAnsi="Times New Roman" w:cs="Times New Roman"/>
          <w:sz w:val="27"/>
          <w:szCs w:val="27"/>
          <w:lang w:eastAsia="ru-RU"/>
        </w:rPr>
        <w:t xml:space="preserve"> </w:t>
      </w:r>
      <w:r w:rsidRPr="00E42A27">
        <w:rPr>
          <w:rFonts w:ascii="Times New Roman" w:eastAsia="Times New Roman" w:hAnsi="Times New Roman" w:cs="Times New Roman"/>
          <w:color w:val="000000"/>
          <w:sz w:val="27"/>
          <w:szCs w:val="27"/>
          <w:lang w:eastAsia="uk-UA" w:bidi="uk-UA"/>
        </w:rPr>
        <w:t xml:space="preserve">за земельну ділянку </w:t>
      </w:r>
      <w:r w:rsidRPr="00E42A27">
        <w:rPr>
          <w:rFonts w:ascii="Times New Roman" w:eastAsia="Times New Roman" w:hAnsi="Times New Roman" w:cs="Times New Roman"/>
          <w:b/>
          <w:color w:val="000000"/>
          <w:sz w:val="27"/>
          <w:szCs w:val="27"/>
          <w:u w:val="single"/>
          <w:lang w:eastAsia="uk-UA" w:bidi="uk-UA"/>
        </w:rPr>
        <w:tab/>
      </w:r>
      <w:r w:rsidRPr="00E42A27">
        <w:rPr>
          <w:rFonts w:ascii="Times New Roman" w:eastAsia="Times New Roman" w:hAnsi="Times New Roman" w:cs="Times New Roman"/>
          <w:b/>
          <w:bCs/>
          <w:color w:val="000000"/>
          <w:sz w:val="27"/>
          <w:szCs w:val="27"/>
          <w:u w:val="single"/>
          <w:lang w:eastAsia="uk-UA" w:bidi="uk-UA"/>
        </w:rPr>
        <w:t>% від нормативної грошової оцінки земельної ділянки, що складає</w:t>
      </w:r>
      <w:r w:rsidRPr="00E42A27">
        <w:rPr>
          <w:rFonts w:ascii="Times New Roman" w:eastAsia="Times New Roman" w:hAnsi="Times New Roman" w:cs="Times New Roman"/>
          <w:b/>
          <w:bCs/>
          <w:color w:val="000000"/>
          <w:sz w:val="27"/>
          <w:szCs w:val="27"/>
          <w:u w:val="single"/>
          <w:lang w:eastAsia="uk-UA" w:bidi="uk-UA"/>
        </w:rPr>
        <w:tab/>
        <w:t>_______</w:t>
      </w:r>
      <w:bookmarkStart w:id="8" w:name="bookmark5"/>
      <w:r w:rsidRPr="00E42A27">
        <w:rPr>
          <w:rFonts w:ascii="Times New Roman" w:eastAsia="Times New Roman" w:hAnsi="Times New Roman" w:cs="Times New Roman"/>
          <w:b/>
          <w:bCs/>
          <w:color w:val="000000"/>
          <w:sz w:val="27"/>
          <w:szCs w:val="27"/>
          <w:u w:val="single"/>
          <w:lang w:eastAsia="uk-UA" w:bidi="uk-UA"/>
        </w:rPr>
        <w:t>грн. (код платежу - ______________),</w:t>
      </w:r>
      <w:bookmarkEnd w:id="8"/>
    </w:p>
    <w:p w:rsidR="005438A7" w:rsidRPr="00E42A27" w:rsidRDefault="005438A7" w:rsidP="005438A7">
      <w:pPr>
        <w:jc w:val="both"/>
        <w:rPr>
          <w:rFonts w:ascii="Times New Roman" w:eastAsia="Times New Roman" w:hAnsi="Times New Roman" w:cs="Times New Roman"/>
          <w:b/>
          <w:bCs/>
          <w:color w:val="000000"/>
          <w:sz w:val="27"/>
          <w:szCs w:val="27"/>
          <w:u w:val="single"/>
          <w:lang w:eastAsia="uk-UA" w:bidi="uk-UA"/>
        </w:rPr>
      </w:pPr>
      <w:r w:rsidRPr="00E42A27">
        <w:rPr>
          <w:rFonts w:ascii="Times New Roman" w:eastAsia="Times New Roman" w:hAnsi="Times New Roman" w:cs="Times New Roman"/>
          <w:color w:val="000000"/>
          <w:sz w:val="27"/>
          <w:szCs w:val="27"/>
          <w:lang w:eastAsia="uk-UA" w:bidi="uk-UA"/>
        </w:rPr>
        <w:t xml:space="preserve">за водний об’єкт </w:t>
      </w:r>
      <w:r w:rsidRPr="00E42A27">
        <w:rPr>
          <w:rFonts w:ascii="Times New Roman" w:eastAsia="Times New Roman" w:hAnsi="Times New Roman" w:cs="Times New Roman"/>
          <w:b/>
          <w:bCs/>
          <w:color w:val="000000" w:themeColor="text1"/>
          <w:sz w:val="27"/>
          <w:szCs w:val="27"/>
          <w:u w:val="single"/>
          <w:lang w:eastAsia="uk-UA"/>
        </w:rPr>
        <w:t xml:space="preserve">444 гривні 94 </w:t>
      </w:r>
      <w:r w:rsidRPr="00E42A27">
        <w:rPr>
          <w:rFonts w:ascii="Times New Roman" w:eastAsia="Times New Roman" w:hAnsi="Times New Roman" w:cs="Times New Roman"/>
          <w:b/>
          <w:bCs/>
          <w:color w:val="000000"/>
          <w:sz w:val="27"/>
          <w:szCs w:val="27"/>
          <w:u w:val="single"/>
          <w:lang w:eastAsia="uk-UA"/>
        </w:rPr>
        <w:t>коп</w:t>
      </w:r>
      <w:r w:rsidRPr="00E42A27">
        <w:rPr>
          <w:rFonts w:ascii="Times New Roman" w:eastAsia="Times New Roman" w:hAnsi="Times New Roman" w:cs="Times New Roman"/>
          <w:b/>
          <w:bCs/>
          <w:color w:val="000000"/>
          <w:sz w:val="27"/>
          <w:szCs w:val="27"/>
          <w:u w:val="single"/>
          <w:lang w:eastAsia="uk-UA" w:bidi="uk-UA"/>
        </w:rPr>
        <w:t>. ( чотириста сорок чотири гривень, 94 коп.), (UA528999980334189859000024327. МФО 899998, Чернівецький ГУК/</w:t>
      </w:r>
      <w:proofErr w:type="spellStart"/>
      <w:r w:rsidRPr="00E42A27">
        <w:rPr>
          <w:rFonts w:ascii="Times New Roman" w:eastAsia="Times New Roman" w:hAnsi="Times New Roman" w:cs="Times New Roman"/>
          <w:b/>
          <w:bCs/>
          <w:color w:val="000000"/>
          <w:sz w:val="27"/>
          <w:szCs w:val="27"/>
          <w:u w:val="single"/>
          <w:lang w:eastAsia="uk-UA" w:bidi="uk-UA"/>
        </w:rPr>
        <w:t>Сторожинецька</w:t>
      </w:r>
      <w:proofErr w:type="spellEnd"/>
      <w:r w:rsidRPr="00E42A27">
        <w:rPr>
          <w:rFonts w:ascii="Times New Roman" w:eastAsia="Times New Roman" w:hAnsi="Times New Roman" w:cs="Times New Roman"/>
          <w:b/>
          <w:bCs/>
          <w:color w:val="000000"/>
          <w:sz w:val="27"/>
          <w:szCs w:val="27"/>
          <w:u w:val="single"/>
          <w:lang w:eastAsia="uk-UA" w:bidi="uk-UA"/>
        </w:rPr>
        <w:t xml:space="preserve"> ТГ, код отримувача – 37836095, код платежу - 22130002 ) </w:t>
      </w:r>
    </w:p>
    <w:p w:rsidR="005438A7" w:rsidRPr="00E42A27" w:rsidRDefault="005438A7" w:rsidP="005438A7">
      <w:pPr>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9. Обчислення розміру орендної плати здійснюється за: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E42A27">
        <w:rPr>
          <w:rFonts w:ascii="Times New Roman" w:eastAsia="Times New Roman" w:hAnsi="Times New Roman" w:cs="Times New Roman"/>
          <w:sz w:val="27"/>
          <w:szCs w:val="27"/>
          <w:lang w:eastAsia="ru-RU"/>
        </w:rPr>
        <w:t>Міндовкіллям</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E42A27">
        <w:rPr>
          <w:rFonts w:ascii="Times New Roman" w:eastAsia="Times New Roman" w:hAnsi="Times New Roman" w:cs="Times New Roman"/>
          <w:sz w:val="27"/>
          <w:szCs w:val="27"/>
          <w:lang w:eastAsia="ru-RU"/>
        </w:rPr>
        <w:t>Мінагрополітики</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10. Орендна плата вноситься у такі строки: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 за земельну ділянку державної та/або комунальної власності, набуту в оренду за результатами торгів: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не пізніше ніж протягом трьох банківських днів з дня укладення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 за земельну ділянку державної та/або комунальної власності, набуту в оренду без проведення земельних торгів: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 за водний об’єкт:</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починаючи з наступного року - щороку не пізніше 15 числа місяця, наступного за розрахунковим роком.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11. Розмір орендної плати переглядається  </w:t>
      </w:r>
      <w:r w:rsidRPr="00E42A27">
        <w:rPr>
          <w:rFonts w:ascii="Times New Roman" w:eastAsia="Times New Roman" w:hAnsi="Times New Roman" w:cs="Times New Roman"/>
          <w:b/>
          <w:sz w:val="27"/>
          <w:szCs w:val="27"/>
          <w:u w:val="single"/>
          <w:lang w:eastAsia="ru-RU"/>
        </w:rPr>
        <w:t>щорічно</w:t>
      </w:r>
      <w:r w:rsidRPr="00E42A27">
        <w:rPr>
          <w:rFonts w:ascii="Times New Roman" w:eastAsia="Times New Roman" w:hAnsi="Times New Roman" w:cs="Times New Roman"/>
          <w:sz w:val="27"/>
          <w:szCs w:val="27"/>
          <w:lang w:eastAsia="ru-RU"/>
        </w:rPr>
        <w:t xml:space="preserve"> у разі: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9" w:name="o73"/>
      <w:bookmarkEnd w:id="9"/>
      <w:r w:rsidRPr="00E42A27">
        <w:rPr>
          <w:rFonts w:ascii="Times New Roman" w:eastAsia="Times New Roman" w:hAnsi="Times New Roman" w:cs="Times New Roman"/>
          <w:sz w:val="27"/>
          <w:szCs w:val="27"/>
          <w:lang w:eastAsia="ru-RU"/>
        </w:rPr>
        <w:t>1) зміни умов господарювання, передбачених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0" w:name="o74"/>
      <w:bookmarkEnd w:id="10"/>
      <w:r w:rsidRPr="00E42A27">
        <w:rPr>
          <w:rFonts w:ascii="Times New Roman" w:eastAsia="Times New Roman" w:hAnsi="Times New Roman" w:cs="Times New Roman"/>
          <w:sz w:val="27"/>
          <w:szCs w:val="27"/>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3) зміни нормативної грошової оцінки земельної ділянки державної та комунальної власності;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1" w:name="o75"/>
      <w:bookmarkEnd w:id="11"/>
      <w:r w:rsidRPr="00E42A27">
        <w:rPr>
          <w:rFonts w:ascii="Times New Roman" w:eastAsia="Times New Roman" w:hAnsi="Times New Roman" w:cs="Times New Roman"/>
          <w:sz w:val="27"/>
          <w:szCs w:val="27"/>
          <w:lang w:eastAsia="ru-RU"/>
        </w:rPr>
        <w:t>4) погіршення стану об’єкта оренди, що сталося не з вини орендаря, що підтверджено документами;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2" w:name="o76"/>
      <w:bookmarkEnd w:id="12"/>
      <w:r w:rsidRPr="00E42A27">
        <w:rPr>
          <w:rFonts w:ascii="Times New Roman" w:eastAsia="Times New Roman" w:hAnsi="Times New Roman" w:cs="Times New Roman"/>
          <w:sz w:val="27"/>
          <w:szCs w:val="27"/>
          <w:lang w:eastAsia="ru-RU"/>
        </w:rPr>
        <w:t>5) в інших випадках, передбачених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12. У разі невнесення орендної плати за землю та/або водний об’єкт у строки, визначені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десятиденний строк сплачується штраф у розмірі 100 відсотків річної орендної плати, встановленої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стягується пеня у розмірі </w:t>
      </w:r>
      <w:r w:rsidRPr="00E42A27">
        <w:rPr>
          <w:rFonts w:ascii="Times New Roman" w:eastAsia="Times New Roman" w:hAnsi="Times New Roman" w:cs="Times New Roman"/>
          <w:b/>
          <w:sz w:val="27"/>
          <w:szCs w:val="27"/>
          <w:u w:val="single"/>
          <w:lang w:eastAsia="ru-RU"/>
        </w:rPr>
        <w:t>0,3</w:t>
      </w:r>
      <w:r w:rsidRPr="00E42A27">
        <w:rPr>
          <w:rFonts w:ascii="Times New Roman" w:eastAsia="Times New Roman" w:hAnsi="Times New Roman" w:cs="Times New Roman"/>
          <w:sz w:val="27"/>
          <w:szCs w:val="27"/>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Умови використання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3" w:name="o89"/>
      <w:bookmarkEnd w:id="13"/>
      <w:r w:rsidRPr="00E42A27">
        <w:rPr>
          <w:rFonts w:ascii="Times New Roman" w:eastAsia="Times New Roman" w:hAnsi="Times New Roman" w:cs="Times New Roman"/>
          <w:sz w:val="27"/>
          <w:szCs w:val="27"/>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4" w:name="o95"/>
      <w:bookmarkStart w:id="15" w:name="o96"/>
      <w:bookmarkEnd w:id="14"/>
      <w:bookmarkEnd w:id="15"/>
      <w:r w:rsidRPr="00E42A27">
        <w:rPr>
          <w:rFonts w:ascii="Times New Roman" w:eastAsia="Times New Roman" w:hAnsi="Times New Roman" w:cs="Times New Roman"/>
          <w:sz w:val="27"/>
          <w:szCs w:val="27"/>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16. Дотримання зобов’язання щодо здійснення заходів з охорони та поліпшення екологічного стану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17. Експлуатація водосховищ і ставків здійснюється відповідно до встановлених </w:t>
      </w:r>
      <w:proofErr w:type="spellStart"/>
      <w:r w:rsidRPr="00E42A27">
        <w:rPr>
          <w:rFonts w:ascii="Times New Roman" w:eastAsia="Times New Roman" w:hAnsi="Times New Roman" w:cs="Times New Roman"/>
          <w:sz w:val="27"/>
          <w:szCs w:val="27"/>
          <w:lang w:eastAsia="ru-RU"/>
        </w:rPr>
        <w:t>Держводагентством</w:t>
      </w:r>
      <w:proofErr w:type="spellEnd"/>
      <w:r w:rsidRPr="00E42A27">
        <w:rPr>
          <w:rFonts w:ascii="Times New Roman" w:eastAsia="Times New Roman" w:hAnsi="Times New Roman" w:cs="Times New Roman"/>
          <w:sz w:val="27"/>
          <w:szCs w:val="27"/>
          <w:lang w:eastAsia="ru-RU"/>
        </w:rPr>
        <w:t xml:space="preserve"> режимів роботи.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19. Інші умови </w:t>
      </w:r>
      <w:r w:rsidRPr="00E42A27">
        <w:rPr>
          <w:rFonts w:ascii="Times New Roman" w:eastAsia="Times New Roman" w:hAnsi="Times New Roman" w:cs="Times New Roman"/>
          <w:b/>
          <w:sz w:val="27"/>
          <w:szCs w:val="27"/>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bookmarkStart w:id="16" w:name="o100"/>
      <w:bookmarkEnd w:id="16"/>
      <w:r w:rsidRPr="00E42A27">
        <w:rPr>
          <w:rFonts w:ascii="Times New Roman" w:eastAsia="Times New Roman" w:hAnsi="Times New Roman" w:cs="Times New Roman"/>
          <w:sz w:val="27"/>
          <w:szCs w:val="27"/>
          <w:lang w:eastAsia="ru-RU"/>
        </w:rPr>
        <w:t>Умови повернення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20. Після припинення цього договору орендар повертає орендодавцеві свій примірник паспорта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23. Поліпшення стану об’єкта оренди, проведені орендарем за письмовою згодою з орендодавцем,  </w:t>
      </w:r>
      <w:r w:rsidRPr="00E42A27">
        <w:rPr>
          <w:rFonts w:ascii="Times New Roman" w:eastAsia="Times New Roman" w:hAnsi="Times New Roman" w:cs="Times New Roman"/>
          <w:b/>
          <w:sz w:val="27"/>
          <w:szCs w:val="27"/>
          <w:u w:val="single"/>
          <w:lang w:eastAsia="ru-RU"/>
        </w:rPr>
        <w:t>не підлягають</w:t>
      </w:r>
      <w:r w:rsidRPr="00E42A27">
        <w:rPr>
          <w:rFonts w:ascii="Times New Roman" w:eastAsia="Times New Roman" w:hAnsi="Times New Roman" w:cs="Times New Roman"/>
          <w:sz w:val="27"/>
          <w:szCs w:val="27"/>
          <w:lang w:eastAsia="ru-RU"/>
        </w:rPr>
        <w:t xml:space="preserve"> відшкодуванню.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24. Орендар має право на відшкодування збитків, заподіяних внаслідок невиконання орендодавцем зобов’язань, передбачених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Збитками вважаються: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доходи, які орендар міг би реально отримати в разі належного виконання орендодавцем умов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25. Розмір фактичних витрат орендаря визначається на підставі документально підтверджених даних.</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Обмеження (обтяження) щодо використання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26. На орендовану земельну ділянку  </w:t>
      </w:r>
      <w:r w:rsidRPr="00E42A27">
        <w:rPr>
          <w:rFonts w:ascii="Times New Roman" w:eastAsia="Times New Roman" w:hAnsi="Times New Roman" w:cs="Times New Roman"/>
          <w:b/>
          <w:sz w:val="27"/>
          <w:szCs w:val="27"/>
          <w:u w:val="single"/>
          <w:lang w:eastAsia="ru-RU"/>
        </w:rPr>
        <w:t xml:space="preserve">не встановлено </w:t>
      </w:r>
      <w:r w:rsidRPr="00E42A27">
        <w:rPr>
          <w:rFonts w:ascii="Times New Roman" w:eastAsia="Times New Roman" w:hAnsi="Times New Roman" w:cs="Times New Roman"/>
          <w:sz w:val="27"/>
          <w:szCs w:val="27"/>
          <w:lang w:eastAsia="ru-RU"/>
        </w:rPr>
        <w:t>обмеження (обтяження) та інші права третіх осіб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28. Передача в суборенду земельної ділянки у комплексі з розташованим на ній водним об’єктом іншим суб’єктам господарювання забороняється.</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Права та обов’язки орендодавця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29. Орендодавець має право вимагати від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7" w:name="n148"/>
      <w:bookmarkEnd w:id="17"/>
      <w:r w:rsidRPr="00E42A27">
        <w:rPr>
          <w:rFonts w:ascii="Times New Roman" w:eastAsia="Times New Roman" w:hAnsi="Times New Roman" w:cs="Times New Roman"/>
          <w:sz w:val="27"/>
          <w:szCs w:val="27"/>
          <w:lang w:eastAsia="ru-RU"/>
        </w:rPr>
        <w:t>використання земельної ділянки за цільовим призначенням згідно з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8" w:name="n149"/>
      <w:bookmarkEnd w:id="18"/>
      <w:r w:rsidRPr="00E42A27">
        <w:rPr>
          <w:rFonts w:ascii="Times New Roman" w:eastAsia="Times New Roman" w:hAnsi="Times New Roman" w:cs="Times New Roman"/>
          <w:sz w:val="27"/>
          <w:szCs w:val="27"/>
          <w:lang w:eastAsia="ru-RU"/>
        </w:rPr>
        <w:t>додержання Водного та Земельного кодексів України, а також інших законодавчих актів;</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19" w:name="n150"/>
      <w:bookmarkStart w:id="20" w:name="n151"/>
      <w:bookmarkEnd w:id="19"/>
      <w:bookmarkEnd w:id="20"/>
      <w:r w:rsidRPr="00E42A27">
        <w:rPr>
          <w:rFonts w:ascii="Times New Roman" w:eastAsia="Times New Roman" w:hAnsi="Times New Roman" w:cs="Times New Roman"/>
          <w:sz w:val="27"/>
          <w:szCs w:val="27"/>
          <w:lang w:eastAsia="ru-RU"/>
        </w:rPr>
        <w:t xml:space="preserve">дотримання режиму водоохоронних зон, прибережних захисних смуг, пляжних зон, </w:t>
      </w:r>
      <w:proofErr w:type="spellStart"/>
      <w:r w:rsidRPr="00E42A27">
        <w:rPr>
          <w:rFonts w:ascii="Times New Roman" w:eastAsia="Times New Roman" w:hAnsi="Times New Roman" w:cs="Times New Roman"/>
          <w:sz w:val="27"/>
          <w:szCs w:val="27"/>
          <w:lang w:eastAsia="ru-RU"/>
        </w:rPr>
        <w:t>зон</w:t>
      </w:r>
      <w:proofErr w:type="spellEnd"/>
      <w:r w:rsidRPr="00E42A27">
        <w:rPr>
          <w:rFonts w:ascii="Times New Roman" w:eastAsia="Times New Roman" w:hAnsi="Times New Roman" w:cs="Times New Roman"/>
          <w:sz w:val="27"/>
          <w:szCs w:val="27"/>
          <w:lang w:eastAsia="ru-RU"/>
        </w:rPr>
        <w:t xml:space="preserve"> санітарної охорони, санітарно-захисних зон, </w:t>
      </w:r>
      <w:proofErr w:type="spellStart"/>
      <w:r w:rsidRPr="00E42A27">
        <w:rPr>
          <w:rFonts w:ascii="Times New Roman" w:eastAsia="Times New Roman" w:hAnsi="Times New Roman" w:cs="Times New Roman"/>
          <w:sz w:val="27"/>
          <w:szCs w:val="27"/>
          <w:lang w:eastAsia="ru-RU"/>
        </w:rPr>
        <w:t>зон</w:t>
      </w:r>
      <w:proofErr w:type="spellEnd"/>
      <w:r w:rsidRPr="00E42A27">
        <w:rPr>
          <w:rFonts w:ascii="Times New Roman" w:eastAsia="Times New Roman" w:hAnsi="Times New Roman" w:cs="Times New Roman"/>
          <w:sz w:val="27"/>
          <w:szCs w:val="27"/>
          <w:lang w:eastAsia="ru-RU"/>
        </w:rPr>
        <w:t xml:space="preserve"> особливого режиму використання земель та територій, які особливо охороняються (у разі наявності);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дотримання зобов’язання щодо здійснення заходів з охорони та поліпшення екологічного стану водного об’єкта;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1" w:name="n152"/>
      <w:bookmarkEnd w:id="21"/>
      <w:r w:rsidRPr="00E42A27">
        <w:rPr>
          <w:rFonts w:ascii="Times New Roman" w:eastAsia="Times New Roman" w:hAnsi="Times New Roman" w:cs="Times New Roman"/>
          <w:sz w:val="27"/>
          <w:szCs w:val="27"/>
          <w:lang w:eastAsia="ru-RU"/>
        </w:rPr>
        <w:t>своєчасного внесення орендної плати за земельну ділянку та водний об’єкт.</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30. Орендодавець зобов’язаний: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2" w:name="n155"/>
      <w:bookmarkEnd w:id="22"/>
      <w:r w:rsidRPr="00E42A27">
        <w:rPr>
          <w:rFonts w:ascii="Times New Roman" w:eastAsia="Times New Roman" w:hAnsi="Times New Roman" w:cs="Times New Roman"/>
          <w:sz w:val="27"/>
          <w:szCs w:val="27"/>
          <w:lang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3" w:name="n156"/>
      <w:bookmarkEnd w:id="23"/>
      <w:r w:rsidRPr="00E42A27">
        <w:rPr>
          <w:rFonts w:ascii="Times New Roman" w:eastAsia="Times New Roman" w:hAnsi="Times New Roman" w:cs="Times New Roman"/>
          <w:sz w:val="27"/>
          <w:szCs w:val="27"/>
          <w:lang w:eastAsia="ru-RU"/>
        </w:rPr>
        <w:t>не вчиняти дій, які перешкоджають орендареві користуватися орендованою земельною ділянкою та водним об’єктом;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4" w:name="n157"/>
      <w:bookmarkEnd w:id="24"/>
      <w:r w:rsidRPr="00E42A27">
        <w:rPr>
          <w:rFonts w:ascii="Times New Roman" w:eastAsia="Times New Roman" w:hAnsi="Times New Roman" w:cs="Times New Roman"/>
          <w:sz w:val="27"/>
          <w:szCs w:val="27"/>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5" w:name="n158"/>
      <w:bookmarkEnd w:id="25"/>
      <w:r w:rsidRPr="00E42A27">
        <w:rPr>
          <w:rFonts w:ascii="Times New Roman" w:eastAsia="Times New Roman" w:hAnsi="Times New Roman" w:cs="Times New Roman"/>
          <w:sz w:val="27"/>
          <w:szCs w:val="27"/>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bookmarkStart w:id="26" w:name="n159"/>
      <w:bookmarkEnd w:id="26"/>
      <w:r w:rsidRPr="00E42A27">
        <w:rPr>
          <w:rFonts w:ascii="Times New Roman" w:eastAsia="Times New Roman" w:hAnsi="Times New Roman" w:cs="Times New Roman"/>
          <w:sz w:val="27"/>
          <w:szCs w:val="27"/>
          <w:lang w:eastAsia="ru-RU"/>
        </w:rPr>
        <w:t>Права та обов’язки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31. Орендар має право:</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7" w:name="n163"/>
      <w:bookmarkEnd w:id="27"/>
      <w:r w:rsidRPr="00E42A27">
        <w:rPr>
          <w:rFonts w:ascii="Times New Roman" w:eastAsia="Times New Roman" w:hAnsi="Times New Roman" w:cs="Times New Roman"/>
          <w:sz w:val="27"/>
          <w:szCs w:val="27"/>
          <w:lang w:eastAsia="ru-RU"/>
        </w:rPr>
        <w:t>самостійно господарювати на землі та водному об’єкті з дотриманням умов цього договору  та вимог законодавства;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28" w:name="n164"/>
      <w:bookmarkStart w:id="29" w:name="n165"/>
      <w:bookmarkEnd w:id="28"/>
      <w:bookmarkEnd w:id="29"/>
      <w:r w:rsidRPr="00E42A27">
        <w:rPr>
          <w:rFonts w:ascii="Times New Roman" w:eastAsia="Times New Roman" w:hAnsi="Times New Roman" w:cs="Times New Roman"/>
          <w:sz w:val="27"/>
          <w:szCs w:val="27"/>
          <w:lang w:eastAsia="ru-RU"/>
        </w:rPr>
        <w:lastRenderedPageBreak/>
        <w:t>отримувати продукцію і доходи;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0" w:name="n166"/>
      <w:bookmarkEnd w:id="30"/>
      <w:r w:rsidRPr="00E42A27">
        <w:rPr>
          <w:rFonts w:ascii="Times New Roman" w:eastAsia="Times New Roman" w:hAnsi="Times New Roman" w:cs="Times New Roman"/>
          <w:sz w:val="27"/>
          <w:szCs w:val="27"/>
          <w:lang w:eastAsia="ru-RU"/>
        </w:rPr>
        <w:t>здійснювати в установленому законодавством порядку за письмовою згодою орендодавця будівництво гідротехнічних споруд.</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1" w:name="n167"/>
      <w:bookmarkEnd w:id="31"/>
      <w:r w:rsidRPr="00E42A27">
        <w:rPr>
          <w:rFonts w:ascii="Times New Roman" w:eastAsia="Times New Roman" w:hAnsi="Times New Roman" w:cs="Times New Roman"/>
          <w:sz w:val="27"/>
          <w:szCs w:val="27"/>
          <w:lang w:eastAsia="ru-RU"/>
        </w:rPr>
        <w:t>32. Орендар зобов’язаний:</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2" w:name="n168"/>
      <w:bookmarkEnd w:id="32"/>
      <w:r w:rsidRPr="00E42A27">
        <w:rPr>
          <w:rFonts w:ascii="Times New Roman" w:eastAsia="Times New Roman" w:hAnsi="Times New Roman" w:cs="Times New Roman"/>
          <w:sz w:val="27"/>
          <w:szCs w:val="27"/>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3" w:name="n341"/>
      <w:bookmarkStart w:id="34" w:name="n169"/>
      <w:bookmarkEnd w:id="33"/>
      <w:bookmarkEnd w:id="34"/>
      <w:r w:rsidRPr="00E42A27">
        <w:rPr>
          <w:rFonts w:ascii="Times New Roman" w:eastAsia="Times New Roman" w:hAnsi="Times New Roman" w:cs="Times New Roman"/>
          <w:sz w:val="27"/>
          <w:szCs w:val="27"/>
          <w:lang w:eastAsia="ru-RU"/>
        </w:rPr>
        <w:t>виконувати встановлені щодо об’єкта оренди обмеження (обтяження) в обсязі, передбаченому законом або цим договором;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5" w:name="n170"/>
      <w:bookmarkStart w:id="36" w:name="n171"/>
      <w:bookmarkEnd w:id="35"/>
      <w:bookmarkEnd w:id="36"/>
      <w:r w:rsidRPr="00E42A27">
        <w:rPr>
          <w:rFonts w:ascii="Times New Roman" w:eastAsia="Times New Roman" w:hAnsi="Times New Roman" w:cs="Times New Roman"/>
          <w:sz w:val="27"/>
          <w:szCs w:val="27"/>
          <w:lang w:eastAsia="ru-RU"/>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E42A27">
        <w:rPr>
          <w:rFonts w:ascii="Times New Roman" w:eastAsia="Times New Roman" w:hAnsi="Times New Roman" w:cs="Times New Roman"/>
          <w:sz w:val="27"/>
          <w:szCs w:val="27"/>
          <w:lang w:eastAsia="ru-RU"/>
        </w:rPr>
        <w:t>Держводагентства</w:t>
      </w:r>
      <w:proofErr w:type="spellEnd"/>
      <w:r w:rsidRPr="00E42A27">
        <w:rPr>
          <w:rFonts w:ascii="Times New Roman" w:eastAsia="Times New Roman" w:hAnsi="Times New Roman" w:cs="Times New Roman"/>
          <w:sz w:val="27"/>
          <w:szCs w:val="27"/>
          <w:lang w:eastAsia="ru-RU"/>
        </w:rPr>
        <w:t>;</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своєчасно та в повному обсязі сплачувати орендну плату за об’єкти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E42A27">
        <w:rPr>
          <w:rFonts w:ascii="Times New Roman" w:eastAsia="Times New Roman" w:hAnsi="Times New Roman" w:cs="Times New Roman"/>
          <w:sz w:val="27"/>
          <w:szCs w:val="27"/>
          <w:lang w:eastAsia="ru-RU"/>
        </w:rPr>
        <w:t>Держводагентством</w:t>
      </w:r>
      <w:proofErr w:type="spellEnd"/>
      <w:r w:rsidRPr="00E42A27">
        <w:rPr>
          <w:rFonts w:ascii="Times New Roman" w:eastAsia="Times New Roman" w:hAnsi="Times New Roman" w:cs="Times New Roman"/>
          <w:sz w:val="27"/>
          <w:szCs w:val="27"/>
          <w:lang w:eastAsia="ru-RU"/>
        </w:rPr>
        <w:t xml:space="preserve"> режимів роботи;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необхідності оформити право користування гідротехнічними спорудами та право спеціального водокористування;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після припинення цього договору повернути свій примірник паспорта водного об’єкта орендодавцю.</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33. Інші права та обов’язки сторін.</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 xml:space="preserve">Орендар зобов’язаний: </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раціонально використовувати водні ресурси, дбати про їх відтворення і поліпшення якості вод;</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5438A7" w:rsidRPr="00E42A27" w:rsidRDefault="005438A7" w:rsidP="005438A7">
      <w:pPr>
        <w:tabs>
          <w:tab w:val="left" w:pos="8832"/>
        </w:tabs>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статті 51 Водного кодексу України;</w:t>
      </w:r>
      <w:r w:rsidRPr="00E42A27">
        <w:rPr>
          <w:rFonts w:ascii="Times New Roman" w:eastAsia="Times New Roman" w:hAnsi="Times New Roman" w:cs="Times New Roman"/>
          <w:b/>
          <w:color w:val="000000"/>
          <w:sz w:val="27"/>
          <w:szCs w:val="27"/>
          <w:u w:val="single"/>
          <w:lang w:eastAsia="uk-UA" w:bidi="uk-UA"/>
        </w:rPr>
        <w:tab/>
        <w:t>*</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своєчасно і якісно проводити поточний ремонт гідроспоруд, не допускаючи умисного їх пошкодження.</w:t>
      </w:r>
    </w:p>
    <w:p w:rsidR="005438A7" w:rsidRPr="00E42A27" w:rsidRDefault="005438A7" w:rsidP="005438A7">
      <w:pPr>
        <w:ind w:firstLine="640"/>
        <w:jc w:val="both"/>
        <w:rPr>
          <w:rFonts w:ascii="Times New Roman" w:eastAsia="Times New Roman" w:hAnsi="Times New Roman" w:cs="Times New Roman"/>
          <w:b/>
          <w:color w:val="000000"/>
          <w:sz w:val="27"/>
          <w:szCs w:val="27"/>
          <w:u w:val="single"/>
          <w:lang w:eastAsia="uk-UA" w:bidi="uk-UA"/>
        </w:rPr>
      </w:pPr>
      <w:r w:rsidRPr="00E42A27">
        <w:rPr>
          <w:rFonts w:ascii="Times New Roman" w:eastAsia="Times New Roman" w:hAnsi="Times New Roman" w:cs="Times New Roman"/>
          <w:b/>
          <w:color w:val="000000"/>
          <w:sz w:val="27"/>
          <w:szCs w:val="27"/>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Ризик випадкового знищення або пошкодження об’єкта оренди чи його частини, заподіяння шкоди третім особам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34. Ризик випадкового знищення або пошкодження об’єкта оренди чи його частини несе </w:t>
      </w:r>
      <w:r w:rsidRPr="00E42A27">
        <w:rPr>
          <w:rFonts w:ascii="Times New Roman" w:eastAsia="Times New Roman" w:hAnsi="Times New Roman" w:cs="Times New Roman"/>
          <w:b/>
          <w:sz w:val="27"/>
          <w:szCs w:val="27"/>
          <w:u w:val="single"/>
          <w:lang w:eastAsia="ru-RU"/>
        </w:rPr>
        <w:t>орендар.</w:t>
      </w:r>
    </w:p>
    <w:p w:rsidR="005438A7" w:rsidRPr="00E42A27" w:rsidRDefault="005438A7" w:rsidP="005438A7">
      <w:pPr>
        <w:widowControl/>
        <w:ind w:firstLine="567"/>
        <w:jc w:val="both"/>
        <w:rPr>
          <w:rFonts w:ascii="Times New Roman" w:eastAsia="Times New Roman" w:hAnsi="Times New Roman" w:cs="Times New Roman"/>
          <w:sz w:val="27"/>
          <w:szCs w:val="27"/>
          <w:lang w:eastAsia="ru-RU"/>
        </w:rPr>
      </w:pP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Страхування об’єкта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35. Згідно з цим договором об’єкт оренди </w:t>
      </w:r>
      <w:r w:rsidRPr="00E42A27">
        <w:rPr>
          <w:rFonts w:ascii="Times New Roman" w:eastAsia="Times New Roman" w:hAnsi="Times New Roman" w:cs="Times New Roman"/>
          <w:b/>
          <w:sz w:val="27"/>
          <w:szCs w:val="27"/>
          <w:u w:val="single"/>
          <w:lang w:eastAsia="ru-RU"/>
        </w:rPr>
        <w:t>не підлягає</w:t>
      </w:r>
      <w:r w:rsidRPr="00E42A27">
        <w:rPr>
          <w:rFonts w:ascii="Times New Roman" w:eastAsia="Times New Roman" w:hAnsi="Times New Roman" w:cs="Times New Roman"/>
          <w:sz w:val="27"/>
          <w:szCs w:val="27"/>
          <w:lang w:eastAsia="ru-RU"/>
        </w:rPr>
        <w:t xml:space="preserve"> страхуванню на період дії цього договору у порядку, встановленому законодавством.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36. Страхування об’єкта оренди здійснює </w:t>
      </w:r>
      <w:r w:rsidRPr="00E42A27">
        <w:rPr>
          <w:rFonts w:ascii="Times New Roman" w:eastAsia="Times New Roman" w:hAnsi="Times New Roman" w:cs="Times New Roman"/>
          <w:b/>
          <w:sz w:val="27"/>
          <w:szCs w:val="27"/>
          <w:u w:val="single"/>
          <w:lang w:eastAsia="ru-RU"/>
        </w:rPr>
        <w:t>не здійснюється</w:t>
      </w:r>
      <w:r w:rsidRPr="00E42A27">
        <w:rPr>
          <w:rFonts w:ascii="Times New Roman" w:eastAsia="Times New Roman" w:hAnsi="Times New Roman" w:cs="Times New Roman"/>
          <w:sz w:val="27"/>
          <w:szCs w:val="27"/>
          <w:lang w:eastAsia="ru-RU"/>
        </w:rPr>
        <w:t xml:space="preserve">. </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Зміна або припинення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37. Зміна цього договору здійснюється у письмовій формі за взаємною згодою сторін.</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У разі недосягнення згоди щодо зміни цього договору спір розв’язується у судовому порядку.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38. Цей договір припиняється у разі:</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7" w:name="n199"/>
      <w:bookmarkEnd w:id="37"/>
      <w:r w:rsidRPr="00E42A27">
        <w:rPr>
          <w:rFonts w:ascii="Times New Roman" w:eastAsia="Times New Roman" w:hAnsi="Times New Roman" w:cs="Times New Roman"/>
          <w:sz w:val="27"/>
          <w:szCs w:val="27"/>
          <w:lang w:eastAsia="ru-RU"/>
        </w:rPr>
        <w:t>закінчення строку, на який його було укладено;</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38" w:name="n200"/>
      <w:bookmarkStart w:id="39" w:name="n201"/>
      <w:bookmarkStart w:id="40" w:name="n202"/>
      <w:bookmarkEnd w:id="38"/>
      <w:bookmarkEnd w:id="39"/>
      <w:bookmarkEnd w:id="40"/>
      <w:r w:rsidRPr="00E42A27">
        <w:rPr>
          <w:rFonts w:ascii="Times New Roman" w:eastAsia="Times New Roman" w:hAnsi="Times New Roman" w:cs="Times New Roman"/>
          <w:sz w:val="27"/>
          <w:szCs w:val="27"/>
          <w:lang w:eastAsia="ru-RU"/>
        </w:rPr>
        <w:t>ліквідації юридичної особи - орендаря або припинення підприємницької діяльності фізичної особи - підприємця;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1" w:name="n203"/>
      <w:bookmarkStart w:id="42" w:name="n204"/>
      <w:bookmarkEnd w:id="41"/>
      <w:bookmarkEnd w:id="42"/>
      <w:r w:rsidRPr="00E42A27">
        <w:rPr>
          <w:rFonts w:ascii="Times New Roman" w:eastAsia="Times New Roman" w:hAnsi="Times New Roman" w:cs="Times New Roman"/>
          <w:sz w:val="27"/>
          <w:szCs w:val="27"/>
          <w:lang w:eastAsia="ru-RU"/>
        </w:rPr>
        <w:t>відчуження права оренди земельної ділянки заставодержателем;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3" w:name="n205"/>
      <w:bookmarkStart w:id="44" w:name="n206"/>
      <w:bookmarkEnd w:id="43"/>
      <w:bookmarkEnd w:id="44"/>
      <w:r w:rsidRPr="00E42A27">
        <w:rPr>
          <w:rFonts w:ascii="Times New Roman" w:eastAsia="Times New Roman" w:hAnsi="Times New Roman" w:cs="Times New Roman"/>
          <w:sz w:val="27"/>
          <w:szCs w:val="27"/>
          <w:lang w:eastAsia="ru-RU"/>
        </w:rPr>
        <w:t>порушення умов користування об’єктом оренди;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розірвання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5" w:name="n207"/>
      <w:bookmarkStart w:id="46" w:name="n208"/>
      <w:bookmarkStart w:id="47" w:name="n209"/>
      <w:bookmarkStart w:id="48" w:name="n210"/>
      <w:bookmarkEnd w:id="45"/>
      <w:bookmarkEnd w:id="46"/>
      <w:bookmarkEnd w:id="47"/>
      <w:bookmarkEnd w:id="48"/>
      <w:r w:rsidRPr="00E42A27">
        <w:rPr>
          <w:rFonts w:ascii="Times New Roman" w:eastAsia="Times New Roman" w:hAnsi="Times New Roman" w:cs="Times New Roman"/>
          <w:sz w:val="27"/>
          <w:szCs w:val="27"/>
          <w:lang w:eastAsia="ru-RU"/>
        </w:rPr>
        <w:t>Цей договір припиняється також з інших підстав, передбачених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49" w:name="n211"/>
      <w:bookmarkStart w:id="50" w:name="n212"/>
      <w:bookmarkStart w:id="51" w:name="n213"/>
      <w:bookmarkEnd w:id="49"/>
      <w:bookmarkEnd w:id="50"/>
      <w:bookmarkEnd w:id="51"/>
      <w:r w:rsidRPr="00E42A27">
        <w:rPr>
          <w:rFonts w:ascii="Times New Roman" w:eastAsia="Times New Roman" w:hAnsi="Times New Roman" w:cs="Times New Roman"/>
          <w:sz w:val="27"/>
          <w:szCs w:val="27"/>
          <w:lang w:eastAsia="ru-RU"/>
        </w:rPr>
        <w:t>39. Цей договір може бути розірвано за:</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взаємною згодою сторін;</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lastRenderedPageBreak/>
        <w:t xml:space="preserve">40. Розірвання цього договору в односторонньому порядку </w:t>
      </w:r>
      <w:r w:rsidRPr="00E42A27">
        <w:rPr>
          <w:rFonts w:ascii="Times New Roman" w:eastAsia="Times New Roman" w:hAnsi="Times New Roman" w:cs="Times New Roman"/>
          <w:b/>
          <w:sz w:val="27"/>
          <w:szCs w:val="27"/>
          <w:u w:val="single"/>
          <w:lang w:eastAsia="ru-RU"/>
        </w:rPr>
        <w:t>не допускається.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Умовами розірвання цього  договору в односторонньому порядку є – </w:t>
      </w:r>
      <w:r w:rsidRPr="00E42A27">
        <w:rPr>
          <w:rFonts w:ascii="Times New Roman" w:eastAsia="Times New Roman" w:hAnsi="Times New Roman" w:cs="Times New Roman"/>
          <w:b/>
          <w:sz w:val="27"/>
          <w:szCs w:val="27"/>
          <w:u w:val="single"/>
          <w:lang w:eastAsia="ru-RU"/>
        </w:rPr>
        <w:t>відсутні.</w:t>
      </w:r>
      <w:r w:rsidRPr="00E42A27">
        <w:rPr>
          <w:rFonts w:ascii="Times New Roman" w:eastAsia="Times New Roman" w:hAnsi="Times New Roman" w:cs="Times New Roman"/>
          <w:sz w:val="27"/>
          <w:szCs w:val="27"/>
          <w:lang w:eastAsia="ru-RU"/>
        </w:rPr>
        <w:t xml:space="preserve"> </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Pr="00E42A27">
        <w:rPr>
          <w:rFonts w:ascii="Times New Roman" w:eastAsia="Times New Roman" w:hAnsi="Times New Roman" w:cs="Times New Roman"/>
          <w:b/>
          <w:sz w:val="27"/>
          <w:szCs w:val="27"/>
          <w:u w:val="single"/>
          <w:lang w:eastAsia="ru-RU"/>
        </w:rPr>
        <w:t>є</w:t>
      </w:r>
      <w:r w:rsidRPr="00E42A27">
        <w:rPr>
          <w:rFonts w:ascii="Times New Roman" w:eastAsia="Times New Roman" w:hAnsi="Times New Roman" w:cs="Times New Roman"/>
          <w:sz w:val="27"/>
          <w:szCs w:val="27"/>
          <w:lang w:eastAsia="ru-RU"/>
        </w:rPr>
        <w:t xml:space="preserve"> підставою для зміни умов  договору або його розірвання.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Pr="00E42A27">
        <w:rPr>
          <w:rFonts w:ascii="Times New Roman" w:eastAsia="Times New Roman" w:hAnsi="Times New Roman" w:cs="Times New Roman"/>
          <w:b/>
          <w:sz w:val="27"/>
          <w:szCs w:val="27"/>
          <w:u w:val="single"/>
          <w:lang w:eastAsia="ru-RU"/>
        </w:rPr>
        <w:t>не переходить</w:t>
      </w:r>
      <w:r w:rsidRPr="00E42A27">
        <w:rPr>
          <w:rFonts w:ascii="Times New Roman" w:eastAsia="Times New Roman" w:hAnsi="Times New Roman" w:cs="Times New Roman"/>
          <w:sz w:val="27"/>
          <w:szCs w:val="27"/>
          <w:lang w:eastAsia="ru-RU"/>
        </w:rPr>
        <w:t xml:space="preserve"> до спадкоємців або інших осіб, які  використовують об’єкт оренди разом з орендарем.</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Відповідальність сторін за невиконання або неналежне виконання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44. Сторона, яка порушила зобов’язання, звільняється від відповідальності, якщо вона доведе, що це порушення сталося не з її вини.</w:t>
      </w:r>
    </w:p>
    <w:p w:rsidR="005438A7" w:rsidRPr="00E42A27" w:rsidRDefault="005438A7" w:rsidP="005438A7">
      <w:pPr>
        <w:keepNext/>
        <w:keepLines/>
        <w:widowControl/>
        <w:spacing w:before="240" w:after="240"/>
        <w:jc w:val="center"/>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Прикінцеві положення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45. Цей договір набирає чинності з дати його укладення.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47. За згодою сторін у цьому договорі оренди можуть зазначатися інші умови.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48. Невід’ємними частинами цього договору є:</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52" w:name="o198"/>
      <w:bookmarkEnd w:id="52"/>
      <w:r w:rsidRPr="00E42A27">
        <w:rPr>
          <w:rFonts w:ascii="Times New Roman" w:eastAsia="Times New Roman" w:hAnsi="Times New Roman" w:cs="Times New Roman"/>
          <w:sz w:val="27"/>
          <w:szCs w:val="27"/>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5438A7" w:rsidRPr="00E42A27" w:rsidRDefault="005438A7" w:rsidP="005438A7">
      <w:pPr>
        <w:widowControl/>
        <w:spacing w:before="120"/>
        <w:ind w:firstLine="567"/>
        <w:jc w:val="both"/>
        <w:rPr>
          <w:rFonts w:ascii="Times New Roman" w:eastAsia="Times New Roman" w:hAnsi="Times New Roman" w:cs="Times New Roman"/>
          <w:sz w:val="27"/>
          <w:szCs w:val="27"/>
          <w:lang w:eastAsia="ru-RU"/>
        </w:rPr>
      </w:pPr>
      <w:bookmarkStart w:id="53" w:name="o203"/>
      <w:bookmarkEnd w:id="53"/>
      <w:r w:rsidRPr="00E42A27">
        <w:rPr>
          <w:rFonts w:ascii="Times New Roman" w:eastAsia="Times New Roman" w:hAnsi="Times New Roman" w:cs="Times New Roman"/>
          <w:sz w:val="27"/>
          <w:szCs w:val="27"/>
          <w:lang w:eastAsia="ru-RU"/>
        </w:rPr>
        <w:t>витяг з Державного земельного кадастру про земельну ділянку;</w:t>
      </w:r>
    </w:p>
    <w:p w:rsidR="005438A7" w:rsidRPr="00E42A27" w:rsidRDefault="005438A7" w:rsidP="005438A7">
      <w:pPr>
        <w:widowControl/>
        <w:spacing w:line="360" w:lineRule="auto"/>
        <w:ind w:firstLine="567"/>
        <w:jc w:val="both"/>
        <w:rPr>
          <w:rFonts w:ascii="Times New Roman" w:eastAsia="Times New Roman" w:hAnsi="Times New Roman" w:cs="Times New Roman"/>
          <w:sz w:val="27"/>
          <w:szCs w:val="27"/>
          <w:lang w:eastAsia="ru-RU"/>
        </w:rPr>
      </w:pPr>
      <w:r w:rsidRPr="00E42A27">
        <w:rPr>
          <w:rFonts w:ascii="Times New Roman" w:eastAsia="Times New Roman" w:hAnsi="Times New Roman" w:cs="Times New Roman"/>
          <w:sz w:val="27"/>
          <w:szCs w:val="27"/>
          <w:lang w:eastAsia="ru-RU"/>
        </w:rPr>
        <w:t>акт приймання-передачі земельної ділянки в комплексі  з розташованим на ній водним об’єктом;</w:t>
      </w:r>
    </w:p>
    <w:p w:rsidR="005438A7" w:rsidRDefault="005438A7" w:rsidP="005438A7">
      <w:pPr>
        <w:keepNext/>
        <w:keepLines/>
        <w:widowControl/>
        <w:tabs>
          <w:tab w:val="left" w:pos="567"/>
        </w:tabs>
        <w:jc w:val="both"/>
        <w:rPr>
          <w:rFonts w:ascii="Times New Roman" w:hAnsi="Times New Roman" w:cs="Times New Roman"/>
          <w:color w:val="000000"/>
          <w:sz w:val="27"/>
          <w:szCs w:val="27"/>
        </w:rPr>
      </w:pPr>
      <w:bookmarkStart w:id="54" w:name="o204"/>
      <w:bookmarkEnd w:id="54"/>
      <w:r w:rsidRPr="00E42A27">
        <w:rPr>
          <w:rFonts w:ascii="Times New Roman" w:hAnsi="Times New Roman" w:cs="Times New Roman"/>
          <w:color w:val="000000"/>
          <w:sz w:val="27"/>
          <w:szCs w:val="27"/>
          <w:highlight w:val="white"/>
        </w:rPr>
        <w:lastRenderedPageBreak/>
        <w:t xml:space="preserve"> </w:t>
      </w:r>
      <w:r w:rsidRPr="00E42A27">
        <w:rPr>
          <w:rFonts w:ascii="Times New Roman" w:hAnsi="Times New Roman" w:cs="Times New Roman"/>
          <w:color w:val="000000"/>
          <w:sz w:val="27"/>
          <w:szCs w:val="27"/>
          <w:highlight w:val="white"/>
        </w:rPr>
        <w:tab/>
        <w:t xml:space="preserve">протокол _________ земельних торгів у формі аукціону з продажу права оренди на земельну ділянку </w:t>
      </w:r>
      <w:r w:rsidRPr="00E42A27">
        <w:rPr>
          <w:rFonts w:ascii="Times New Roman" w:eastAsia="Times New Roman" w:hAnsi="Times New Roman" w:cs="Times New Roman"/>
          <w:sz w:val="27"/>
          <w:szCs w:val="27"/>
          <w:lang w:eastAsia="ru-RU"/>
        </w:rPr>
        <w:t>в комплексі  з розташованим на ній водним об’єктом</w:t>
      </w:r>
      <w:r w:rsidRPr="00E42A27">
        <w:rPr>
          <w:rFonts w:ascii="Times New Roman" w:hAnsi="Times New Roman" w:cs="Times New Roman"/>
          <w:color w:val="000000"/>
          <w:sz w:val="27"/>
          <w:szCs w:val="27"/>
          <w:highlight w:val="white"/>
        </w:rPr>
        <w:t xml:space="preserve"> комунал</w:t>
      </w:r>
      <w:r w:rsidR="00E42A27" w:rsidRPr="00E42A27">
        <w:rPr>
          <w:rFonts w:ascii="Times New Roman" w:hAnsi="Times New Roman" w:cs="Times New Roman"/>
          <w:color w:val="000000"/>
          <w:sz w:val="27"/>
          <w:szCs w:val="27"/>
          <w:highlight w:val="white"/>
        </w:rPr>
        <w:t>ьної власності від __ _____ 2024</w:t>
      </w:r>
      <w:r w:rsidRPr="00E42A27">
        <w:rPr>
          <w:rFonts w:ascii="Times New Roman" w:hAnsi="Times New Roman" w:cs="Times New Roman"/>
          <w:color w:val="000000"/>
          <w:sz w:val="27"/>
          <w:szCs w:val="27"/>
          <w:highlight w:val="white"/>
        </w:rPr>
        <w:t xml:space="preserve"> року.</w:t>
      </w:r>
    </w:p>
    <w:p w:rsidR="00E42A27" w:rsidRPr="00E42A27" w:rsidRDefault="00E42A27" w:rsidP="005438A7">
      <w:pPr>
        <w:keepNext/>
        <w:keepLines/>
        <w:widowControl/>
        <w:tabs>
          <w:tab w:val="left" w:pos="567"/>
        </w:tabs>
        <w:jc w:val="both"/>
        <w:rPr>
          <w:rFonts w:ascii="Times New Roman" w:hAnsi="Times New Roman" w:cs="Times New Roman"/>
          <w:color w:val="000000"/>
          <w:sz w:val="27"/>
          <w:szCs w:val="27"/>
        </w:rPr>
      </w:pPr>
    </w:p>
    <w:p w:rsidR="005438A7" w:rsidRPr="005438A7" w:rsidRDefault="005438A7" w:rsidP="005438A7">
      <w:pPr>
        <w:keepNext/>
        <w:keepLines/>
        <w:widowControl/>
        <w:spacing w:before="240" w:after="240"/>
        <w:jc w:val="center"/>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sz w:val="4"/>
                <w:lang w:eastAsia="ru-RU"/>
              </w:rPr>
            </w:pPr>
            <w:r w:rsidRPr="00387CBC">
              <w:rPr>
                <w:rFonts w:ascii="Times New Roman" w:eastAsia="Times New Roman" w:hAnsi="Times New Roman" w:cs="Times New Roman"/>
                <w:lang w:eastAsia="ru-RU"/>
              </w:rPr>
              <w:t xml:space="preserve">Орендодавець </w:t>
            </w:r>
            <w:r w:rsidRPr="00387CBC">
              <w:rPr>
                <w:rFonts w:ascii="Times New Roman" w:eastAsia="Times New Roman" w:hAnsi="Times New Roman" w:cs="Times New Roman"/>
                <w:lang w:eastAsia="ru-RU"/>
              </w:rPr>
              <w:br/>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Орендар</w:t>
            </w:r>
          </w:p>
        </w:tc>
      </w:tr>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b/>
                <w:u w:val="single"/>
                <w:lang w:eastAsia="ru-RU"/>
              </w:rPr>
            </w:pPr>
            <w:proofErr w:type="spellStart"/>
            <w:r w:rsidRPr="00387CBC">
              <w:rPr>
                <w:rFonts w:ascii="Times New Roman" w:eastAsia="Times New Roman" w:hAnsi="Times New Roman" w:cs="Times New Roman"/>
                <w:b/>
                <w:u w:val="single"/>
                <w:lang w:eastAsia="ru-RU"/>
              </w:rPr>
              <w:t>Сторожинецька</w:t>
            </w:r>
            <w:proofErr w:type="spellEnd"/>
            <w:r w:rsidRPr="00387CBC">
              <w:rPr>
                <w:rFonts w:ascii="Times New Roman" w:eastAsia="Times New Roman" w:hAnsi="Times New Roman" w:cs="Times New Roman"/>
                <w:b/>
                <w:u w:val="single"/>
                <w:lang w:eastAsia="ru-RU"/>
              </w:rPr>
              <w:t xml:space="preserve"> міська рада</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(найменування органу  виконавчої влади або органу місцевого самоврядування)</w:t>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(прізвище, власне ім’я та по батькові (за наявності) фізичної особи або найменування юридичної особи,</w:t>
            </w:r>
          </w:p>
        </w:tc>
      </w:tr>
      <w:tr w:rsidR="005438A7" w:rsidRPr="00387CBC" w:rsidTr="00387CBC">
        <w:tc>
          <w:tcPr>
            <w:tcW w:w="4644"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Код згідно з ЄДРПОУ </w:t>
            </w:r>
            <w:r w:rsidRPr="00387CBC">
              <w:rPr>
                <w:rFonts w:ascii="Times New Roman" w:eastAsia="Times New Roman" w:hAnsi="Times New Roman" w:cs="Times New Roman"/>
                <w:b/>
                <w:u w:val="single"/>
                <w:lang w:eastAsia="ru-RU"/>
              </w:rPr>
              <w:t>04062179</w:t>
            </w: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Місцезнаходження </w:t>
            </w:r>
          </w:p>
          <w:p w:rsidR="005438A7" w:rsidRPr="00387CBC" w:rsidRDefault="005438A7" w:rsidP="00387CBC">
            <w:pPr>
              <w:widowControl/>
              <w:jc w:val="center"/>
              <w:rPr>
                <w:rFonts w:ascii="Times New Roman" w:eastAsia="Times New Roman" w:hAnsi="Times New Roman" w:cs="Times New Roman"/>
                <w:b/>
                <w:u w:val="single"/>
                <w:lang w:eastAsia="ru-RU"/>
              </w:rPr>
            </w:pPr>
            <w:r w:rsidRPr="00387CBC">
              <w:rPr>
                <w:rFonts w:ascii="Times New Roman" w:eastAsia="Times New Roman" w:hAnsi="Times New Roman" w:cs="Times New Roman"/>
                <w:b/>
                <w:u w:val="single"/>
                <w:lang w:eastAsia="ru-RU"/>
              </w:rPr>
              <w:t xml:space="preserve">59000, Чернівецька область, </w:t>
            </w:r>
          </w:p>
          <w:p w:rsidR="005438A7" w:rsidRPr="00387CBC" w:rsidRDefault="005438A7" w:rsidP="00387CBC">
            <w:pPr>
              <w:widowControl/>
              <w:jc w:val="center"/>
              <w:rPr>
                <w:rFonts w:ascii="Times New Roman" w:eastAsia="Times New Roman" w:hAnsi="Times New Roman" w:cs="Times New Roman"/>
                <w:b/>
                <w:u w:val="single"/>
                <w:lang w:eastAsia="ru-RU"/>
              </w:rPr>
            </w:pPr>
            <w:r w:rsidRPr="00387CBC">
              <w:rPr>
                <w:rFonts w:ascii="Times New Roman" w:eastAsia="Times New Roman" w:hAnsi="Times New Roman" w:cs="Times New Roman"/>
                <w:b/>
                <w:u w:val="single"/>
                <w:lang w:eastAsia="ru-RU"/>
              </w:rPr>
              <w:t xml:space="preserve">Чернівецький район, </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b/>
                <w:u w:val="single"/>
                <w:lang w:eastAsia="ru-RU"/>
              </w:rPr>
              <w:t xml:space="preserve">м. Сторожинець, вул. Чернівецька, 6А </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(індекс, область, район, населений пункт,вулиця, номер будинку)</w:t>
            </w:r>
          </w:p>
          <w:p w:rsidR="005438A7" w:rsidRPr="00E42A27" w:rsidRDefault="005438A7" w:rsidP="00387CBC">
            <w:pPr>
              <w:widowControl/>
              <w:spacing w:before="120"/>
              <w:rPr>
                <w:rFonts w:ascii="Times New Roman" w:eastAsia="Times New Roman" w:hAnsi="Times New Roman" w:cs="Times New Roman"/>
                <w:sz w:val="2"/>
                <w:lang w:eastAsia="ru-RU"/>
              </w:rPr>
            </w:pPr>
          </w:p>
        </w:tc>
        <w:tc>
          <w:tcPr>
            <w:tcW w:w="4678"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реєстраційний номер облікової картки платника податків або серія та номер паспорта або код згідно з ЄДРПОУ)</w:t>
            </w:r>
          </w:p>
          <w:p w:rsidR="005438A7" w:rsidRPr="00387CBC" w:rsidRDefault="005438A7" w:rsidP="00387CBC">
            <w:pPr>
              <w:widowControl/>
              <w:jc w:val="center"/>
              <w:rPr>
                <w:rFonts w:ascii="Times New Roman" w:eastAsia="Times New Roman" w:hAnsi="Times New Roman" w:cs="Times New Roman"/>
                <w:lang w:eastAsia="ru-RU"/>
              </w:rPr>
            </w:pP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Місце проживання фізичної особи, місцезнаходження юридичної особи</w:t>
            </w:r>
          </w:p>
          <w:p w:rsidR="005438A7" w:rsidRPr="00387CBC" w:rsidRDefault="005438A7" w:rsidP="00387CBC">
            <w:pPr>
              <w:widowControl/>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______________________________</w:t>
            </w:r>
          </w:p>
          <w:p w:rsidR="005438A7" w:rsidRPr="00387CBC" w:rsidRDefault="005438A7" w:rsidP="00387CBC">
            <w:pPr>
              <w:widowControl/>
              <w:jc w:val="center"/>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(індекс, область, район, населений пункт, вулиця, номер будинку та квартири (за наявності)</w:t>
            </w:r>
          </w:p>
          <w:p w:rsidR="005438A7" w:rsidRPr="00387CBC" w:rsidRDefault="005438A7" w:rsidP="00387CBC">
            <w:pPr>
              <w:widowControl/>
              <w:jc w:val="center"/>
              <w:rPr>
                <w:rFonts w:ascii="Times New Roman" w:eastAsia="Times New Roman" w:hAnsi="Times New Roman" w:cs="Times New Roman"/>
                <w:lang w:eastAsia="ru-RU"/>
              </w:rPr>
            </w:pPr>
          </w:p>
        </w:tc>
      </w:tr>
      <w:tr w:rsidR="005438A7" w:rsidRPr="00387CBC" w:rsidTr="00387CBC">
        <w:tc>
          <w:tcPr>
            <w:tcW w:w="9322" w:type="dxa"/>
            <w:gridSpan w:val="3"/>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Підписи сторін</w:t>
            </w:r>
          </w:p>
        </w:tc>
      </w:tr>
      <w:tr w:rsidR="005438A7" w:rsidRPr="00387CBC" w:rsidTr="00387CBC">
        <w:trPr>
          <w:trHeight w:val="166"/>
        </w:trPr>
        <w:tc>
          <w:tcPr>
            <w:tcW w:w="9322" w:type="dxa"/>
            <w:gridSpan w:val="3"/>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spacing w:before="120"/>
              <w:jc w:val="center"/>
              <w:rPr>
                <w:rFonts w:ascii="Times New Roman" w:eastAsia="Times New Roman" w:hAnsi="Times New Roman" w:cs="Times New Roman"/>
                <w:sz w:val="2"/>
                <w:lang w:eastAsia="ru-RU"/>
              </w:rPr>
            </w:pP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 xml:space="preserve">Орендодавець </w:t>
            </w:r>
          </w:p>
          <w:p w:rsidR="005438A7" w:rsidRPr="00E42A27" w:rsidRDefault="005438A7" w:rsidP="00387CBC">
            <w:pPr>
              <w:widowControl/>
              <w:spacing w:before="120"/>
              <w:jc w:val="center"/>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jc w:val="center"/>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Орендар</w:t>
            </w: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387CBC" w:rsidRDefault="005438A7" w:rsidP="00387CBC">
            <w:pPr>
              <w:widowControl/>
              <w:spacing w:before="120"/>
              <w:rPr>
                <w:rFonts w:ascii="Times New Roman" w:eastAsia="Times New Roman" w:hAnsi="Times New Roman" w:cs="Times New Roman"/>
                <w:b/>
                <w:u w:val="single"/>
                <w:lang w:eastAsia="ru-RU"/>
              </w:rPr>
            </w:pPr>
            <w:proofErr w:type="spellStart"/>
            <w:r w:rsidRPr="00387CBC">
              <w:rPr>
                <w:rFonts w:ascii="Times New Roman" w:eastAsia="Times New Roman" w:hAnsi="Times New Roman" w:cs="Times New Roman"/>
                <w:b/>
                <w:u w:val="single"/>
                <w:lang w:eastAsia="ru-RU"/>
              </w:rPr>
              <w:t>Матейчук</w:t>
            </w:r>
            <w:proofErr w:type="spellEnd"/>
            <w:r w:rsidRPr="00387CBC">
              <w:rPr>
                <w:rFonts w:ascii="Times New Roman" w:eastAsia="Times New Roman" w:hAnsi="Times New Roman" w:cs="Times New Roman"/>
                <w:b/>
                <w:u w:val="single"/>
                <w:lang w:eastAsia="ru-RU"/>
              </w:rPr>
              <w:t xml:space="preserve"> І.Г.       </w:t>
            </w:r>
            <w:r w:rsidRPr="00387CBC">
              <w:rPr>
                <w:rFonts w:ascii="Times New Roman" w:eastAsia="Times New Roman" w:hAnsi="Times New Roman" w:cs="Times New Roman"/>
                <w:b/>
                <w:lang w:eastAsia="ru-RU"/>
              </w:rPr>
              <w:t xml:space="preserve">      </w:t>
            </w:r>
            <w:r w:rsidR="00F775DA" w:rsidRPr="00387CBC">
              <w:rPr>
                <w:rFonts w:ascii="Times New Roman" w:eastAsia="Times New Roman" w:hAnsi="Times New Roman" w:cs="Times New Roman"/>
                <w:b/>
                <w:lang w:eastAsia="ru-RU"/>
              </w:rPr>
              <w:t xml:space="preserve">    </w:t>
            </w:r>
            <w:r w:rsidRPr="00387CBC">
              <w:rPr>
                <w:rFonts w:ascii="Times New Roman" w:eastAsia="Times New Roman" w:hAnsi="Times New Roman" w:cs="Times New Roman"/>
                <w:b/>
                <w:lang w:eastAsia="ru-RU"/>
              </w:rPr>
              <w:t xml:space="preserve">      </w:t>
            </w:r>
            <w:r w:rsidRPr="00387CBC">
              <w:rPr>
                <w:rFonts w:ascii="Times New Roman" w:eastAsia="Times New Roman" w:hAnsi="Times New Roman" w:cs="Times New Roman"/>
                <w:b/>
                <w:u w:val="single"/>
                <w:lang w:eastAsia="ru-RU"/>
              </w:rPr>
              <w:t>________</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ініціали (ініціал власного імені)             (підпис)</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та прізвище уповноваженої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особи)</w:t>
            </w:r>
          </w:p>
          <w:p w:rsidR="005438A7" w:rsidRPr="00387CBC" w:rsidRDefault="005438A7"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МП</w:t>
            </w: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387CBC" w:rsidRDefault="00F775DA"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lang w:eastAsia="ru-RU"/>
              </w:rPr>
              <w:t>_____________                 _______</w:t>
            </w:r>
            <w:r w:rsidR="005438A7" w:rsidRPr="00387CBC">
              <w:rPr>
                <w:rFonts w:ascii="Times New Roman" w:eastAsia="Times New Roman" w:hAnsi="Times New Roman" w:cs="Times New Roman"/>
                <w:lang w:eastAsia="ru-RU"/>
              </w:rPr>
              <w:t>_</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(ініціали (ініціал власного імені)         (підпис)</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та прізвище фізичної особи або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 xml:space="preserve">уповноваженої особи </w:t>
            </w:r>
          </w:p>
          <w:p w:rsidR="005438A7" w:rsidRPr="00387CBC" w:rsidRDefault="005438A7" w:rsidP="00387CBC">
            <w:pPr>
              <w:widowControl/>
              <w:rPr>
                <w:rFonts w:ascii="Times New Roman" w:eastAsia="Times New Roman" w:hAnsi="Times New Roman" w:cs="Times New Roman"/>
                <w:sz w:val="20"/>
                <w:lang w:eastAsia="ru-RU"/>
              </w:rPr>
            </w:pPr>
            <w:r w:rsidRPr="00387CBC">
              <w:rPr>
                <w:rFonts w:ascii="Times New Roman" w:eastAsia="Times New Roman" w:hAnsi="Times New Roman" w:cs="Times New Roman"/>
                <w:sz w:val="20"/>
                <w:lang w:eastAsia="ru-RU"/>
              </w:rPr>
              <w:t>юридичної особи)</w:t>
            </w:r>
          </w:p>
          <w:p w:rsidR="005438A7" w:rsidRPr="00387CBC" w:rsidRDefault="005438A7" w:rsidP="00387CBC">
            <w:pPr>
              <w:widowControl/>
              <w:spacing w:before="120"/>
              <w:rPr>
                <w:rFonts w:ascii="Times New Roman" w:eastAsia="Times New Roman" w:hAnsi="Times New Roman" w:cs="Times New Roman"/>
                <w:lang w:eastAsia="ru-RU"/>
              </w:rPr>
            </w:pPr>
            <w:r w:rsidRPr="00387CBC">
              <w:rPr>
                <w:rFonts w:ascii="Times New Roman" w:eastAsia="Times New Roman" w:hAnsi="Times New Roman" w:cs="Times New Roman"/>
                <w:sz w:val="20"/>
                <w:lang w:eastAsia="ru-RU"/>
              </w:rPr>
              <w:t>МП (за наявності)</w:t>
            </w:r>
          </w:p>
        </w:tc>
      </w:tr>
      <w:tr w:rsidR="005438A7" w:rsidRPr="00387CBC" w:rsidTr="00387CBC">
        <w:tc>
          <w:tcPr>
            <w:tcW w:w="4786" w:type="dxa"/>
            <w:gridSpan w:val="2"/>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rPr>
                <w:rFonts w:ascii="Times New Roman" w:eastAsia="Times New Roman" w:hAnsi="Times New Roman" w:cs="Times New Roman"/>
                <w:sz w:val="6"/>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5438A7" w:rsidRPr="00E42A27" w:rsidRDefault="005438A7" w:rsidP="00387CBC">
            <w:pPr>
              <w:widowControl/>
              <w:rPr>
                <w:rFonts w:ascii="Times New Roman" w:eastAsia="Times New Roman" w:hAnsi="Times New Roman" w:cs="Times New Roman"/>
                <w:sz w:val="4"/>
                <w:lang w:eastAsia="ru-RU"/>
              </w:rPr>
            </w:pPr>
            <w:r w:rsidRPr="00387CBC">
              <w:rPr>
                <w:rFonts w:ascii="Times New Roman" w:eastAsia="Times New Roman" w:hAnsi="Times New Roman" w:cs="Times New Roman"/>
                <w:lang w:eastAsia="ru-RU"/>
              </w:rPr>
              <w:t xml:space="preserve"> </w:t>
            </w:r>
          </w:p>
        </w:tc>
      </w:tr>
    </w:tbl>
    <w:p w:rsidR="005438A7" w:rsidRPr="00387CBC" w:rsidRDefault="005438A7" w:rsidP="005438A7">
      <w:pPr>
        <w:keepNext/>
        <w:keepLines/>
        <w:widowControl/>
        <w:spacing w:before="240" w:after="240"/>
        <w:jc w:val="center"/>
        <w:rPr>
          <w:rFonts w:ascii="Times New Roman" w:eastAsia="Times New Roman" w:hAnsi="Times New Roman" w:cs="Times New Roman"/>
          <w:sz w:val="28"/>
          <w:szCs w:val="28"/>
          <w:lang w:eastAsia="ru-RU"/>
        </w:rPr>
      </w:pPr>
      <w:r w:rsidRPr="00387CBC">
        <w:rPr>
          <w:rFonts w:ascii="Times New Roman" w:eastAsia="Times New Roman" w:hAnsi="Times New Roman" w:cs="Times New Roman"/>
          <w:sz w:val="28"/>
          <w:szCs w:val="28"/>
          <w:lang w:eastAsia="ru-RU"/>
        </w:rPr>
        <w:t xml:space="preserve">Договір погоджено з </w:t>
      </w:r>
      <w:proofErr w:type="spellStart"/>
      <w:r w:rsidRPr="00387CBC">
        <w:rPr>
          <w:rFonts w:ascii="Times New Roman" w:eastAsia="Times New Roman" w:hAnsi="Times New Roman" w:cs="Times New Roman"/>
          <w:sz w:val="28"/>
          <w:szCs w:val="28"/>
          <w:lang w:eastAsia="ru-RU"/>
        </w:rPr>
        <w:t>Держводагентством</w:t>
      </w:r>
      <w:proofErr w:type="spellEnd"/>
    </w:p>
    <w:p w:rsidR="005438A7" w:rsidRPr="00F775DA" w:rsidRDefault="005438A7" w:rsidP="005438A7">
      <w:pPr>
        <w:widowControl/>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8"/>
          <w:szCs w:val="28"/>
          <w:lang w:eastAsia="ru-RU"/>
        </w:rPr>
        <w:t>_______________ ____________________________________________</w:t>
      </w:r>
      <w:r w:rsidRPr="005438A7">
        <w:rPr>
          <w:rFonts w:ascii="Times New Roman" w:eastAsia="Times New Roman" w:hAnsi="Times New Roman" w:cs="Times New Roman"/>
          <w:sz w:val="28"/>
          <w:szCs w:val="28"/>
          <w:lang w:eastAsia="ru-RU"/>
        </w:rPr>
        <w:br/>
      </w:r>
      <w:r w:rsidRPr="00F775DA">
        <w:rPr>
          <w:rFonts w:ascii="Times New Roman" w:eastAsia="Times New Roman" w:hAnsi="Times New Roman" w:cs="Times New Roman"/>
          <w:sz w:val="20"/>
          <w:szCs w:val="28"/>
          <w:lang w:eastAsia="ru-RU"/>
        </w:rPr>
        <w:t xml:space="preserve">       (підпис)                                                    (ініціали (ініціал власного імені) та прізвище уповноваженої     </w:t>
      </w:r>
    </w:p>
    <w:p w:rsidR="005438A7" w:rsidRPr="00F775DA" w:rsidRDefault="005438A7" w:rsidP="005438A7">
      <w:pPr>
        <w:widowControl/>
        <w:tabs>
          <w:tab w:val="left" w:pos="6599"/>
        </w:tabs>
        <w:jc w:val="center"/>
        <w:rPr>
          <w:rFonts w:ascii="Times New Roman" w:eastAsia="Times New Roman" w:hAnsi="Times New Roman" w:cs="Times New Roman"/>
          <w:sz w:val="20"/>
          <w:szCs w:val="28"/>
          <w:lang w:eastAsia="ru-RU"/>
        </w:rPr>
      </w:pPr>
      <w:r w:rsidRPr="00F775DA">
        <w:rPr>
          <w:rFonts w:ascii="Times New Roman" w:eastAsia="Times New Roman" w:hAnsi="Times New Roman" w:cs="Times New Roman"/>
          <w:sz w:val="20"/>
          <w:szCs w:val="28"/>
          <w:lang w:eastAsia="ru-RU"/>
        </w:rPr>
        <w:t xml:space="preserve">                                                                              особи </w:t>
      </w:r>
      <w:proofErr w:type="spellStart"/>
      <w:r w:rsidRPr="00F775DA">
        <w:rPr>
          <w:rFonts w:ascii="Times New Roman" w:eastAsia="Times New Roman" w:hAnsi="Times New Roman" w:cs="Times New Roman"/>
          <w:sz w:val="20"/>
          <w:szCs w:val="28"/>
          <w:lang w:eastAsia="ru-RU"/>
        </w:rPr>
        <w:t>Держводагентства</w:t>
      </w:r>
      <w:proofErr w:type="spellEnd"/>
      <w:r w:rsidRPr="00F775DA">
        <w:rPr>
          <w:rFonts w:ascii="Times New Roman" w:eastAsia="Times New Roman" w:hAnsi="Times New Roman" w:cs="Times New Roman"/>
          <w:sz w:val="20"/>
          <w:szCs w:val="28"/>
          <w:lang w:eastAsia="ru-RU"/>
        </w:rPr>
        <w:t>)</w:t>
      </w:r>
    </w:p>
    <w:p w:rsidR="005438A7" w:rsidRPr="00F775DA" w:rsidRDefault="005438A7" w:rsidP="005438A7">
      <w:pPr>
        <w:widowControl/>
        <w:spacing w:before="120"/>
        <w:jc w:val="both"/>
        <w:rPr>
          <w:rFonts w:ascii="Times New Roman" w:eastAsia="Times New Roman" w:hAnsi="Times New Roman" w:cs="Times New Roman"/>
          <w:sz w:val="20"/>
          <w:szCs w:val="28"/>
          <w:lang w:eastAsia="ru-RU"/>
        </w:rPr>
      </w:pPr>
      <w:r w:rsidRPr="00F775DA">
        <w:rPr>
          <w:rFonts w:ascii="Times New Roman" w:eastAsia="Times New Roman" w:hAnsi="Times New Roman" w:cs="Times New Roman"/>
          <w:sz w:val="20"/>
          <w:szCs w:val="28"/>
          <w:lang w:eastAsia="ru-RU"/>
        </w:rPr>
        <w:t>МП</w:t>
      </w:r>
    </w:p>
    <w:p w:rsidR="005438A7" w:rsidRDefault="005438A7" w:rsidP="005438A7">
      <w:pPr>
        <w:widowControl/>
        <w:spacing w:before="120"/>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_____   ______________ 20__ р.</w:t>
      </w:r>
      <w:bookmarkStart w:id="55" w:name="o230"/>
      <w:bookmarkEnd w:id="55"/>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Default="00F775DA" w:rsidP="005438A7">
      <w:pPr>
        <w:widowControl/>
        <w:spacing w:before="120"/>
        <w:jc w:val="both"/>
        <w:rPr>
          <w:rFonts w:ascii="Times New Roman" w:eastAsia="Times New Roman" w:hAnsi="Times New Roman" w:cs="Times New Roman"/>
          <w:sz w:val="28"/>
          <w:szCs w:val="28"/>
          <w:lang w:eastAsia="ru-RU"/>
        </w:rPr>
      </w:pPr>
    </w:p>
    <w:p w:rsidR="00F775DA" w:rsidRPr="005438A7" w:rsidRDefault="00F775DA" w:rsidP="005438A7">
      <w:pPr>
        <w:widowControl/>
        <w:spacing w:before="120"/>
        <w:jc w:val="both"/>
        <w:rPr>
          <w:rFonts w:ascii="Times New Roman" w:eastAsia="Times New Roman" w:hAnsi="Times New Roman" w:cs="Times New Roman"/>
          <w:sz w:val="28"/>
          <w:szCs w:val="28"/>
          <w:lang w:eastAsia="ru-RU"/>
        </w:rPr>
      </w:pPr>
    </w:p>
    <w:p w:rsidR="005438A7" w:rsidRP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Акт</w:t>
      </w:r>
    </w:p>
    <w:p w:rsidR="005438A7" w:rsidRP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 xml:space="preserve">прийому – передачі земельної ділянки </w:t>
      </w:r>
    </w:p>
    <w:p w:rsidR="005438A7" w:rsidRDefault="005438A7" w:rsidP="005438A7">
      <w:pPr>
        <w:keepNext/>
        <w:widowControl/>
        <w:jc w:val="center"/>
        <w:outlineLvl w:val="0"/>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в комплексі  з розташованим на ній водним об’єктом</w:t>
      </w:r>
    </w:p>
    <w:p w:rsidR="00F775DA" w:rsidRPr="005438A7" w:rsidRDefault="00F775DA" w:rsidP="005438A7">
      <w:pPr>
        <w:keepNext/>
        <w:widowControl/>
        <w:jc w:val="center"/>
        <w:outlineLvl w:val="0"/>
        <w:rPr>
          <w:rFonts w:ascii="Times New Roman" w:eastAsia="Times New Roman" w:hAnsi="Times New Roman" w:cs="Times New Roman"/>
          <w:sz w:val="28"/>
          <w:szCs w:val="28"/>
          <w:lang w:eastAsia="ru-RU"/>
        </w:rPr>
      </w:pPr>
    </w:p>
    <w:p w:rsidR="005438A7" w:rsidRPr="005438A7" w:rsidRDefault="005438A7" w:rsidP="005438A7">
      <w:pPr>
        <w:widowControl/>
        <w:spacing w:line="360" w:lineRule="auto"/>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sz w:val="28"/>
          <w:szCs w:val="28"/>
          <w:lang w:eastAsia="ru-RU"/>
        </w:rPr>
        <w:t xml:space="preserve">м. Сторожинець    </w:t>
      </w:r>
      <w:r w:rsidR="00F775DA">
        <w:rPr>
          <w:rFonts w:ascii="Times New Roman" w:eastAsia="Times New Roman" w:hAnsi="Times New Roman" w:cs="Times New Roman"/>
          <w:sz w:val="28"/>
          <w:szCs w:val="28"/>
          <w:lang w:eastAsia="ru-RU"/>
        </w:rPr>
        <w:t xml:space="preserve">                   </w:t>
      </w:r>
      <w:r w:rsidRPr="005438A7">
        <w:rPr>
          <w:rFonts w:ascii="Times New Roman" w:eastAsia="Times New Roman" w:hAnsi="Times New Roman" w:cs="Times New Roman"/>
          <w:sz w:val="28"/>
          <w:szCs w:val="28"/>
          <w:lang w:eastAsia="ru-RU"/>
        </w:rPr>
        <w:t xml:space="preserve">                                          __ ________2024 року </w:t>
      </w:r>
    </w:p>
    <w:p w:rsidR="005438A7" w:rsidRPr="0043478F" w:rsidRDefault="005438A7" w:rsidP="005438A7">
      <w:pPr>
        <w:widowControl/>
        <w:spacing w:line="360" w:lineRule="auto"/>
        <w:rPr>
          <w:rFonts w:ascii="Times New Roman" w:eastAsia="Times New Roman" w:hAnsi="Times New Roman" w:cs="Times New Roman"/>
          <w:sz w:val="27"/>
          <w:szCs w:val="27"/>
          <w:lang w:eastAsia="ru-RU"/>
        </w:rPr>
      </w:pPr>
    </w:p>
    <w:p w:rsidR="005438A7" w:rsidRPr="0043478F" w:rsidRDefault="005438A7" w:rsidP="005438A7">
      <w:pPr>
        <w:widowControl/>
        <w:spacing w:line="360" w:lineRule="auto"/>
        <w:jc w:val="both"/>
        <w:rPr>
          <w:rFonts w:ascii="Times New Roman" w:eastAsia="Times New Roman" w:hAnsi="Times New Roman" w:cs="Times New Roman"/>
          <w:sz w:val="27"/>
          <w:szCs w:val="27"/>
          <w:lang w:eastAsia="ru-RU"/>
        </w:rPr>
      </w:pPr>
      <w:r w:rsidRPr="0043478F">
        <w:rPr>
          <w:rFonts w:ascii="Times New Roman" w:eastAsia="Times New Roman" w:hAnsi="Times New Roman" w:cs="Times New Roman"/>
          <w:sz w:val="27"/>
          <w:szCs w:val="27"/>
          <w:lang w:eastAsia="ru-RU"/>
        </w:rPr>
        <w:tab/>
      </w:r>
      <w:r w:rsidRPr="0043478F">
        <w:rPr>
          <w:rFonts w:ascii="Times New Roman" w:eastAsia="Times New Roman" w:hAnsi="Times New Roman" w:cs="Times New Roman"/>
          <w:b/>
          <w:sz w:val="27"/>
          <w:szCs w:val="27"/>
          <w:lang w:eastAsia="ru-RU"/>
        </w:rPr>
        <w:t xml:space="preserve">Орендодавець – </w:t>
      </w:r>
      <w:proofErr w:type="spellStart"/>
      <w:r w:rsidRPr="0043478F">
        <w:rPr>
          <w:rFonts w:ascii="Times New Roman" w:eastAsia="Times New Roman" w:hAnsi="Times New Roman" w:cs="Times New Roman"/>
          <w:b/>
          <w:sz w:val="27"/>
          <w:szCs w:val="27"/>
          <w:lang w:eastAsia="ru-RU"/>
        </w:rPr>
        <w:t>Сторожинецька</w:t>
      </w:r>
      <w:proofErr w:type="spellEnd"/>
      <w:r w:rsidRPr="0043478F">
        <w:rPr>
          <w:rFonts w:ascii="Times New Roman" w:eastAsia="Times New Roman" w:hAnsi="Times New Roman" w:cs="Times New Roman"/>
          <w:b/>
          <w:sz w:val="27"/>
          <w:szCs w:val="27"/>
          <w:lang w:eastAsia="ru-RU"/>
        </w:rPr>
        <w:t xml:space="preserve"> міська рада</w:t>
      </w:r>
      <w:r w:rsidRPr="0043478F">
        <w:rPr>
          <w:rFonts w:ascii="Times New Roman" w:eastAsia="Times New Roman" w:hAnsi="Times New Roman" w:cs="Times New Roman"/>
          <w:sz w:val="27"/>
          <w:szCs w:val="27"/>
          <w:lang w:eastAsia="ru-RU"/>
        </w:rPr>
        <w:t xml:space="preserve">, з однієї сторони, </w:t>
      </w:r>
      <w:r w:rsidRPr="0043478F">
        <w:rPr>
          <w:rFonts w:ascii="Times New Roman" w:eastAsia="Times New Roman" w:hAnsi="Times New Roman" w:cs="Times New Roman"/>
          <w:color w:val="000000"/>
          <w:sz w:val="27"/>
          <w:szCs w:val="27"/>
          <w:shd w:val="clear" w:color="auto" w:fill="FFFFFF"/>
          <w:lang w:eastAsia="ru-RU"/>
        </w:rPr>
        <w:t>________________</w:t>
      </w:r>
      <w:r w:rsidRPr="0043478F">
        <w:rPr>
          <w:rFonts w:ascii="Times New Roman" w:eastAsia="Times New Roman" w:hAnsi="Times New Roman" w:cs="Times New Roman"/>
          <w:color w:val="000000"/>
          <w:sz w:val="27"/>
          <w:szCs w:val="27"/>
          <w:lang w:eastAsia="ru-RU"/>
        </w:rPr>
        <w:t>, в особі ____________ -</w:t>
      </w:r>
      <w:r w:rsidRPr="0043478F">
        <w:rPr>
          <w:rFonts w:ascii="Times New Roman" w:eastAsia="Times New Roman" w:hAnsi="Times New Roman" w:cs="Times New Roman"/>
          <w:sz w:val="27"/>
          <w:szCs w:val="27"/>
          <w:lang w:eastAsia="ru-RU"/>
        </w:rPr>
        <w:t xml:space="preserve"> надалі </w:t>
      </w:r>
      <w:r w:rsidRPr="0043478F">
        <w:rPr>
          <w:rFonts w:ascii="Times New Roman" w:eastAsia="Times New Roman" w:hAnsi="Times New Roman" w:cs="Times New Roman"/>
          <w:b/>
          <w:sz w:val="27"/>
          <w:szCs w:val="27"/>
          <w:lang w:eastAsia="ru-RU"/>
        </w:rPr>
        <w:t>Орендар</w:t>
      </w:r>
      <w:r w:rsidRPr="0043478F">
        <w:rPr>
          <w:rFonts w:ascii="Times New Roman" w:eastAsia="Times New Roman" w:hAnsi="Times New Roman" w:cs="Times New Roman"/>
          <w:sz w:val="27"/>
          <w:szCs w:val="27"/>
          <w:lang w:eastAsia="ru-RU"/>
        </w:rPr>
        <w:t>, з другої сторони, уклали цей акт про нижченаведене:</w:t>
      </w:r>
    </w:p>
    <w:p w:rsidR="005438A7" w:rsidRPr="0043478F" w:rsidRDefault="005438A7" w:rsidP="005438A7">
      <w:pPr>
        <w:keepNext/>
        <w:widowControl/>
        <w:spacing w:line="360" w:lineRule="auto"/>
        <w:jc w:val="both"/>
        <w:outlineLvl w:val="0"/>
        <w:rPr>
          <w:rFonts w:ascii="Times New Roman" w:eastAsia="Times New Roman" w:hAnsi="Times New Roman" w:cs="Times New Roman"/>
          <w:sz w:val="27"/>
          <w:szCs w:val="27"/>
          <w:lang w:eastAsia="ru-RU"/>
        </w:rPr>
      </w:pPr>
      <w:r w:rsidRPr="0043478F">
        <w:rPr>
          <w:rFonts w:ascii="Times New Roman" w:eastAsia="Times New Roman" w:hAnsi="Times New Roman" w:cs="Times New Roman"/>
          <w:sz w:val="27"/>
          <w:szCs w:val="27"/>
          <w:lang w:eastAsia="ru-RU"/>
        </w:rPr>
        <w:tab/>
        <w:t xml:space="preserve">На підставі </w:t>
      </w:r>
      <w:r w:rsidRPr="0043478F">
        <w:rPr>
          <w:rFonts w:ascii="Times New Roman" w:eastAsia="Times New Roman" w:hAnsi="Times New Roman" w:cs="Times New Roman"/>
          <w:color w:val="000000"/>
          <w:sz w:val="27"/>
          <w:szCs w:val="27"/>
          <w:lang w:eastAsia="ru-RU"/>
        </w:rPr>
        <w:t>протоколу № ___________ земельних торгів у формі електронного аукціону з продажу права оренди на земельну ділянку</w:t>
      </w:r>
      <w:r w:rsidRPr="0043478F">
        <w:rPr>
          <w:rFonts w:ascii="Times New Roman" w:eastAsia="Times New Roman" w:hAnsi="Times New Roman" w:cs="Times New Roman"/>
          <w:sz w:val="27"/>
          <w:szCs w:val="27"/>
          <w:lang w:eastAsia="ru-RU"/>
        </w:rPr>
        <w:t xml:space="preserve"> в комплексі  з розташованим на ній водним об’єктом для рибогосподарських потреб</w:t>
      </w:r>
      <w:r w:rsidRPr="0043478F">
        <w:rPr>
          <w:rFonts w:ascii="Times New Roman" w:eastAsia="Times New Roman" w:hAnsi="Times New Roman" w:cs="Times New Roman"/>
          <w:color w:val="000000"/>
          <w:sz w:val="27"/>
          <w:szCs w:val="27"/>
          <w:lang w:eastAsia="ru-RU"/>
        </w:rPr>
        <w:t xml:space="preserve"> комунальної власності </w:t>
      </w:r>
      <w:r w:rsidRPr="0043478F">
        <w:rPr>
          <w:rFonts w:ascii="Times New Roman" w:eastAsia="Times New Roman" w:hAnsi="Times New Roman" w:cs="Times New Roman"/>
          <w:sz w:val="27"/>
          <w:szCs w:val="27"/>
          <w:lang w:eastAsia="ru-RU"/>
        </w:rPr>
        <w:t xml:space="preserve">від __ _______ </w:t>
      </w:r>
      <w:r w:rsidRPr="0043478F">
        <w:rPr>
          <w:rFonts w:ascii="Times New Roman" w:eastAsia="Times New Roman" w:hAnsi="Times New Roman" w:cs="Times New Roman"/>
          <w:color w:val="FF0000"/>
          <w:sz w:val="27"/>
          <w:szCs w:val="27"/>
          <w:lang w:eastAsia="ru-RU"/>
        </w:rPr>
        <w:t xml:space="preserve"> </w:t>
      </w:r>
      <w:r w:rsidRPr="0043478F">
        <w:rPr>
          <w:rFonts w:ascii="Times New Roman" w:eastAsia="Times New Roman" w:hAnsi="Times New Roman" w:cs="Times New Roman"/>
          <w:sz w:val="27"/>
          <w:szCs w:val="27"/>
          <w:lang w:eastAsia="ru-RU"/>
        </w:rPr>
        <w:t>2024 року</w:t>
      </w:r>
      <w:r w:rsidRPr="0043478F">
        <w:rPr>
          <w:rFonts w:ascii="Times New Roman" w:eastAsia="Times New Roman" w:hAnsi="Times New Roman" w:cs="Times New Roman"/>
          <w:b/>
          <w:sz w:val="27"/>
          <w:szCs w:val="27"/>
          <w:lang w:eastAsia="ru-RU"/>
        </w:rPr>
        <w:t xml:space="preserve"> Орендодавець</w:t>
      </w:r>
      <w:r w:rsidRPr="0043478F">
        <w:rPr>
          <w:rFonts w:ascii="Times New Roman" w:eastAsia="Times New Roman" w:hAnsi="Times New Roman" w:cs="Times New Roman"/>
          <w:sz w:val="27"/>
          <w:szCs w:val="27"/>
          <w:lang w:eastAsia="ru-RU"/>
        </w:rPr>
        <w:t xml:space="preserve"> </w:t>
      </w:r>
      <w:r w:rsidRPr="0043478F">
        <w:rPr>
          <w:rFonts w:ascii="Times New Roman" w:eastAsia="Times New Roman" w:hAnsi="Times New Roman" w:cs="Times New Roman"/>
          <w:sz w:val="27"/>
          <w:szCs w:val="27"/>
          <w:u w:val="single"/>
          <w:lang w:eastAsia="ru-RU"/>
        </w:rPr>
        <w:t>передає</w:t>
      </w:r>
      <w:r w:rsidRPr="0043478F">
        <w:rPr>
          <w:rFonts w:ascii="Times New Roman" w:eastAsia="Times New Roman" w:hAnsi="Times New Roman" w:cs="Times New Roman"/>
          <w:sz w:val="27"/>
          <w:szCs w:val="27"/>
          <w:lang w:eastAsia="ru-RU"/>
        </w:rPr>
        <w:t xml:space="preserve">, а </w:t>
      </w:r>
      <w:r w:rsidRPr="0043478F">
        <w:rPr>
          <w:rFonts w:ascii="Times New Roman" w:eastAsia="Times New Roman" w:hAnsi="Times New Roman" w:cs="Times New Roman"/>
          <w:b/>
          <w:sz w:val="27"/>
          <w:szCs w:val="27"/>
          <w:lang w:eastAsia="ru-RU"/>
        </w:rPr>
        <w:t xml:space="preserve">Орендар </w:t>
      </w:r>
      <w:r w:rsidRPr="0043478F">
        <w:rPr>
          <w:rFonts w:ascii="Times New Roman" w:eastAsia="Times New Roman" w:hAnsi="Times New Roman" w:cs="Times New Roman"/>
          <w:sz w:val="27"/>
          <w:szCs w:val="27"/>
          <w:u w:val="single"/>
          <w:lang w:eastAsia="ru-RU"/>
        </w:rPr>
        <w:t>приймає</w:t>
      </w:r>
      <w:r w:rsidRPr="0043478F">
        <w:rPr>
          <w:rFonts w:ascii="Times New Roman" w:eastAsia="Times New Roman" w:hAnsi="Times New Roman" w:cs="Times New Roman"/>
          <w:sz w:val="27"/>
          <w:szCs w:val="27"/>
          <w:lang w:eastAsia="ru-RU"/>
        </w:rPr>
        <w:t xml:space="preserve"> земельну ділянку площею 1,5992 га з кадастровим номером </w:t>
      </w:r>
      <w:r w:rsidRPr="0043478F">
        <w:rPr>
          <w:rFonts w:ascii="Times New Roman" w:eastAsia="Times New Roman" w:hAnsi="Times New Roman" w:cs="Times New Roman"/>
          <w:bCs/>
          <w:color w:val="000000"/>
          <w:sz w:val="27"/>
          <w:szCs w:val="27"/>
          <w:shd w:val="clear" w:color="auto" w:fill="FFFFFF"/>
          <w:lang w:eastAsia="ru-RU"/>
        </w:rPr>
        <w:t>7324510100:02:003:0017</w:t>
      </w:r>
      <w:r w:rsidRPr="0043478F">
        <w:rPr>
          <w:rFonts w:ascii="Times New Roman" w:eastAsia="Times New Roman" w:hAnsi="Times New Roman" w:cs="Times New Roman"/>
          <w:sz w:val="27"/>
          <w:szCs w:val="27"/>
          <w:lang w:eastAsia="ru-RU"/>
        </w:rPr>
        <w:t>, ц</w:t>
      </w:r>
      <w:r w:rsidRPr="0043478F">
        <w:rPr>
          <w:rFonts w:ascii="Times New Roman" w:hAnsi="Times New Roman" w:cs="Times New Roman"/>
          <w:color w:val="000000"/>
          <w:sz w:val="27"/>
          <w:szCs w:val="27"/>
          <w:lang w:eastAsia="ru-RU"/>
        </w:rPr>
        <w:t xml:space="preserve">ільове призначення земельної ділянки – </w:t>
      </w:r>
      <w:r w:rsidRPr="0043478F">
        <w:rPr>
          <w:rFonts w:ascii="Times New Roman" w:eastAsia="Times New Roman" w:hAnsi="Times New Roman" w:cs="Times New Roman"/>
          <w:iCs/>
          <w:sz w:val="27"/>
          <w:szCs w:val="27"/>
          <w:lang w:eastAsia="ru-RU"/>
        </w:rPr>
        <w:t>для рибогосподарських потреб</w:t>
      </w:r>
      <w:r w:rsidRPr="0043478F">
        <w:rPr>
          <w:rFonts w:ascii="Times New Roman" w:eastAsia="Times New Roman" w:hAnsi="Times New Roman" w:cs="Times New Roman"/>
          <w:sz w:val="27"/>
          <w:szCs w:val="27"/>
          <w:shd w:val="clear" w:color="auto" w:fill="FFFFFF"/>
          <w:lang w:eastAsia="ru-RU"/>
        </w:rPr>
        <w:t xml:space="preserve">, </w:t>
      </w:r>
      <w:r w:rsidRPr="0043478F">
        <w:rPr>
          <w:rFonts w:ascii="Times New Roman" w:eastAsia="Times New Roman" w:hAnsi="Times New Roman" w:cs="Times New Roman"/>
          <w:sz w:val="27"/>
          <w:szCs w:val="27"/>
          <w:lang w:eastAsia="ru-RU"/>
        </w:rPr>
        <w:t xml:space="preserve">яка знаходиться </w:t>
      </w:r>
      <w:r w:rsidRPr="0043478F">
        <w:rPr>
          <w:rFonts w:ascii="Times New Roman" w:eastAsia="Times New Roman" w:hAnsi="Times New Roman" w:cs="Times New Roman"/>
          <w:color w:val="000000"/>
          <w:sz w:val="27"/>
          <w:szCs w:val="27"/>
          <w:lang w:eastAsia="ru-RU"/>
        </w:rPr>
        <w:t xml:space="preserve">в м. Сторожинець по вул. Буковинській, </w:t>
      </w:r>
      <w:proofErr w:type="spellStart"/>
      <w:r w:rsidRPr="0043478F">
        <w:rPr>
          <w:rFonts w:ascii="Times New Roman" w:eastAsia="Times New Roman" w:hAnsi="Times New Roman" w:cs="Times New Roman"/>
          <w:bCs/>
          <w:color w:val="000000"/>
          <w:sz w:val="27"/>
          <w:szCs w:val="27"/>
          <w:lang w:eastAsia="ru-RU"/>
        </w:rPr>
        <w:t>Сторожинецької</w:t>
      </w:r>
      <w:proofErr w:type="spellEnd"/>
      <w:r w:rsidRPr="0043478F">
        <w:rPr>
          <w:rFonts w:ascii="Times New Roman" w:eastAsia="Times New Roman" w:hAnsi="Times New Roman" w:cs="Times New Roman"/>
          <w:bCs/>
          <w:color w:val="000000"/>
          <w:sz w:val="27"/>
          <w:szCs w:val="27"/>
          <w:lang w:eastAsia="ru-RU"/>
        </w:rPr>
        <w:t xml:space="preserve"> міської ради, Чернівецького району, Чернівецької області</w:t>
      </w:r>
      <w:r w:rsidRPr="0043478F">
        <w:rPr>
          <w:rFonts w:ascii="Times New Roman" w:eastAsia="Times New Roman" w:hAnsi="Times New Roman" w:cs="Times New Roman"/>
          <w:sz w:val="27"/>
          <w:szCs w:val="27"/>
          <w:lang w:eastAsia="ru-RU"/>
        </w:rPr>
        <w:t xml:space="preserve"> в натурі (на місцевості). </w:t>
      </w:r>
    </w:p>
    <w:p w:rsidR="005438A7" w:rsidRPr="0043478F" w:rsidRDefault="005438A7" w:rsidP="005438A7">
      <w:pPr>
        <w:widowControl/>
        <w:spacing w:line="360" w:lineRule="auto"/>
        <w:jc w:val="both"/>
        <w:rPr>
          <w:rFonts w:ascii="Times New Roman" w:eastAsia="Times New Roman" w:hAnsi="Times New Roman" w:cs="Times New Roman"/>
          <w:color w:val="000000"/>
          <w:sz w:val="27"/>
          <w:szCs w:val="27"/>
          <w:shd w:val="clear" w:color="auto" w:fill="FFFFFF"/>
          <w:lang w:eastAsia="ru-RU"/>
        </w:rPr>
      </w:pPr>
      <w:r w:rsidRPr="0043478F">
        <w:rPr>
          <w:rFonts w:ascii="Times New Roman" w:eastAsia="Times New Roman" w:hAnsi="Times New Roman" w:cs="Times New Roman"/>
          <w:sz w:val="27"/>
          <w:szCs w:val="27"/>
          <w:shd w:val="clear" w:color="auto" w:fill="FFFFFF"/>
          <w:lang w:eastAsia="ru-RU"/>
        </w:rPr>
        <w:tab/>
      </w:r>
      <w:r w:rsidRPr="0043478F">
        <w:rPr>
          <w:rFonts w:ascii="Times New Roman" w:eastAsia="Times New Roman" w:hAnsi="Times New Roman" w:cs="Times New Roman"/>
          <w:color w:val="000000"/>
          <w:sz w:val="27"/>
          <w:szCs w:val="27"/>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438A7" w:rsidRPr="005438A7" w:rsidRDefault="005438A7" w:rsidP="005438A7">
      <w:pPr>
        <w:widowControl/>
        <w:spacing w:line="360" w:lineRule="auto"/>
        <w:jc w:val="both"/>
        <w:rPr>
          <w:rFonts w:ascii="Times New Roman" w:eastAsia="Times New Roman" w:hAnsi="Times New Roman" w:cs="Times New Roman"/>
          <w:b/>
          <w:sz w:val="28"/>
          <w:szCs w:val="28"/>
          <w:lang w:eastAsia="ru-RU"/>
        </w:rPr>
      </w:pPr>
    </w:p>
    <w:p w:rsidR="005438A7" w:rsidRPr="005438A7" w:rsidRDefault="005438A7" w:rsidP="005438A7">
      <w:pPr>
        <w:widowControl/>
        <w:spacing w:line="360" w:lineRule="auto"/>
        <w:jc w:val="both"/>
        <w:rPr>
          <w:rFonts w:ascii="Times New Roman" w:eastAsia="Times New Roman" w:hAnsi="Times New Roman" w:cs="Times New Roman"/>
          <w:b/>
          <w:sz w:val="28"/>
          <w:szCs w:val="28"/>
          <w:lang w:eastAsia="ru-RU"/>
        </w:rPr>
      </w:pPr>
    </w:p>
    <w:p w:rsidR="005438A7" w:rsidRPr="005438A7" w:rsidRDefault="00F775DA" w:rsidP="005438A7">
      <w:pPr>
        <w:widowControl/>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Орендодавець:</w:t>
      </w:r>
      <w:r>
        <w:rPr>
          <w:rFonts w:ascii="Times New Roman" w:eastAsia="Times New Roman" w:hAnsi="Times New Roman" w:cs="Times New Roman"/>
          <w:b/>
          <w:sz w:val="28"/>
          <w:szCs w:val="28"/>
          <w:lang w:eastAsia="ru-RU"/>
        </w:rPr>
        <w:tab/>
        <w:t xml:space="preserve">                  </w:t>
      </w:r>
      <w:r w:rsidR="005438A7" w:rsidRPr="005438A7">
        <w:rPr>
          <w:rFonts w:ascii="Times New Roman" w:eastAsia="Times New Roman" w:hAnsi="Times New Roman" w:cs="Times New Roman"/>
          <w:b/>
          <w:sz w:val="28"/>
          <w:szCs w:val="28"/>
          <w:lang w:eastAsia="ru-RU"/>
        </w:rPr>
        <w:t xml:space="preserve">    ______________</w:t>
      </w:r>
      <w:r w:rsidR="005438A7" w:rsidRPr="005438A7">
        <w:rPr>
          <w:rFonts w:ascii="Times New Roman" w:eastAsia="Times New Roman" w:hAnsi="Times New Roman" w:cs="Times New Roman"/>
          <w:sz w:val="28"/>
          <w:szCs w:val="28"/>
          <w:lang w:eastAsia="ru-RU"/>
        </w:rPr>
        <w:t xml:space="preserve"> </w:t>
      </w:r>
      <w:proofErr w:type="spellStart"/>
      <w:r w:rsidR="005438A7" w:rsidRPr="005438A7">
        <w:rPr>
          <w:rFonts w:ascii="Times New Roman" w:eastAsia="Times New Roman" w:hAnsi="Times New Roman" w:cs="Times New Roman"/>
          <w:b/>
          <w:sz w:val="28"/>
          <w:szCs w:val="28"/>
          <w:lang w:eastAsia="ru-RU"/>
        </w:rPr>
        <w:t>Сторожинецька</w:t>
      </w:r>
      <w:proofErr w:type="spellEnd"/>
      <w:r w:rsidR="005438A7" w:rsidRPr="005438A7">
        <w:rPr>
          <w:rFonts w:ascii="Times New Roman" w:eastAsia="Times New Roman" w:hAnsi="Times New Roman" w:cs="Times New Roman"/>
          <w:b/>
          <w:sz w:val="28"/>
          <w:szCs w:val="28"/>
          <w:lang w:eastAsia="ru-RU"/>
        </w:rPr>
        <w:t xml:space="preserve"> міська рада </w:t>
      </w:r>
    </w:p>
    <w:p w:rsidR="005438A7" w:rsidRPr="00F775DA" w:rsidRDefault="00F775DA" w:rsidP="005438A7">
      <w:pPr>
        <w:widowControl/>
        <w:tabs>
          <w:tab w:val="left" w:pos="4111"/>
        </w:tabs>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ab/>
      </w:r>
      <w:r w:rsidR="005438A7" w:rsidRPr="00F775DA">
        <w:rPr>
          <w:rFonts w:ascii="Times New Roman" w:eastAsia="Times New Roman" w:hAnsi="Times New Roman" w:cs="Times New Roman"/>
          <w:sz w:val="20"/>
          <w:szCs w:val="28"/>
          <w:lang w:eastAsia="ru-RU"/>
        </w:rPr>
        <w:t>(кваліфікований електронний підпис)</w:t>
      </w: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p>
    <w:p w:rsidR="005438A7" w:rsidRPr="005438A7" w:rsidRDefault="005438A7" w:rsidP="005438A7">
      <w:pPr>
        <w:widowControl/>
        <w:tabs>
          <w:tab w:val="left" w:pos="4111"/>
        </w:tabs>
        <w:jc w:val="both"/>
        <w:rPr>
          <w:rFonts w:ascii="Times New Roman" w:eastAsia="Times New Roman" w:hAnsi="Times New Roman" w:cs="Times New Roman"/>
          <w:sz w:val="28"/>
          <w:szCs w:val="28"/>
          <w:lang w:eastAsia="ru-RU"/>
        </w:rPr>
      </w:pPr>
      <w:r w:rsidRPr="005438A7">
        <w:rPr>
          <w:rFonts w:ascii="Times New Roman" w:eastAsia="Times New Roman" w:hAnsi="Times New Roman" w:cs="Times New Roman"/>
          <w:b/>
          <w:sz w:val="28"/>
          <w:szCs w:val="28"/>
          <w:lang w:eastAsia="ru-RU"/>
        </w:rPr>
        <w:t xml:space="preserve">Орендар:   </w:t>
      </w:r>
      <w:r w:rsidRPr="005438A7">
        <w:rPr>
          <w:rFonts w:ascii="Times New Roman" w:eastAsia="Times New Roman" w:hAnsi="Times New Roman" w:cs="Times New Roman"/>
          <w:b/>
          <w:sz w:val="28"/>
          <w:szCs w:val="28"/>
          <w:lang w:eastAsia="ru-RU"/>
        </w:rPr>
        <w:tab/>
      </w:r>
      <w:r w:rsidRPr="005438A7">
        <w:rPr>
          <w:rFonts w:ascii="Times New Roman" w:eastAsia="Times New Roman" w:hAnsi="Times New Roman" w:cs="Times New Roman"/>
          <w:b/>
          <w:sz w:val="28"/>
          <w:szCs w:val="28"/>
          <w:lang w:eastAsia="ru-RU"/>
        </w:rPr>
        <w:tab/>
      </w:r>
      <w:r w:rsidRPr="005438A7">
        <w:rPr>
          <w:rFonts w:ascii="Times New Roman" w:eastAsia="Times New Roman" w:hAnsi="Times New Roman" w:cs="Times New Roman"/>
          <w:b/>
          <w:sz w:val="28"/>
          <w:szCs w:val="28"/>
          <w:lang w:eastAsia="ru-RU"/>
        </w:rPr>
        <w:tab/>
        <w:t xml:space="preserve">_______________ </w:t>
      </w:r>
      <w:r w:rsidRPr="005438A7">
        <w:rPr>
          <w:rFonts w:ascii="Times New Roman" w:eastAsia="Times New Roman" w:hAnsi="Times New Roman" w:cs="Times New Roman"/>
          <w:sz w:val="28"/>
          <w:szCs w:val="28"/>
          <w:lang w:eastAsia="ru-RU"/>
        </w:rPr>
        <w:t xml:space="preserve"> </w:t>
      </w:r>
    </w:p>
    <w:p w:rsidR="005438A7" w:rsidRPr="00F775DA" w:rsidRDefault="005438A7" w:rsidP="005438A7">
      <w:pPr>
        <w:widowControl/>
        <w:tabs>
          <w:tab w:val="left" w:pos="4111"/>
        </w:tabs>
        <w:jc w:val="both"/>
        <w:rPr>
          <w:rFonts w:ascii="Times New Roman" w:eastAsia="Times New Roman" w:hAnsi="Times New Roman" w:cs="Times New Roman"/>
          <w:sz w:val="20"/>
          <w:szCs w:val="28"/>
          <w:lang w:eastAsia="ru-RU"/>
        </w:rPr>
      </w:pPr>
      <w:r w:rsidRPr="005438A7">
        <w:rPr>
          <w:rFonts w:ascii="Times New Roman" w:eastAsia="Times New Roman" w:hAnsi="Times New Roman" w:cs="Times New Roman"/>
          <w:sz w:val="28"/>
          <w:szCs w:val="28"/>
          <w:lang w:eastAsia="ru-RU"/>
        </w:rPr>
        <w:tab/>
      </w:r>
      <w:r w:rsidRPr="00F775DA">
        <w:rPr>
          <w:rFonts w:ascii="Times New Roman" w:eastAsia="Times New Roman" w:hAnsi="Times New Roman" w:cs="Times New Roman"/>
          <w:sz w:val="20"/>
          <w:szCs w:val="28"/>
          <w:lang w:eastAsia="ru-RU"/>
        </w:rPr>
        <w:tab/>
      </w:r>
      <w:r w:rsidRPr="00F775DA">
        <w:rPr>
          <w:rFonts w:ascii="Times New Roman" w:eastAsia="Times New Roman" w:hAnsi="Times New Roman" w:cs="Times New Roman"/>
          <w:sz w:val="20"/>
          <w:szCs w:val="28"/>
          <w:lang w:eastAsia="ru-RU"/>
        </w:rPr>
        <w:tab/>
        <w:t xml:space="preserve"> (кваліфікований електронний підпис)</w:t>
      </w:r>
    </w:p>
    <w:p w:rsidR="005438A7" w:rsidRPr="005438A7" w:rsidRDefault="005438A7" w:rsidP="005438A7">
      <w:pPr>
        <w:pStyle w:val="a5"/>
        <w:spacing w:before="0" w:beforeAutospacing="0" w:after="0" w:afterAutospacing="0"/>
        <w:jc w:val="both"/>
        <w:rPr>
          <w:sz w:val="28"/>
          <w:szCs w:val="28"/>
        </w:rPr>
      </w:pPr>
    </w:p>
    <w:p w:rsidR="005438A7" w:rsidRPr="00DC3E9D" w:rsidRDefault="005438A7" w:rsidP="00DC3E9D">
      <w:pPr>
        <w:widowControl/>
        <w:autoSpaceDE w:val="0"/>
        <w:autoSpaceDN w:val="0"/>
        <w:adjustRightInd w:val="0"/>
        <w:ind w:firstLine="708"/>
        <w:jc w:val="both"/>
        <w:rPr>
          <w:rFonts w:ascii="Times New Roman" w:eastAsia="Times New Roman" w:hAnsi="Times New Roman" w:cs="Times New Roman"/>
          <w:sz w:val="28"/>
          <w:szCs w:val="28"/>
          <w:lang w:eastAsia="ru-RU"/>
        </w:rPr>
      </w:pPr>
    </w:p>
    <w:sectPr w:rsidR="005438A7" w:rsidRPr="00DC3E9D" w:rsidSect="009B5FAF">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19" w:rsidRDefault="00355B19" w:rsidP="009B5FAF">
      <w:r>
        <w:separator/>
      </w:r>
    </w:p>
  </w:endnote>
  <w:endnote w:type="continuationSeparator" w:id="0">
    <w:p w:rsidR="00355B19" w:rsidRDefault="00355B19" w:rsidP="009B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3355782"/>
      <w:docPartObj>
        <w:docPartGallery w:val="Page Numbers (Bottom of Page)"/>
        <w:docPartUnique/>
      </w:docPartObj>
    </w:sdtPr>
    <w:sdtEndPr/>
    <w:sdtContent>
      <w:p w:rsidR="002725FA" w:rsidRPr="009B5FAF" w:rsidRDefault="002725FA">
        <w:pPr>
          <w:pStyle w:val="a8"/>
          <w:jc w:val="right"/>
          <w:rPr>
            <w:rFonts w:ascii="Times New Roman" w:hAnsi="Times New Roman" w:cs="Times New Roman"/>
          </w:rPr>
        </w:pPr>
        <w:r w:rsidRPr="009B5FAF">
          <w:rPr>
            <w:rFonts w:ascii="Times New Roman" w:hAnsi="Times New Roman" w:cs="Times New Roman"/>
          </w:rPr>
          <w:fldChar w:fldCharType="begin"/>
        </w:r>
        <w:r w:rsidRPr="009B5FAF">
          <w:rPr>
            <w:rFonts w:ascii="Times New Roman" w:hAnsi="Times New Roman" w:cs="Times New Roman"/>
          </w:rPr>
          <w:instrText>PAGE   \* MERGEFORMAT</w:instrText>
        </w:r>
        <w:r w:rsidRPr="009B5FAF">
          <w:rPr>
            <w:rFonts w:ascii="Times New Roman" w:hAnsi="Times New Roman" w:cs="Times New Roman"/>
          </w:rPr>
          <w:fldChar w:fldCharType="separate"/>
        </w:r>
        <w:r w:rsidR="00212A0F" w:rsidRPr="00212A0F">
          <w:rPr>
            <w:rFonts w:ascii="Times New Roman" w:hAnsi="Times New Roman" w:cs="Times New Roman"/>
            <w:noProof/>
            <w:lang w:val="ru-RU"/>
          </w:rPr>
          <w:t>1</w:t>
        </w:r>
        <w:r w:rsidRPr="009B5FAF">
          <w:rPr>
            <w:rFonts w:ascii="Times New Roman" w:hAnsi="Times New Roman" w:cs="Times New Roman"/>
          </w:rPr>
          <w:fldChar w:fldCharType="end"/>
        </w:r>
      </w:p>
    </w:sdtContent>
  </w:sdt>
  <w:p w:rsidR="002725FA" w:rsidRDefault="002725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19" w:rsidRDefault="00355B19" w:rsidP="009B5FAF">
      <w:r>
        <w:separator/>
      </w:r>
    </w:p>
  </w:footnote>
  <w:footnote w:type="continuationSeparator" w:id="0">
    <w:p w:rsidR="00355B19" w:rsidRDefault="00355B19" w:rsidP="009B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4EA"/>
    <w:multiLevelType w:val="hybridMultilevel"/>
    <w:tmpl w:val="CED0A0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EF221B"/>
    <w:multiLevelType w:val="hybridMultilevel"/>
    <w:tmpl w:val="0804F848"/>
    <w:lvl w:ilvl="0" w:tplc="368CEBA0">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4D9648A7"/>
    <w:multiLevelType w:val="hybridMultilevel"/>
    <w:tmpl w:val="B4B87468"/>
    <w:lvl w:ilvl="0" w:tplc="E09E96D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37F84"/>
    <w:rsid w:val="000C658D"/>
    <w:rsid w:val="000E4EC5"/>
    <w:rsid w:val="00134CA1"/>
    <w:rsid w:val="00195CB1"/>
    <w:rsid w:val="001A21F6"/>
    <w:rsid w:val="00212A0F"/>
    <w:rsid w:val="00237FC2"/>
    <w:rsid w:val="002725FA"/>
    <w:rsid w:val="00273D7E"/>
    <w:rsid w:val="00280DAE"/>
    <w:rsid w:val="002A27CA"/>
    <w:rsid w:val="002D26DD"/>
    <w:rsid w:val="002D4EF4"/>
    <w:rsid w:val="002F4362"/>
    <w:rsid w:val="003226DF"/>
    <w:rsid w:val="00336DAB"/>
    <w:rsid w:val="003515B6"/>
    <w:rsid w:val="00355B19"/>
    <w:rsid w:val="003618B5"/>
    <w:rsid w:val="00387CBC"/>
    <w:rsid w:val="003B4069"/>
    <w:rsid w:val="003C7329"/>
    <w:rsid w:val="003E0CA0"/>
    <w:rsid w:val="003F3862"/>
    <w:rsid w:val="00412C41"/>
    <w:rsid w:val="0042101C"/>
    <w:rsid w:val="0043478F"/>
    <w:rsid w:val="00450582"/>
    <w:rsid w:val="004B39ED"/>
    <w:rsid w:val="004D51D0"/>
    <w:rsid w:val="005232B2"/>
    <w:rsid w:val="00534317"/>
    <w:rsid w:val="005438A7"/>
    <w:rsid w:val="00556858"/>
    <w:rsid w:val="0055745D"/>
    <w:rsid w:val="00557A3A"/>
    <w:rsid w:val="005A27C4"/>
    <w:rsid w:val="005A3797"/>
    <w:rsid w:val="005B20B7"/>
    <w:rsid w:val="005C2763"/>
    <w:rsid w:val="005C4338"/>
    <w:rsid w:val="00624008"/>
    <w:rsid w:val="00625624"/>
    <w:rsid w:val="00643EC2"/>
    <w:rsid w:val="00644AE9"/>
    <w:rsid w:val="00681B02"/>
    <w:rsid w:val="006D3BFC"/>
    <w:rsid w:val="00741884"/>
    <w:rsid w:val="00747847"/>
    <w:rsid w:val="00753284"/>
    <w:rsid w:val="007713C4"/>
    <w:rsid w:val="0077550D"/>
    <w:rsid w:val="0078139A"/>
    <w:rsid w:val="007938C9"/>
    <w:rsid w:val="00797F5B"/>
    <w:rsid w:val="00895A4F"/>
    <w:rsid w:val="008C07B5"/>
    <w:rsid w:val="008D42C5"/>
    <w:rsid w:val="00900B13"/>
    <w:rsid w:val="00943D81"/>
    <w:rsid w:val="00952209"/>
    <w:rsid w:val="00964A48"/>
    <w:rsid w:val="009815ED"/>
    <w:rsid w:val="00984DBB"/>
    <w:rsid w:val="009976AA"/>
    <w:rsid w:val="009A0520"/>
    <w:rsid w:val="009A7697"/>
    <w:rsid w:val="009B5FAF"/>
    <w:rsid w:val="009B649A"/>
    <w:rsid w:val="009E2DCE"/>
    <w:rsid w:val="00A55538"/>
    <w:rsid w:val="00A617F4"/>
    <w:rsid w:val="00AA1660"/>
    <w:rsid w:val="00AF68AB"/>
    <w:rsid w:val="00B00D83"/>
    <w:rsid w:val="00B44300"/>
    <w:rsid w:val="00B9496A"/>
    <w:rsid w:val="00BD2822"/>
    <w:rsid w:val="00BE7B40"/>
    <w:rsid w:val="00C127F1"/>
    <w:rsid w:val="00C26CA0"/>
    <w:rsid w:val="00C43AF6"/>
    <w:rsid w:val="00C4532D"/>
    <w:rsid w:val="00C76AEC"/>
    <w:rsid w:val="00C7797C"/>
    <w:rsid w:val="00C801C2"/>
    <w:rsid w:val="00C9706A"/>
    <w:rsid w:val="00CA3AC5"/>
    <w:rsid w:val="00CC1AAD"/>
    <w:rsid w:val="00CC27EA"/>
    <w:rsid w:val="00CD3B35"/>
    <w:rsid w:val="00CD6BF3"/>
    <w:rsid w:val="00D60B9A"/>
    <w:rsid w:val="00D80C2D"/>
    <w:rsid w:val="00D83B22"/>
    <w:rsid w:val="00DA32A7"/>
    <w:rsid w:val="00DB0241"/>
    <w:rsid w:val="00DC3E9D"/>
    <w:rsid w:val="00DF2C2D"/>
    <w:rsid w:val="00E01B18"/>
    <w:rsid w:val="00E12ABA"/>
    <w:rsid w:val="00E156E9"/>
    <w:rsid w:val="00E36600"/>
    <w:rsid w:val="00E42A27"/>
    <w:rsid w:val="00E70C80"/>
    <w:rsid w:val="00E71688"/>
    <w:rsid w:val="00EA35F2"/>
    <w:rsid w:val="00EC3641"/>
    <w:rsid w:val="00ED384C"/>
    <w:rsid w:val="00F11978"/>
    <w:rsid w:val="00F775DA"/>
    <w:rsid w:val="00FA7278"/>
    <w:rsid w:val="00FC1DA1"/>
    <w:rsid w:val="00FC7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rsid w:val="00A617F4"/>
    <w:pPr>
      <w:widowControl/>
      <w:spacing w:before="100" w:beforeAutospacing="1" w:after="100" w:afterAutospacing="1"/>
    </w:pPr>
    <w:rPr>
      <w:rFonts w:ascii="Times New Roman" w:eastAsia="Times New Roman" w:hAnsi="Times New Roman" w:cs="Times New Roman"/>
      <w:lang w:eastAsia="uk-UA"/>
    </w:rPr>
  </w:style>
  <w:style w:type="paragraph" w:styleId="a6">
    <w:name w:val="header"/>
    <w:basedOn w:val="a"/>
    <w:link w:val="a7"/>
    <w:uiPriority w:val="99"/>
    <w:unhideWhenUsed/>
    <w:rsid w:val="009B5FAF"/>
    <w:pPr>
      <w:tabs>
        <w:tab w:val="center" w:pos="4677"/>
        <w:tab w:val="right" w:pos="9355"/>
      </w:tabs>
    </w:pPr>
  </w:style>
  <w:style w:type="character" w:customStyle="1" w:styleId="a7">
    <w:name w:val="Верхний колонтитул Знак"/>
    <w:basedOn w:val="a0"/>
    <w:link w:val="a6"/>
    <w:uiPriority w:val="99"/>
    <w:rsid w:val="009B5FAF"/>
  </w:style>
  <w:style w:type="paragraph" w:styleId="a8">
    <w:name w:val="footer"/>
    <w:basedOn w:val="a"/>
    <w:link w:val="a9"/>
    <w:uiPriority w:val="99"/>
    <w:unhideWhenUsed/>
    <w:rsid w:val="009B5FAF"/>
    <w:pPr>
      <w:tabs>
        <w:tab w:val="center" w:pos="4677"/>
        <w:tab w:val="right" w:pos="9355"/>
      </w:tabs>
    </w:pPr>
  </w:style>
  <w:style w:type="character" w:customStyle="1" w:styleId="a9">
    <w:name w:val="Нижний колонтитул Знак"/>
    <w:basedOn w:val="a0"/>
    <w:link w:val="a8"/>
    <w:uiPriority w:val="99"/>
    <w:rsid w:val="009B5FAF"/>
  </w:style>
  <w:style w:type="paragraph" w:styleId="aa">
    <w:name w:val="List Paragraph"/>
    <w:basedOn w:val="a"/>
    <w:uiPriority w:val="34"/>
    <w:qFormat/>
    <w:rsid w:val="009A7697"/>
    <w:pPr>
      <w:ind w:left="720"/>
      <w:contextualSpacing/>
    </w:pPr>
  </w:style>
  <w:style w:type="character" w:customStyle="1" w:styleId="normaltextrun">
    <w:name w:val="normaltextrun"/>
    <w:basedOn w:val="a0"/>
    <w:rsid w:val="0027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rsid w:val="00A617F4"/>
    <w:pPr>
      <w:widowControl/>
      <w:spacing w:before="100" w:beforeAutospacing="1" w:after="100" w:afterAutospacing="1"/>
    </w:pPr>
    <w:rPr>
      <w:rFonts w:ascii="Times New Roman" w:eastAsia="Times New Roman" w:hAnsi="Times New Roman" w:cs="Times New Roman"/>
      <w:lang w:eastAsia="uk-UA"/>
    </w:rPr>
  </w:style>
  <w:style w:type="paragraph" w:styleId="a6">
    <w:name w:val="header"/>
    <w:basedOn w:val="a"/>
    <w:link w:val="a7"/>
    <w:uiPriority w:val="99"/>
    <w:unhideWhenUsed/>
    <w:rsid w:val="009B5FAF"/>
    <w:pPr>
      <w:tabs>
        <w:tab w:val="center" w:pos="4677"/>
        <w:tab w:val="right" w:pos="9355"/>
      </w:tabs>
    </w:pPr>
  </w:style>
  <w:style w:type="character" w:customStyle="1" w:styleId="a7">
    <w:name w:val="Верхний колонтитул Знак"/>
    <w:basedOn w:val="a0"/>
    <w:link w:val="a6"/>
    <w:uiPriority w:val="99"/>
    <w:rsid w:val="009B5FAF"/>
  </w:style>
  <w:style w:type="paragraph" w:styleId="a8">
    <w:name w:val="footer"/>
    <w:basedOn w:val="a"/>
    <w:link w:val="a9"/>
    <w:uiPriority w:val="99"/>
    <w:unhideWhenUsed/>
    <w:rsid w:val="009B5FAF"/>
    <w:pPr>
      <w:tabs>
        <w:tab w:val="center" w:pos="4677"/>
        <w:tab w:val="right" w:pos="9355"/>
      </w:tabs>
    </w:pPr>
  </w:style>
  <w:style w:type="character" w:customStyle="1" w:styleId="a9">
    <w:name w:val="Нижний колонтитул Знак"/>
    <w:basedOn w:val="a0"/>
    <w:link w:val="a8"/>
    <w:uiPriority w:val="99"/>
    <w:rsid w:val="009B5FAF"/>
  </w:style>
  <w:style w:type="paragraph" w:styleId="aa">
    <w:name w:val="List Paragraph"/>
    <w:basedOn w:val="a"/>
    <w:uiPriority w:val="34"/>
    <w:qFormat/>
    <w:rsid w:val="009A7697"/>
    <w:pPr>
      <w:ind w:left="720"/>
      <w:contextualSpacing/>
    </w:pPr>
  </w:style>
  <w:style w:type="character" w:customStyle="1" w:styleId="normaltextrun">
    <w:name w:val="normaltextrun"/>
    <w:basedOn w:val="a0"/>
    <w:rsid w:val="0027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433745397">
      <w:bodyDiv w:val="1"/>
      <w:marLeft w:val="0"/>
      <w:marRight w:val="0"/>
      <w:marTop w:val="0"/>
      <w:marBottom w:val="0"/>
      <w:divBdr>
        <w:top w:val="none" w:sz="0" w:space="0" w:color="auto"/>
        <w:left w:val="none" w:sz="0" w:space="0" w:color="auto"/>
        <w:bottom w:val="none" w:sz="0" w:space="0" w:color="auto"/>
        <w:right w:val="none" w:sz="0" w:space="0" w:color="auto"/>
      </w:divBdr>
    </w:div>
    <w:div w:id="763188815">
      <w:bodyDiv w:val="1"/>
      <w:marLeft w:val="0"/>
      <w:marRight w:val="0"/>
      <w:marTop w:val="0"/>
      <w:marBottom w:val="0"/>
      <w:divBdr>
        <w:top w:val="none" w:sz="0" w:space="0" w:color="auto"/>
        <w:left w:val="none" w:sz="0" w:space="0" w:color="auto"/>
        <w:bottom w:val="none" w:sz="0" w:space="0" w:color="auto"/>
        <w:right w:val="none" w:sz="0" w:space="0" w:color="auto"/>
      </w:divBdr>
    </w:div>
    <w:div w:id="1012996923">
      <w:bodyDiv w:val="1"/>
      <w:marLeft w:val="0"/>
      <w:marRight w:val="0"/>
      <w:marTop w:val="0"/>
      <w:marBottom w:val="0"/>
      <w:divBdr>
        <w:top w:val="none" w:sz="0" w:space="0" w:color="auto"/>
        <w:left w:val="none" w:sz="0" w:space="0" w:color="auto"/>
        <w:bottom w:val="none" w:sz="0" w:space="0" w:color="auto"/>
        <w:right w:val="none" w:sz="0" w:space="0" w:color="auto"/>
      </w:divBdr>
    </w:div>
    <w:div w:id="1109086138">
      <w:bodyDiv w:val="1"/>
      <w:marLeft w:val="0"/>
      <w:marRight w:val="0"/>
      <w:marTop w:val="0"/>
      <w:marBottom w:val="0"/>
      <w:divBdr>
        <w:top w:val="none" w:sz="0" w:space="0" w:color="auto"/>
        <w:left w:val="none" w:sz="0" w:space="0" w:color="auto"/>
        <w:bottom w:val="none" w:sz="0" w:space="0" w:color="auto"/>
        <w:right w:val="none" w:sz="0" w:space="0" w:color="auto"/>
      </w:divBdr>
    </w:div>
    <w:div w:id="18641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05BD-0267-4F20-9087-66D45B6E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26561</Words>
  <Characters>15141</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2024-08-02T12:10:00Z</cp:lastPrinted>
  <dcterms:created xsi:type="dcterms:W3CDTF">2024-07-19T06:22:00Z</dcterms:created>
  <dcterms:modified xsi:type="dcterms:W3CDTF">2024-08-06T06:07:00Z</dcterms:modified>
</cp:coreProperties>
</file>