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1A703" w14:textId="71304163" w:rsidR="00454F3A" w:rsidRPr="008C2DC5" w:rsidRDefault="00454F3A" w:rsidP="00454F3A">
      <w:pPr>
        <w:autoSpaceDN w:val="0"/>
        <w:adjustRightInd w:val="0"/>
        <w:rPr>
          <w:b/>
          <w:sz w:val="32"/>
          <w:szCs w:val="32"/>
        </w:rPr>
      </w:pPr>
      <w:r w:rsidRPr="008C2DC5">
        <w:rPr>
          <w:b/>
          <w:sz w:val="32"/>
          <w:szCs w:val="32"/>
        </w:rPr>
        <w:t xml:space="preserve">                                                   </w:t>
      </w:r>
      <w:r w:rsidRPr="008C2DC5">
        <w:rPr>
          <w:noProof/>
          <w:sz w:val="32"/>
          <w:szCs w:val="32"/>
          <w:lang w:val="ru-RU"/>
        </w:rPr>
        <w:drawing>
          <wp:inline distT="0" distB="0" distL="0" distR="0" wp14:anchorId="6C0F3E52" wp14:editId="1FD6C9A0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DC5">
        <w:rPr>
          <w:b/>
          <w:sz w:val="32"/>
          <w:szCs w:val="32"/>
        </w:rPr>
        <w:t xml:space="preserve">                               </w:t>
      </w:r>
    </w:p>
    <w:p w14:paraId="1260F216" w14:textId="77777777" w:rsidR="00454F3A" w:rsidRPr="002A49FD" w:rsidRDefault="00454F3A" w:rsidP="00454F3A">
      <w:pPr>
        <w:autoSpaceDN w:val="0"/>
        <w:adjustRightInd w:val="0"/>
        <w:rPr>
          <w:b/>
          <w:sz w:val="28"/>
          <w:szCs w:val="28"/>
        </w:rPr>
      </w:pPr>
      <w:r w:rsidRPr="008C2DC5">
        <w:rPr>
          <w:b/>
          <w:sz w:val="32"/>
          <w:szCs w:val="32"/>
        </w:rPr>
        <w:t xml:space="preserve">                                               </w:t>
      </w:r>
      <w:r w:rsidRPr="002A49FD">
        <w:rPr>
          <w:b/>
          <w:sz w:val="28"/>
          <w:szCs w:val="28"/>
        </w:rPr>
        <w:t xml:space="preserve">У К Р А Ї Н А                           </w:t>
      </w:r>
    </w:p>
    <w:p w14:paraId="2C340139" w14:textId="77777777" w:rsidR="00454F3A" w:rsidRPr="002A49FD" w:rsidRDefault="00454F3A" w:rsidP="00454F3A">
      <w:pPr>
        <w:autoSpaceDN w:val="0"/>
        <w:adjustRightInd w:val="0"/>
        <w:jc w:val="center"/>
        <w:rPr>
          <w:b/>
          <w:sz w:val="28"/>
          <w:szCs w:val="28"/>
        </w:rPr>
      </w:pPr>
      <w:r w:rsidRPr="002A49FD">
        <w:rPr>
          <w:b/>
          <w:sz w:val="28"/>
          <w:szCs w:val="28"/>
        </w:rPr>
        <w:t xml:space="preserve">СТОРОЖИНЕЦЬКА МІСЬКА РАДА </w:t>
      </w:r>
    </w:p>
    <w:p w14:paraId="621FA944" w14:textId="77777777" w:rsidR="00454F3A" w:rsidRPr="002A49FD" w:rsidRDefault="00454F3A" w:rsidP="00454F3A">
      <w:pPr>
        <w:autoSpaceDN w:val="0"/>
        <w:adjustRightInd w:val="0"/>
        <w:jc w:val="center"/>
        <w:rPr>
          <w:b/>
          <w:sz w:val="28"/>
          <w:szCs w:val="28"/>
        </w:rPr>
      </w:pPr>
      <w:r w:rsidRPr="002A49FD">
        <w:rPr>
          <w:b/>
          <w:sz w:val="28"/>
          <w:szCs w:val="28"/>
        </w:rPr>
        <w:t xml:space="preserve">ЧЕРНІВЕЦЬКОГО РАЙОНУ </w:t>
      </w:r>
    </w:p>
    <w:p w14:paraId="73AD936E" w14:textId="77777777" w:rsidR="00454F3A" w:rsidRPr="002A49FD" w:rsidRDefault="00454F3A" w:rsidP="00454F3A">
      <w:pPr>
        <w:autoSpaceDN w:val="0"/>
        <w:adjustRightInd w:val="0"/>
        <w:jc w:val="center"/>
        <w:rPr>
          <w:b/>
          <w:sz w:val="28"/>
          <w:szCs w:val="28"/>
        </w:rPr>
      </w:pPr>
      <w:r w:rsidRPr="002A49FD">
        <w:rPr>
          <w:b/>
          <w:sz w:val="28"/>
          <w:szCs w:val="28"/>
        </w:rPr>
        <w:t>ЧЕРНІВЕЦЬКОЇ ОБЛАСТІ</w:t>
      </w:r>
    </w:p>
    <w:p w14:paraId="64FDDB38" w14:textId="77777777" w:rsidR="00454F3A" w:rsidRPr="002A49FD" w:rsidRDefault="00454F3A" w:rsidP="00454F3A">
      <w:pPr>
        <w:autoSpaceDN w:val="0"/>
        <w:adjustRightInd w:val="0"/>
        <w:jc w:val="center"/>
        <w:rPr>
          <w:b/>
          <w:sz w:val="28"/>
          <w:szCs w:val="28"/>
        </w:rPr>
      </w:pPr>
      <w:r w:rsidRPr="002A49FD">
        <w:rPr>
          <w:b/>
          <w:sz w:val="28"/>
          <w:szCs w:val="28"/>
        </w:rPr>
        <w:t>ВИКОНАВЧИЙ КОМІТЕТ</w:t>
      </w:r>
    </w:p>
    <w:p w14:paraId="79CFE1B6" w14:textId="77777777" w:rsidR="00454F3A" w:rsidRPr="002A49FD" w:rsidRDefault="00454F3A" w:rsidP="00454F3A">
      <w:pPr>
        <w:autoSpaceDN w:val="0"/>
        <w:adjustRightInd w:val="0"/>
        <w:rPr>
          <w:b/>
          <w:sz w:val="28"/>
          <w:szCs w:val="28"/>
        </w:rPr>
      </w:pPr>
    </w:p>
    <w:p w14:paraId="3712F250" w14:textId="77777777" w:rsidR="00454F3A" w:rsidRPr="002A49FD" w:rsidRDefault="00454F3A" w:rsidP="00454F3A">
      <w:pPr>
        <w:autoSpaceDN w:val="0"/>
        <w:adjustRightInd w:val="0"/>
        <w:jc w:val="center"/>
        <w:rPr>
          <w:b/>
          <w:sz w:val="28"/>
          <w:szCs w:val="28"/>
        </w:rPr>
      </w:pPr>
      <w:r w:rsidRPr="002A49FD">
        <w:rPr>
          <w:b/>
          <w:sz w:val="28"/>
          <w:szCs w:val="28"/>
        </w:rPr>
        <w:t xml:space="preserve">Р І Ш Е Н </w:t>
      </w:r>
      <w:proofErr w:type="spellStart"/>
      <w:r w:rsidRPr="002A49FD">
        <w:rPr>
          <w:b/>
          <w:sz w:val="28"/>
          <w:szCs w:val="28"/>
        </w:rPr>
        <w:t>Н</w:t>
      </w:r>
      <w:proofErr w:type="spellEnd"/>
      <w:r w:rsidRPr="002A49FD">
        <w:rPr>
          <w:b/>
          <w:sz w:val="28"/>
          <w:szCs w:val="28"/>
        </w:rPr>
        <w:t xml:space="preserve"> Я </w:t>
      </w:r>
    </w:p>
    <w:p w14:paraId="6CE6AFD1" w14:textId="77777777" w:rsidR="00454F3A" w:rsidRPr="00B42028" w:rsidRDefault="00454F3A" w:rsidP="00454F3A">
      <w:pPr>
        <w:autoSpaceDN w:val="0"/>
        <w:adjustRightInd w:val="0"/>
        <w:jc w:val="center"/>
        <w:rPr>
          <w:b/>
          <w:sz w:val="16"/>
          <w:szCs w:val="16"/>
        </w:rPr>
      </w:pPr>
    </w:p>
    <w:p w14:paraId="68F3CD13" w14:textId="3011F7E1" w:rsidR="00454F3A" w:rsidRPr="002A49FD" w:rsidRDefault="00454F3A" w:rsidP="00454F3A">
      <w:pPr>
        <w:autoSpaceDN w:val="0"/>
        <w:adjustRightInd w:val="0"/>
        <w:rPr>
          <w:bCs w:val="0"/>
          <w:sz w:val="28"/>
          <w:szCs w:val="28"/>
        </w:rPr>
      </w:pPr>
      <w:r w:rsidRPr="00BD6C8A">
        <w:rPr>
          <w:b/>
          <w:sz w:val="28"/>
          <w:szCs w:val="28"/>
        </w:rPr>
        <w:t xml:space="preserve"> </w:t>
      </w:r>
      <w:r w:rsidR="008D3BB1" w:rsidRPr="002A49FD">
        <w:rPr>
          <w:bCs w:val="0"/>
          <w:sz w:val="28"/>
          <w:szCs w:val="28"/>
        </w:rPr>
        <w:t>0</w:t>
      </w:r>
      <w:r w:rsidR="00ED4287" w:rsidRPr="002A49FD">
        <w:rPr>
          <w:bCs w:val="0"/>
          <w:sz w:val="28"/>
          <w:szCs w:val="28"/>
        </w:rPr>
        <w:t xml:space="preserve">7 </w:t>
      </w:r>
      <w:r w:rsidR="008D3BB1" w:rsidRPr="002A49FD">
        <w:rPr>
          <w:bCs w:val="0"/>
          <w:sz w:val="28"/>
          <w:szCs w:val="28"/>
        </w:rPr>
        <w:t>серпня</w:t>
      </w:r>
      <w:r w:rsidRPr="002A49FD">
        <w:rPr>
          <w:bCs w:val="0"/>
          <w:sz w:val="28"/>
          <w:szCs w:val="28"/>
        </w:rPr>
        <w:t xml:space="preserve"> 2024 року                                                               </w:t>
      </w:r>
      <w:r w:rsidR="002A49FD">
        <w:rPr>
          <w:bCs w:val="0"/>
          <w:sz w:val="28"/>
          <w:szCs w:val="28"/>
        </w:rPr>
        <w:t xml:space="preserve">    </w:t>
      </w:r>
      <w:r w:rsidRPr="002A49FD">
        <w:rPr>
          <w:bCs w:val="0"/>
          <w:sz w:val="28"/>
          <w:szCs w:val="28"/>
        </w:rPr>
        <w:t xml:space="preserve">            №  </w:t>
      </w:r>
      <w:r w:rsidR="002A49FD" w:rsidRPr="002A49FD">
        <w:rPr>
          <w:bCs w:val="0"/>
          <w:sz w:val="28"/>
          <w:szCs w:val="28"/>
        </w:rPr>
        <w:t>224</w:t>
      </w:r>
      <w:r w:rsidRPr="002A49FD">
        <w:rPr>
          <w:bCs w:val="0"/>
          <w:sz w:val="28"/>
          <w:szCs w:val="28"/>
        </w:rPr>
        <w:t xml:space="preserve">                                                                                                         </w:t>
      </w:r>
    </w:p>
    <w:p w14:paraId="1B60AAD5" w14:textId="77777777" w:rsidR="00B779CD" w:rsidRDefault="00B779CD" w:rsidP="00B7220F">
      <w:pPr>
        <w:jc w:val="both"/>
      </w:pPr>
    </w:p>
    <w:p w14:paraId="3C7378EC" w14:textId="77777777" w:rsidR="001A54F5" w:rsidRDefault="00B779CD" w:rsidP="00F461CC">
      <w:pPr>
        <w:pStyle w:val="2"/>
        <w:rPr>
          <w:b/>
          <w:sz w:val="28"/>
          <w:szCs w:val="28"/>
          <w:lang w:val="uk-UA"/>
        </w:rPr>
      </w:pPr>
      <w:r w:rsidRPr="00F543AE">
        <w:rPr>
          <w:b/>
          <w:sz w:val="28"/>
          <w:szCs w:val="28"/>
          <w:lang w:val="uk-UA"/>
        </w:rPr>
        <w:t xml:space="preserve">Про  </w:t>
      </w:r>
      <w:r w:rsidR="00F461CC">
        <w:rPr>
          <w:b/>
          <w:sz w:val="28"/>
          <w:szCs w:val="28"/>
          <w:lang w:val="uk-UA"/>
        </w:rPr>
        <w:t xml:space="preserve">затвердження висновку органу </w:t>
      </w:r>
    </w:p>
    <w:p w14:paraId="75A9326C" w14:textId="77777777" w:rsidR="001A54F5" w:rsidRDefault="00F461CC" w:rsidP="00F461CC">
      <w:pPr>
        <w:pStyle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опіки та піклування про доцільність </w:t>
      </w:r>
    </w:p>
    <w:p w14:paraId="48C7F4C1" w14:textId="77004102" w:rsidR="00AD3027" w:rsidRDefault="00F461CC" w:rsidP="00F461CC">
      <w:pPr>
        <w:pStyle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позбавлення батьківських прав гр.  </w:t>
      </w:r>
    </w:p>
    <w:p w14:paraId="2179A273" w14:textId="42EE7EF6" w:rsidR="001A54F5" w:rsidRDefault="00DD5118" w:rsidP="000009CB">
      <w:pPr>
        <w:pStyle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*********</w:t>
      </w:r>
      <w:r>
        <w:rPr>
          <w:b/>
          <w:sz w:val="28"/>
          <w:szCs w:val="28"/>
          <w:lang w:val="uk-UA"/>
        </w:rPr>
        <w:t xml:space="preserve"> </w:t>
      </w:r>
      <w:r w:rsidR="008D3BB1">
        <w:rPr>
          <w:b/>
          <w:sz w:val="28"/>
          <w:szCs w:val="28"/>
          <w:lang w:val="uk-UA"/>
        </w:rPr>
        <w:t xml:space="preserve"> </w:t>
      </w:r>
      <w:r w:rsidR="00F461CC">
        <w:rPr>
          <w:b/>
          <w:sz w:val="28"/>
          <w:szCs w:val="28"/>
          <w:lang w:val="uk-UA"/>
        </w:rPr>
        <w:t xml:space="preserve">щодо </w:t>
      </w:r>
      <w:r w:rsidR="000009CB">
        <w:rPr>
          <w:b/>
          <w:sz w:val="28"/>
          <w:szCs w:val="28"/>
          <w:lang w:val="uk-UA"/>
        </w:rPr>
        <w:t xml:space="preserve">малолітньої </w:t>
      </w:r>
    </w:p>
    <w:p w14:paraId="11579B24" w14:textId="7E533A68" w:rsidR="000009CB" w:rsidRDefault="000009CB" w:rsidP="00F461CC">
      <w:pPr>
        <w:pStyle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доньки,</w:t>
      </w:r>
      <w:r w:rsidR="001A54F5">
        <w:rPr>
          <w:b/>
          <w:sz w:val="28"/>
          <w:szCs w:val="28"/>
          <w:lang w:val="uk-UA"/>
        </w:rPr>
        <w:t xml:space="preserve"> </w:t>
      </w:r>
      <w:r w:rsidR="00DD5118">
        <w:rPr>
          <w:b/>
          <w:sz w:val="28"/>
          <w:szCs w:val="28"/>
        </w:rPr>
        <w:t>*********</w:t>
      </w:r>
      <w:r>
        <w:rPr>
          <w:b/>
          <w:sz w:val="28"/>
          <w:szCs w:val="28"/>
          <w:lang w:val="uk-UA"/>
        </w:rPr>
        <w:t xml:space="preserve">, </w:t>
      </w:r>
      <w:r w:rsidR="008B1A75">
        <w:rPr>
          <w:b/>
          <w:sz w:val="28"/>
          <w:szCs w:val="28"/>
          <w:lang w:val="uk-UA"/>
        </w:rPr>
        <w:t>жител</w:t>
      </w:r>
      <w:r>
        <w:rPr>
          <w:b/>
          <w:sz w:val="28"/>
          <w:szCs w:val="28"/>
          <w:lang w:val="uk-UA"/>
        </w:rPr>
        <w:t>ьки</w:t>
      </w:r>
      <w:r w:rsidR="008D3BB1">
        <w:rPr>
          <w:b/>
          <w:sz w:val="28"/>
          <w:szCs w:val="28"/>
          <w:lang w:val="uk-UA"/>
        </w:rPr>
        <w:t xml:space="preserve"> </w:t>
      </w:r>
    </w:p>
    <w:p w14:paraId="215694A8" w14:textId="463599BC" w:rsidR="008B1A75" w:rsidRPr="00774403" w:rsidRDefault="008B1A75" w:rsidP="00F461CC">
      <w:pPr>
        <w:pStyle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Сторожинець</w:t>
      </w:r>
    </w:p>
    <w:p w14:paraId="74554FC4" w14:textId="2FD3925C" w:rsidR="00B779CD" w:rsidRPr="008B1A75" w:rsidRDefault="00B779CD" w:rsidP="00A10AC0">
      <w:pPr>
        <w:pStyle w:val="2"/>
        <w:rPr>
          <w:bCs/>
          <w:sz w:val="18"/>
          <w:szCs w:val="18"/>
          <w:lang w:val="uk-UA"/>
        </w:rPr>
      </w:pPr>
    </w:p>
    <w:p w14:paraId="7EC58BA2" w14:textId="376EE8BC" w:rsidR="00F461CC" w:rsidRPr="001D581E" w:rsidRDefault="00F461CC" w:rsidP="00E268D3">
      <w:pPr>
        <w:widowControl w:val="0"/>
        <w:jc w:val="both"/>
        <w:rPr>
          <w:sz w:val="28"/>
          <w:szCs w:val="28"/>
        </w:rPr>
      </w:pPr>
      <w:r>
        <w:tab/>
      </w:r>
      <w:r w:rsidRPr="001D581E">
        <w:rPr>
          <w:sz w:val="28"/>
          <w:szCs w:val="28"/>
        </w:rPr>
        <w:t xml:space="preserve">Розглянувши </w:t>
      </w:r>
      <w:r w:rsidR="008D3BB1">
        <w:rPr>
          <w:sz w:val="28"/>
          <w:szCs w:val="28"/>
        </w:rPr>
        <w:t xml:space="preserve">заяву </w:t>
      </w:r>
      <w:r w:rsidR="00DD5118">
        <w:rPr>
          <w:b/>
          <w:sz w:val="28"/>
          <w:szCs w:val="28"/>
        </w:rPr>
        <w:t>*********</w:t>
      </w:r>
      <w:r w:rsidR="008D3BB1">
        <w:rPr>
          <w:sz w:val="28"/>
          <w:szCs w:val="28"/>
        </w:rPr>
        <w:t>, жител</w:t>
      </w:r>
      <w:r w:rsidR="000009CB">
        <w:rPr>
          <w:sz w:val="28"/>
          <w:szCs w:val="28"/>
        </w:rPr>
        <w:t>ьки</w:t>
      </w:r>
      <w:r w:rsidR="008D3BB1">
        <w:rPr>
          <w:sz w:val="28"/>
          <w:szCs w:val="28"/>
        </w:rPr>
        <w:t xml:space="preserve"> м. Сторожинець, вул. </w:t>
      </w:r>
      <w:r w:rsidR="00DD5118">
        <w:rPr>
          <w:b/>
          <w:sz w:val="28"/>
          <w:szCs w:val="28"/>
        </w:rPr>
        <w:t>*********</w:t>
      </w:r>
      <w:r w:rsidR="000009CB">
        <w:rPr>
          <w:sz w:val="28"/>
          <w:szCs w:val="28"/>
        </w:rPr>
        <w:t xml:space="preserve"> </w:t>
      </w:r>
      <w:r w:rsidR="00E268D3">
        <w:rPr>
          <w:sz w:val="28"/>
          <w:szCs w:val="28"/>
        </w:rPr>
        <w:t>про</w:t>
      </w:r>
      <w:r w:rsidR="000009CB">
        <w:rPr>
          <w:sz w:val="28"/>
          <w:szCs w:val="28"/>
        </w:rPr>
        <w:t xml:space="preserve"> надання висновку органу опіки та піклування про доцільність</w:t>
      </w:r>
      <w:r w:rsidR="00E268D3">
        <w:rPr>
          <w:sz w:val="28"/>
          <w:szCs w:val="28"/>
        </w:rPr>
        <w:t xml:space="preserve"> позбавлення батьківських прав гр. </w:t>
      </w:r>
      <w:r w:rsidR="00DD5118">
        <w:rPr>
          <w:b/>
          <w:sz w:val="28"/>
          <w:szCs w:val="28"/>
        </w:rPr>
        <w:t>*********</w:t>
      </w:r>
      <w:r w:rsidR="00E268D3">
        <w:rPr>
          <w:sz w:val="28"/>
          <w:szCs w:val="28"/>
        </w:rPr>
        <w:t xml:space="preserve"> щодо</w:t>
      </w:r>
      <w:r w:rsidR="008D3BB1">
        <w:rPr>
          <w:sz w:val="28"/>
          <w:szCs w:val="28"/>
        </w:rPr>
        <w:t xml:space="preserve"> </w:t>
      </w:r>
      <w:r w:rsidR="000009CB">
        <w:rPr>
          <w:sz w:val="28"/>
          <w:szCs w:val="28"/>
        </w:rPr>
        <w:t>малолітньої доньки</w:t>
      </w:r>
      <w:r w:rsidR="00E268D3">
        <w:rPr>
          <w:sz w:val="28"/>
          <w:szCs w:val="28"/>
        </w:rPr>
        <w:t>,</w:t>
      </w:r>
      <w:r w:rsidR="008C2DC5">
        <w:rPr>
          <w:sz w:val="28"/>
          <w:szCs w:val="28"/>
        </w:rPr>
        <w:t xml:space="preserve"> </w:t>
      </w:r>
      <w:r w:rsidR="00DD5118">
        <w:rPr>
          <w:b/>
          <w:sz w:val="28"/>
          <w:szCs w:val="28"/>
        </w:rPr>
        <w:t>*********</w:t>
      </w:r>
      <w:r w:rsidR="000009CB">
        <w:rPr>
          <w:sz w:val="28"/>
          <w:szCs w:val="28"/>
        </w:rPr>
        <w:t xml:space="preserve">, </w:t>
      </w:r>
      <w:r w:rsidR="008C2DC5">
        <w:rPr>
          <w:sz w:val="28"/>
          <w:szCs w:val="28"/>
        </w:rPr>
        <w:t>матеріали, подані Службою у справах дітей та</w:t>
      </w:r>
      <w:r w:rsidR="00E268D3">
        <w:rPr>
          <w:sz w:val="28"/>
          <w:szCs w:val="28"/>
        </w:rPr>
        <w:t xml:space="preserve"> враховуючи</w:t>
      </w:r>
      <w:r w:rsidRPr="001D581E">
        <w:rPr>
          <w:sz w:val="28"/>
          <w:szCs w:val="28"/>
        </w:rPr>
        <w:t xml:space="preserve"> </w:t>
      </w:r>
      <w:r w:rsidR="00E268D3">
        <w:rPr>
          <w:sz w:val="28"/>
          <w:szCs w:val="28"/>
        </w:rPr>
        <w:t xml:space="preserve">рекомендації комісії з питань захисту прав дитини від </w:t>
      </w:r>
      <w:r w:rsidR="000009CB">
        <w:rPr>
          <w:sz w:val="28"/>
          <w:szCs w:val="28"/>
        </w:rPr>
        <w:t>31</w:t>
      </w:r>
      <w:r w:rsidR="00E268D3">
        <w:rPr>
          <w:sz w:val="28"/>
          <w:szCs w:val="28"/>
        </w:rPr>
        <w:t>.07.2024 р. № 1</w:t>
      </w:r>
      <w:r w:rsidR="008D3BB1">
        <w:rPr>
          <w:sz w:val="28"/>
          <w:szCs w:val="28"/>
        </w:rPr>
        <w:t>5-6</w:t>
      </w:r>
      <w:r w:rsidR="000009CB">
        <w:rPr>
          <w:sz w:val="28"/>
          <w:szCs w:val="28"/>
        </w:rPr>
        <w:t>5</w:t>
      </w:r>
      <w:r w:rsidR="00E268D3">
        <w:rPr>
          <w:sz w:val="28"/>
          <w:szCs w:val="28"/>
        </w:rPr>
        <w:t xml:space="preserve">/2024 </w:t>
      </w:r>
      <w:r w:rsidR="00E268D3" w:rsidRPr="00E268D3">
        <w:rPr>
          <w:sz w:val="28"/>
          <w:szCs w:val="28"/>
        </w:rPr>
        <w:t>«Про доцільність підготовки висновку</w:t>
      </w:r>
      <w:r w:rsidR="00E268D3">
        <w:rPr>
          <w:sz w:val="28"/>
          <w:szCs w:val="28"/>
        </w:rPr>
        <w:t xml:space="preserve"> </w:t>
      </w:r>
      <w:r w:rsidR="00E268D3" w:rsidRPr="00E268D3">
        <w:rPr>
          <w:sz w:val="28"/>
          <w:szCs w:val="28"/>
        </w:rPr>
        <w:t xml:space="preserve">органу опіки та піклування про позбавлення  батьківських прав гр. </w:t>
      </w:r>
      <w:r w:rsidR="00DD5118">
        <w:rPr>
          <w:b/>
          <w:sz w:val="28"/>
          <w:szCs w:val="28"/>
        </w:rPr>
        <w:t>*********</w:t>
      </w:r>
      <w:r w:rsidR="00E268D3" w:rsidRPr="00E268D3">
        <w:rPr>
          <w:sz w:val="28"/>
          <w:szCs w:val="28"/>
        </w:rPr>
        <w:t>,</w:t>
      </w:r>
      <w:r w:rsidR="00E268D3">
        <w:rPr>
          <w:sz w:val="28"/>
          <w:szCs w:val="28"/>
        </w:rPr>
        <w:t xml:space="preserve"> </w:t>
      </w:r>
      <w:r w:rsidR="00E268D3" w:rsidRPr="00E268D3">
        <w:rPr>
          <w:sz w:val="28"/>
          <w:szCs w:val="28"/>
        </w:rPr>
        <w:t xml:space="preserve">щодо </w:t>
      </w:r>
      <w:r w:rsidR="000009CB">
        <w:rPr>
          <w:sz w:val="28"/>
          <w:szCs w:val="28"/>
        </w:rPr>
        <w:t xml:space="preserve">малолітньої доньки, </w:t>
      </w:r>
      <w:r w:rsidR="00DD5118">
        <w:rPr>
          <w:b/>
          <w:sz w:val="28"/>
          <w:szCs w:val="28"/>
        </w:rPr>
        <w:t>*********</w:t>
      </w:r>
      <w:r w:rsidR="008D3BB1">
        <w:rPr>
          <w:sz w:val="28"/>
          <w:szCs w:val="28"/>
        </w:rPr>
        <w:t>,</w:t>
      </w:r>
      <w:r w:rsidR="00E268D3" w:rsidRPr="00E268D3">
        <w:rPr>
          <w:sz w:val="28"/>
          <w:szCs w:val="28"/>
        </w:rPr>
        <w:t xml:space="preserve"> жител</w:t>
      </w:r>
      <w:r w:rsidR="000009CB">
        <w:rPr>
          <w:sz w:val="28"/>
          <w:szCs w:val="28"/>
        </w:rPr>
        <w:t>ьки</w:t>
      </w:r>
      <w:r w:rsidR="00E268D3" w:rsidRPr="00E268D3">
        <w:rPr>
          <w:sz w:val="28"/>
          <w:szCs w:val="28"/>
        </w:rPr>
        <w:t xml:space="preserve"> </w:t>
      </w:r>
      <w:r w:rsidR="008B1A75">
        <w:rPr>
          <w:sz w:val="28"/>
          <w:szCs w:val="28"/>
        </w:rPr>
        <w:t>м. Сторожинець</w:t>
      </w:r>
      <w:r w:rsidR="00E268D3" w:rsidRPr="00E268D3">
        <w:rPr>
          <w:sz w:val="28"/>
          <w:szCs w:val="28"/>
        </w:rPr>
        <w:t>»</w:t>
      </w:r>
      <w:r w:rsidR="00815205">
        <w:rPr>
          <w:sz w:val="28"/>
          <w:szCs w:val="28"/>
        </w:rPr>
        <w:t xml:space="preserve"> (додаються)</w:t>
      </w:r>
      <w:r w:rsidRPr="001D581E">
        <w:rPr>
          <w:sz w:val="28"/>
          <w:szCs w:val="28"/>
        </w:rPr>
        <w:t>,</w:t>
      </w:r>
      <w:r w:rsidRPr="001D581E">
        <w:rPr>
          <w:b/>
          <w:sz w:val="28"/>
          <w:szCs w:val="28"/>
        </w:rPr>
        <w:t xml:space="preserve"> </w:t>
      </w:r>
      <w:r w:rsidRPr="001D581E">
        <w:rPr>
          <w:sz w:val="28"/>
          <w:szCs w:val="28"/>
        </w:rPr>
        <w:t xml:space="preserve"> встановлено </w:t>
      </w:r>
      <w:r w:rsidR="00E268D3">
        <w:rPr>
          <w:sz w:val="28"/>
          <w:szCs w:val="28"/>
        </w:rPr>
        <w:t>таке.</w:t>
      </w:r>
    </w:p>
    <w:p w14:paraId="5C3170D1" w14:textId="507BC2E5" w:rsidR="00AD3027" w:rsidRDefault="00F461CC" w:rsidP="001D581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8B1A75">
        <w:rPr>
          <w:rFonts w:ascii="Times New Roman" w:hAnsi="Times New Roman"/>
          <w:sz w:val="28"/>
          <w:szCs w:val="28"/>
          <w:lang w:val="uk-UA"/>
        </w:rPr>
        <w:tab/>
      </w:r>
      <w:r w:rsidR="000009CB">
        <w:rPr>
          <w:rFonts w:ascii="Times New Roman" w:hAnsi="Times New Roman"/>
          <w:sz w:val="28"/>
          <w:szCs w:val="28"/>
          <w:lang w:val="uk-UA"/>
        </w:rPr>
        <w:t>Малолітня</w:t>
      </w:r>
      <w:r w:rsidR="008D3B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5118">
        <w:rPr>
          <w:b/>
          <w:sz w:val="28"/>
          <w:szCs w:val="28"/>
        </w:rPr>
        <w:t>*********</w:t>
      </w:r>
      <w:r w:rsidR="00DD5118">
        <w:rPr>
          <w:b/>
          <w:sz w:val="28"/>
          <w:szCs w:val="28"/>
          <w:lang w:val="uk-UA"/>
        </w:rPr>
        <w:t xml:space="preserve"> </w:t>
      </w:r>
      <w:r w:rsidRPr="008B1A75">
        <w:rPr>
          <w:rFonts w:ascii="Times New Roman" w:hAnsi="Times New Roman"/>
          <w:sz w:val="28"/>
          <w:szCs w:val="28"/>
          <w:lang w:val="uk-UA"/>
        </w:rPr>
        <w:t xml:space="preserve">фактично </w:t>
      </w:r>
      <w:proofErr w:type="spellStart"/>
      <w:r w:rsidRPr="008B1A75">
        <w:rPr>
          <w:rFonts w:ascii="Times New Roman" w:hAnsi="Times New Roman"/>
          <w:sz w:val="28"/>
          <w:szCs w:val="28"/>
          <w:lang w:val="uk-UA"/>
        </w:rPr>
        <w:t>прожив</w:t>
      </w:r>
      <w:r w:rsidR="000009CB">
        <w:rPr>
          <w:rFonts w:ascii="Times New Roman" w:hAnsi="Times New Roman"/>
          <w:sz w:val="28"/>
          <w:szCs w:val="28"/>
          <w:lang w:val="uk-UA"/>
        </w:rPr>
        <w:t>є</w:t>
      </w:r>
      <w:proofErr w:type="spellEnd"/>
      <w:r w:rsidRPr="008B1A75">
        <w:rPr>
          <w:rFonts w:ascii="Times New Roman" w:hAnsi="Times New Roman"/>
          <w:sz w:val="28"/>
          <w:szCs w:val="28"/>
          <w:lang w:val="uk-UA"/>
        </w:rPr>
        <w:t xml:space="preserve"> разом із </w:t>
      </w:r>
      <w:proofErr w:type="spellStart"/>
      <w:r w:rsidR="000009CB">
        <w:rPr>
          <w:rFonts w:ascii="Times New Roman" w:hAnsi="Times New Roman"/>
          <w:sz w:val="28"/>
          <w:szCs w:val="28"/>
          <w:lang w:val="uk-UA"/>
        </w:rPr>
        <w:t>матірʼю</w:t>
      </w:r>
      <w:proofErr w:type="spellEnd"/>
      <w:r w:rsidRPr="008B1A75">
        <w:rPr>
          <w:rFonts w:ascii="Times New Roman" w:hAnsi="Times New Roman"/>
          <w:sz w:val="28"/>
          <w:szCs w:val="28"/>
          <w:lang w:val="uk-UA"/>
        </w:rPr>
        <w:t xml:space="preserve">, в </w:t>
      </w:r>
      <w:r w:rsidR="008B1A75">
        <w:rPr>
          <w:rFonts w:ascii="Times New Roman" w:hAnsi="Times New Roman"/>
          <w:sz w:val="28"/>
          <w:szCs w:val="28"/>
          <w:lang w:val="uk-UA"/>
        </w:rPr>
        <w:t>м. Сторожинець</w:t>
      </w:r>
      <w:r w:rsidR="00E268D3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DD5118">
        <w:rPr>
          <w:b/>
          <w:sz w:val="28"/>
          <w:szCs w:val="28"/>
        </w:rPr>
        <w:t>*********</w:t>
      </w:r>
      <w:r w:rsidR="00DD5118">
        <w:rPr>
          <w:b/>
          <w:sz w:val="28"/>
          <w:szCs w:val="28"/>
          <w:lang w:val="uk-UA"/>
        </w:rPr>
        <w:t xml:space="preserve"> </w:t>
      </w:r>
      <w:r w:rsidR="00815205">
        <w:rPr>
          <w:rFonts w:ascii="Times New Roman" w:hAnsi="Times New Roman"/>
          <w:sz w:val="28"/>
          <w:szCs w:val="28"/>
          <w:lang w:val="uk-UA"/>
        </w:rPr>
        <w:t xml:space="preserve">Умови проживання </w:t>
      </w:r>
      <w:r w:rsidR="00651379">
        <w:rPr>
          <w:rFonts w:ascii="Times New Roman" w:hAnsi="Times New Roman"/>
          <w:sz w:val="28"/>
          <w:szCs w:val="28"/>
          <w:lang w:val="uk-UA"/>
        </w:rPr>
        <w:t>дитини</w:t>
      </w:r>
      <w:r w:rsidR="00815205">
        <w:rPr>
          <w:rFonts w:ascii="Times New Roman" w:hAnsi="Times New Roman"/>
          <w:sz w:val="28"/>
          <w:szCs w:val="28"/>
          <w:lang w:val="uk-UA"/>
        </w:rPr>
        <w:t xml:space="preserve"> є належними.</w:t>
      </w:r>
    </w:p>
    <w:p w14:paraId="65989CCC" w14:textId="4BC9751E" w:rsidR="008C2DC5" w:rsidRPr="006049C0" w:rsidRDefault="008C2DC5" w:rsidP="008C27B6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Hlk173486164"/>
      <w:r w:rsidR="00651379">
        <w:rPr>
          <w:rFonts w:ascii="Times New Roman" w:hAnsi="Times New Roman"/>
          <w:sz w:val="28"/>
          <w:szCs w:val="28"/>
          <w:lang w:val="uk-UA"/>
        </w:rPr>
        <w:t xml:space="preserve">Батько дитини, </w:t>
      </w:r>
      <w:r w:rsidR="00DD5118">
        <w:rPr>
          <w:b/>
          <w:sz w:val="28"/>
          <w:szCs w:val="28"/>
        </w:rPr>
        <w:t>*********</w:t>
      </w:r>
      <w:r w:rsidR="00651379">
        <w:rPr>
          <w:rFonts w:ascii="Times New Roman" w:hAnsi="Times New Roman"/>
          <w:sz w:val="28"/>
          <w:szCs w:val="28"/>
          <w:lang w:val="uk-UA"/>
        </w:rPr>
        <w:t>, є грома</w:t>
      </w:r>
      <w:r w:rsidR="008C27B6">
        <w:rPr>
          <w:rFonts w:ascii="Times New Roman" w:hAnsi="Times New Roman"/>
          <w:sz w:val="28"/>
          <w:szCs w:val="28"/>
          <w:lang w:val="uk-UA"/>
        </w:rPr>
        <w:t>д</w:t>
      </w:r>
      <w:r w:rsidR="00651379">
        <w:rPr>
          <w:rFonts w:ascii="Times New Roman" w:hAnsi="Times New Roman"/>
          <w:sz w:val="28"/>
          <w:szCs w:val="28"/>
          <w:lang w:val="uk-UA"/>
        </w:rPr>
        <w:t xml:space="preserve">янином Молдови </w:t>
      </w:r>
      <w:r w:rsidR="00651379" w:rsidRPr="006049C0">
        <w:rPr>
          <w:rFonts w:ascii="Times New Roman" w:hAnsi="Times New Roman"/>
          <w:sz w:val="28"/>
          <w:szCs w:val="28"/>
          <w:lang w:val="uk-UA"/>
        </w:rPr>
        <w:t>та</w:t>
      </w:r>
      <w:r w:rsidR="00F461CC" w:rsidRPr="006049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49C0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8D3BB1" w:rsidRPr="006049C0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651379" w:rsidRPr="006049C0">
        <w:rPr>
          <w:rFonts w:ascii="Times New Roman" w:hAnsi="Times New Roman"/>
          <w:sz w:val="28"/>
          <w:szCs w:val="28"/>
          <w:lang w:val="uk-UA"/>
        </w:rPr>
        <w:t>Республіці Італія.</w:t>
      </w:r>
      <w:bookmarkEnd w:id="0"/>
    </w:p>
    <w:p w14:paraId="5B183807" w14:textId="0B3957A8" w:rsidR="006049C0" w:rsidRDefault="00DD5118" w:rsidP="006049C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D5118">
        <w:rPr>
          <w:b/>
          <w:sz w:val="28"/>
          <w:szCs w:val="28"/>
          <w:lang w:val="uk-UA"/>
        </w:rPr>
        <w:t>*********</w:t>
      </w:r>
      <w:r w:rsidR="006049C0" w:rsidRPr="006049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49C0" w:rsidRPr="006049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ухиляється від виконання батьківських </w:t>
      </w:r>
      <w:proofErr w:type="spellStart"/>
      <w:r w:rsidR="006049C0" w:rsidRPr="006049C0">
        <w:rPr>
          <w:rFonts w:ascii="Times New Roman" w:eastAsia="Times New Roman" w:hAnsi="Times New Roman"/>
          <w:sz w:val="28"/>
          <w:szCs w:val="28"/>
          <w:lang w:val="uk-UA" w:eastAsia="ru-RU"/>
        </w:rPr>
        <w:t>обовʼязків</w:t>
      </w:r>
      <w:proofErr w:type="spellEnd"/>
      <w:r w:rsidR="006049C0" w:rsidRPr="006049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 2015 року не підтримує </w:t>
      </w:r>
      <w:proofErr w:type="spellStart"/>
      <w:r w:rsidR="006049C0" w:rsidRPr="006049C0">
        <w:rPr>
          <w:rFonts w:ascii="Times New Roman" w:eastAsia="Times New Roman" w:hAnsi="Times New Roman"/>
          <w:sz w:val="28"/>
          <w:szCs w:val="28"/>
          <w:lang w:val="uk-UA" w:eastAsia="ru-RU"/>
        </w:rPr>
        <w:t>звʼязок</w:t>
      </w:r>
      <w:proofErr w:type="spellEnd"/>
      <w:r w:rsidR="006049C0" w:rsidRPr="006049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донькою, жодним чином не приймає участі у її вихованні, </w:t>
      </w:r>
      <w:r w:rsidR="006049C0" w:rsidRPr="006049C0">
        <w:rPr>
          <w:rFonts w:ascii="Times New Roman" w:hAnsi="Times New Roman"/>
          <w:sz w:val="28"/>
          <w:szCs w:val="28"/>
          <w:lang w:val="uk-UA" w:eastAsia="ru-RU"/>
        </w:rPr>
        <w:t xml:space="preserve">проживає окремо від дитини впродовж тривалого часу, з його боку відсутнє піклування, спілкування, матеріальне утримання доньки. Врахувати необхідно і те, що батько, розлучившись із дитиною, проживаючи </w:t>
      </w:r>
    </w:p>
    <w:p w14:paraId="09194FFC" w14:textId="77D1E27C" w:rsidR="006049C0" w:rsidRPr="006049C0" w:rsidRDefault="006049C0" w:rsidP="006049C0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6049C0">
        <w:rPr>
          <w:rFonts w:ascii="Times New Roman" w:hAnsi="Times New Roman"/>
          <w:sz w:val="28"/>
          <w:szCs w:val="28"/>
          <w:lang w:val="uk-UA" w:eastAsia="ru-RU"/>
        </w:rPr>
        <w:t xml:space="preserve">окремо від неї, не вживає жодних заходів щодо налагодження та підтримки контактів із нею, що може свідчити про </w:t>
      </w:r>
      <w:r w:rsidRPr="006049C0">
        <w:rPr>
          <w:rFonts w:ascii="Times New Roman" w:hAnsi="Times New Roman"/>
          <w:sz w:val="28"/>
          <w:szCs w:val="28"/>
          <w:lang w:val="uk-UA"/>
        </w:rPr>
        <w:t xml:space="preserve">свідому винну бездіяльність </w:t>
      </w:r>
      <w:r>
        <w:rPr>
          <w:rFonts w:ascii="Times New Roman" w:hAnsi="Times New Roman"/>
          <w:sz w:val="28"/>
          <w:szCs w:val="28"/>
          <w:lang w:val="uk-UA"/>
        </w:rPr>
        <w:t>батька</w:t>
      </w:r>
      <w:r w:rsidRPr="006049C0">
        <w:rPr>
          <w:rFonts w:ascii="Times New Roman" w:hAnsi="Times New Roman"/>
          <w:sz w:val="28"/>
          <w:szCs w:val="28"/>
          <w:lang w:val="uk-UA"/>
        </w:rPr>
        <w:t>.</w:t>
      </w:r>
    </w:p>
    <w:p w14:paraId="13128DA4" w14:textId="77777777" w:rsidR="002A49FD" w:rsidRDefault="00F461CC" w:rsidP="001A54F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027EE">
        <w:rPr>
          <w:rFonts w:ascii="Times New Roman" w:hAnsi="Times New Roman"/>
          <w:sz w:val="28"/>
          <w:szCs w:val="28"/>
          <w:lang w:val="uk-UA"/>
        </w:rPr>
        <w:t>Відповідно до статей 34</w:t>
      </w:r>
      <w:r w:rsidR="007142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7EE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статей </w:t>
      </w:r>
      <w:r w:rsidR="00815205">
        <w:rPr>
          <w:rFonts w:ascii="Times New Roman" w:hAnsi="Times New Roman"/>
          <w:sz w:val="28"/>
          <w:szCs w:val="28"/>
          <w:lang w:val="uk-UA"/>
        </w:rPr>
        <w:t xml:space="preserve">19, </w:t>
      </w:r>
      <w:r w:rsidRPr="002027EE">
        <w:rPr>
          <w:rFonts w:ascii="Times New Roman" w:hAnsi="Times New Roman"/>
          <w:sz w:val="28"/>
          <w:szCs w:val="28"/>
          <w:lang w:val="uk-UA"/>
        </w:rPr>
        <w:t>150, 164</w:t>
      </w:r>
      <w:r w:rsidR="00815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7EE">
        <w:rPr>
          <w:rFonts w:ascii="Times New Roman" w:hAnsi="Times New Roman"/>
          <w:sz w:val="28"/>
          <w:szCs w:val="28"/>
          <w:lang w:val="uk-UA"/>
        </w:rPr>
        <w:t xml:space="preserve">Сімейного кодексу України, статей 45, 46 </w:t>
      </w:r>
    </w:p>
    <w:p w14:paraId="7A4C64A5" w14:textId="77777777" w:rsidR="002A49FD" w:rsidRDefault="002A49FD" w:rsidP="002A49FD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E46BD9" w14:textId="77777777" w:rsidR="00DD5118" w:rsidRDefault="00DD5118" w:rsidP="002A49FD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0A36EE" w14:textId="77777777" w:rsidR="00DD5118" w:rsidRDefault="00DD5118" w:rsidP="002A49FD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C9F7D9" w14:textId="77777777" w:rsidR="002A49FD" w:rsidRDefault="002A49FD" w:rsidP="002A49FD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FCC4D3" w14:textId="059DCB87" w:rsidR="002A49FD" w:rsidRPr="001F0525" w:rsidRDefault="002A49FD" w:rsidP="002A49FD">
      <w:pPr>
        <w:pStyle w:val="a4"/>
        <w:ind w:left="1416"/>
        <w:jc w:val="right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07.08.2024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224</w:t>
      </w:r>
    </w:p>
    <w:p w14:paraId="0BFA8CEB" w14:textId="77777777" w:rsidR="002A49FD" w:rsidRDefault="002A49FD" w:rsidP="002A49FD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F457ED" w14:textId="1735F4BC" w:rsidR="001D581E" w:rsidRDefault="00F461CC" w:rsidP="002A49FD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2027EE">
        <w:rPr>
          <w:rFonts w:ascii="Times New Roman" w:hAnsi="Times New Roman"/>
          <w:sz w:val="28"/>
          <w:szCs w:val="28"/>
          <w:lang w:val="uk-UA"/>
        </w:rPr>
        <w:t xml:space="preserve">Цивільного процесуального кодексу України, </w:t>
      </w:r>
      <w:r w:rsidR="00815205">
        <w:rPr>
          <w:rFonts w:ascii="Times New Roman" w:hAnsi="Times New Roman"/>
          <w:sz w:val="28"/>
          <w:szCs w:val="28"/>
          <w:lang w:val="uk-UA"/>
        </w:rPr>
        <w:t>діючи в інтересах д</w:t>
      </w:r>
      <w:r w:rsidR="006049C0">
        <w:rPr>
          <w:rFonts w:ascii="Times New Roman" w:hAnsi="Times New Roman"/>
          <w:sz w:val="28"/>
          <w:szCs w:val="28"/>
          <w:lang w:val="uk-UA"/>
        </w:rPr>
        <w:t>итини</w:t>
      </w:r>
      <w:r w:rsidR="00815205">
        <w:rPr>
          <w:rFonts w:ascii="Times New Roman" w:hAnsi="Times New Roman"/>
          <w:sz w:val="28"/>
          <w:szCs w:val="28"/>
          <w:lang w:val="uk-UA"/>
        </w:rPr>
        <w:t>,</w:t>
      </w:r>
      <w:r w:rsidR="008C2DC5">
        <w:rPr>
          <w:rFonts w:ascii="Times New Roman" w:hAnsi="Times New Roman"/>
          <w:sz w:val="28"/>
          <w:szCs w:val="28"/>
          <w:lang w:val="uk-UA"/>
        </w:rPr>
        <w:t xml:space="preserve"> як орган опіки та піклування,</w:t>
      </w:r>
    </w:p>
    <w:p w14:paraId="54A2C4C1" w14:textId="77777777" w:rsidR="008C2DC5" w:rsidRPr="002027EE" w:rsidRDefault="008C2DC5" w:rsidP="001D581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7BC54E" w14:textId="29528168" w:rsidR="00F461CC" w:rsidRPr="001D581E" w:rsidRDefault="00F461CC" w:rsidP="001D581E">
      <w:pPr>
        <w:pStyle w:val="a5"/>
        <w:tabs>
          <w:tab w:val="num" w:pos="-360"/>
          <w:tab w:val="num" w:pos="0"/>
        </w:tabs>
        <w:spacing w:after="20"/>
        <w:jc w:val="center"/>
        <w:rPr>
          <w:b/>
          <w:bCs w:val="0"/>
          <w:sz w:val="28"/>
          <w:szCs w:val="28"/>
        </w:rPr>
      </w:pPr>
      <w:r w:rsidRPr="001D581E">
        <w:rPr>
          <w:b/>
          <w:bCs w:val="0"/>
          <w:sz w:val="28"/>
          <w:szCs w:val="28"/>
        </w:rPr>
        <w:t>виконавч</w:t>
      </w:r>
      <w:r w:rsidR="001D581E" w:rsidRPr="001D581E">
        <w:rPr>
          <w:b/>
          <w:bCs w:val="0"/>
          <w:sz w:val="28"/>
          <w:szCs w:val="28"/>
        </w:rPr>
        <w:t>ий</w:t>
      </w:r>
      <w:r w:rsidRPr="001D581E">
        <w:rPr>
          <w:b/>
          <w:bCs w:val="0"/>
          <w:sz w:val="28"/>
          <w:szCs w:val="28"/>
        </w:rPr>
        <w:t xml:space="preserve"> комітет</w:t>
      </w:r>
      <w:r w:rsidR="001D581E" w:rsidRPr="001D581E">
        <w:rPr>
          <w:b/>
          <w:bCs w:val="0"/>
          <w:sz w:val="28"/>
          <w:szCs w:val="28"/>
        </w:rPr>
        <w:t xml:space="preserve"> міської ра</w:t>
      </w:r>
      <w:r w:rsidR="00AD1656">
        <w:rPr>
          <w:b/>
          <w:bCs w:val="0"/>
          <w:sz w:val="28"/>
          <w:szCs w:val="28"/>
        </w:rPr>
        <w:t>д</w:t>
      </w:r>
      <w:r w:rsidR="001D581E" w:rsidRPr="001D581E">
        <w:rPr>
          <w:b/>
          <w:bCs w:val="0"/>
          <w:sz w:val="28"/>
          <w:szCs w:val="28"/>
        </w:rPr>
        <w:t>и вирішив:</w:t>
      </w:r>
    </w:p>
    <w:p w14:paraId="094D157C" w14:textId="77777777" w:rsidR="00F461CC" w:rsidRDefault="00F461CC" w:rsidP="00F461CC">
      <w:pPr>
        <w:pStyle w:val="a5"/>
        <w:tabs>
          <w:tab w:val="num" w:pos="-360"/>
          <w:tab w:val="num" w:pos="0"/>
        </w:tabs>
        <w:spacing w:after="20"/>
        <w:rPr>
          <w:bCs w:val="0"/>
          <w:szCs w:val="28"/>
        </w:rPr>
      </w:pPr>
    </w:p>
    <w:p w14:paraId="6F369689" w14:textId="317524EA" w:rsidR="00F461CC" w:rsidRPr="00AD3027" w:rsidRDefault="00AD3027" w:rsidP="003708B8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3027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D3027">
        <w:rPr>
          <w:rFonts w:ascii="Times New Roman" w:hAnsi="Times New Roman"/>
          <w:sz w:val="28"/>
          <w:szCs w:val="28"/>
        </w:rPr>
        <w:t>н</w:t>
      </w:r>
      <w:r w:rsidR="00F461CC" w:rsidRPr="00AD3027">
        <w:rPr>
          <w:rFonts w:ascii="Times New Roman" w:hAnsi="Times New Roman"/>
          <w:sz w:val="28"/>
          <w:szCs w:val="28"/>
        </w:rPr>
        <w:t>адати</w:t>
      </w:r>
      <w:proofErr w:type="spellEnd"/>
      <w:r w:rsidR="00F461CC" w:rsidRPr="00AD3027">
        <w:rPr>
          <w:rFonts w:ascii="Times New Roman" w:hAnsi="Times New Roman"/>
          <w:sz w:val="28"/>
          <w:szCs w:val="28"/>
        </w:rPr>
        <w:t xml:space="preserve"> до суду </w:t>
      </w:r>
      <w:proofErr w:type="spellStart"/>
      <w:r w:rsidR="00F461CC" w:rsidRPr="00AD3027">
        <w:rPr>
          <w:rFonts w:ascii="Times New Roman" w:hAnsi="Times New Roman"/>
          <w:sz w:val="28"/>
          <w:szCs w:val="28"/>
        </w:rPr>
        <w:t>висновок</w:t>
      </w:r>
      <w:proofErr w:type="spellEnd"/>
      <w:r w:rsidR="00F461CC" w:rsidRPr="00AD3027">
        <w:rPr>
          <w:rFonts w:ascii="Times New Roman" w:hAnsi="Times New Roman"/>
          <w:sz w:val="28"/>
          <w:szCs w:val="28"/>
        </w:rPr>
        <w:t xml:space="preserve"> </w:t>
      </w:r>
      <w:r w:rsidRPr="00AD3027">
        <w:rPr>
          <w:rFonts w:ascii="Times New Roman" w:hAnsi="Times New Roman"/>
          <w:sz w:val="28"/>
          <w:szCs w:val="28"/>
        </w:rPr>
        <w:t xml:space="preserve">органу </w:t>
      </w:r>
      <w:proofErr w:type="spellStart"/>
      <w:r w:rsidRPr="00AD3027">
        <w:rPr>
          <w:rFonts w:ascii="Times New Roman" w:hAnsi="Times New Roman"/>
          <w:sz w:val="28"/>
          <w:szCs w:val="28"/>
        </w:rPr>
        <w:t>опіки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AD3027">
        <w:rPr>
          <w:rFonts w:ascii="Times New Roman" w:hAnsi="Times New Roman"/>
          <w:sz w:val="28"/>
          <w:szCs w:val="28"/>
        </w:rPr>
        <w:t>п</w:t>
      </w:r>
      <w:proofErr w:type="gramEnd"/>
      <w:r w:rsidRPr="00AD3027">
        <w:rPr>
          <w:rFonts w:ascii="Times New Roman" w:hAnsi="Times New Roman"/>
          <w:sz w:val="28"/>
          <w:szCs w:val="28"/>
        </w:rPr>
        <w:t>іклування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</w:t>
      </w:r>
      <w:r w:rsidRPr="00AD302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049C0">
        <w:rPr>
          <w:rFonts w:ascii="Times New Roman" w:hAnsi="Times New Roman"/>
          <w:sz w:val="28"/>
          <w:szCs w:val="28"/>
          <w:lang w:val="uk-UA"/>
        </w:rPr>
        <w:t xml:space="preserve">доцільність </w:t>
      </w:r>
      <w:proofErr w:type="spellStart"/>
      <w:r w:rsidRPr="00AD3027">
        <w:rPr>
          <w:rFonts w:ascii="Times New Roman" w:hAnsi="Times New Roman"/>
          <w:sz w:val="28"/>
          <w:szCs w:val="28"/>
        </w:rPr>
        <w:t>позбавлення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027">
        <w:rPr>
          <w:rFonts w:ascii="Times New Roman" w:hAnsi="Times New Roman"/>
          <w:sz w:val="28"/>
          <w:szCs w:val="28"/>
        </w:rPr>
        <w:t>батьківських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прав</w:t>
      </w:r>
      <w:r w:rsidRPr="00AD30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3027">
        <w:rPr>
          <w:rFonts w:ascii="Times New Roman" w:hAnsi="Times New Roman"/>
          <w:sz w:val="28"/>
          <w:szCs w:val="28"/>
        </w:rPr>
        <w:t xml:space="preserve">гр. </w:t>
      </w:r>
      <w:r w:rsidR="00DD5118">
        <w:rPr>
          <w:b/>
          <w:sz w:val="28"/>
          <w:szCs w:val="28"/>
        </w:rPr>
        <w:t>*********</w:t>
      </w:r>
      <w:r w:rsidRPr="00AD3027">
        <w:rPr>
          <w:rFonts w:ascii="Times New Roman" w:hAnsi="Times New Roman"/>
          <w:sz w:val="28"/>
          <w:szCs w:val="28"/>
        </w:rPr>
        <w:t xml:space="preserve">, </w:t>
      </w:r>
      <w:r w:rsidR="002027EE">
        <w:rPr>
          <w:rFonts w:ascii="Times New Roman" w:hAnsi="Times New Roman"/>
          <w:sz w:val="28"/>
          <w:szCs w:val="28"/>
          <w:lang w:val="uk-UA"/>
        </w:rPr>
        <w:t>щодо</w:t>
      </w:r>
      <w:r w:rsidR="00F461CC" w:rsidRPr="00AD3027">
        <w:rPr>
          <w:rFonts w:ascii="Times New Roman" w:hAnsi="Times New Roman"/>
          <w:sz w:val="28"/>
          <w:szCs w:val="28"/>
        </w:rPr>
        <w:t xml:space="preserve"> </w:t>
      </w:r>
      <w:r w:rsidR="006049C0">
        <w:rPr>
          <w:rFonts w:ascii="Times New Roman" w:hAnsi="Times New Roman"/>
          <w:sz w:val="28"/>
          <w:szCs w:val="28"/>
          <w:lang w:val="uk-UA"/>
        </w:rPr>
        <w:t xml:space="preserve">малолітньої доньки, </w:t>
      </w:r>
      <w:r w:rsidR="00DD5118">
        <w:rPr>
          <w:b/>
          <w:sz w:val="28"/>
          <w:szCs w:val="28"/>
        </w:rPr>
        <w:t>*********</w:t>
      </w:r>
      <w:r w:rsidR="006049C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049C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6049C0">
        <w:rPr>
          <w:rFonts w:ascii="Times New Roman" w:hAnsi="Times New Roman"/>
          <w:sz w:val="28"/>
          <w:szCs w:val="28"/>
          <w:lang w:val="uk-UA"/>
        </w:rPr>
        <w:t>., жительки м. Сторожинець</w:t>
      </w:r>
      <w:r w:rsidR="002D4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3D7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296623B1" w14:textId="31E35CF2" w:rsidR="00AD3027" w:rsidRPr="00AD3027" w:rsidRDefault="00AD3027" w:rsidP="003708B8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3027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AD302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027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AD3027">
        <w:rPr>
          <w:rFonts w:ascii="Times New Roman" w:hAnsi="Times New Roman"/>
          <w:sz w:val="28"/>
          <w:szCs w:val="28"/>
        </w:rPr>
        <w:t>Миколі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AD3027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027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AD3027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AD3027">
        <w:rPr>
          <w:rFonts w:ascii="Times New Roman" w:hAnsi="Times New Roman"/>
          <w:sz w:val="28"/>
          <w:szCs w:val="28"/>
        </w:rPr>
        <w:t>даного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027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D3027">
        <w:rPr>
          <w:rFonts w:ascii="Times New Roman" w:hAnsi="Times New Roman"/>
          <w:sz w:val="28"/>
          <w:szCs w:val="28"/>
        </w:rPr>
        <w:t>.</w:t>
      </w:r>
    </w:p>
    <w:p w14:paraId="4E73FD70" w14:textId="4F5770F1" w:rsidR="00AD3027" w:rsidRPr="00AD3027" w:rsidRDefault="00AD3027" w:rsidP="003708B8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bCs w:val="0"/>
          <w:sz w:val="28"/>
          <w:szCs w:val="28"/>
        </w:rPr>
      </w:pPr>
      <w:r w:rsidRPr="00AD3027">
        <w:rPr>
          <w:bCs w:val="0"/>
          <w:sz w:val="28"/>
          <w:szCs w:val="28"/>
        </w:rPr>
        <w:t>Дане рішення набуває чинності з моменту його оприлюднення.</w:t>
      </w:r>
    </w:p>
    <w:p w14:paraId="52CE9E1C" w14:textId="24C4EA53" w:rsidR="00AD3027" w:rsidRDefault="00AD3027" w:rsidP="007142BD">
      <w:pPr>
        <w:pStyle w:val="a3"/>
        <w:numPr>
          <w:ilvl w:val="0"/>
          <w:numId w:val="6"/>
        </w:numPr>
        <w:ind w:left="0" w:firstLine="284"/>
        <w:jc w:val="both"/>
        <w:rPr>
          <w:bCs w:val="0"/>
          <w:sz w:val="28"/>
          <w:szCs w:val="28"/>
        </w:rPr>
      </w:pPr>
      <w:r w:rsidRPr="003708B8">
        <w:rPr>
          <w:bCs w:val="0"/>
          <w:sz w:val="28"/>
          <w:szCs w:val="28"/>
        </w:rPr>
        <w:t xml:space="preserve">Контроль за виконанням цього рішення покласти на </w:t>
      </w:r>
      <w:r w:rsidR="007142BD">
        <w:rPr>
          <w:bCs w:val="0"/>
          <w:sz w:val="28"/>
          <w:szCs w:val="28"/>
        </w:rPr>
        <w:t>першого заступника Сторожинецького міського голови Ігоря БЕЛЕНЧУКА.</w:t>
      </w:r>
    </w:p>
    <w:p w14:paraId="07A4D753" w14:textId="52E169F0" w:rsidR="007142BD" w:rsidRDefault="007142BD" w:rsidP="007142BD">
      <w:pPr>
        <w:pStyle w:val="a3"/>
        <w:ind w:left="426"/>
        <w:jc w:val="both"/>
        <w:rPr>
          <w:bCs w:val="0"/>
          <w:sz w:val="28"/>
          <w:szCs w:val="28"/>
        </w:rPr>
      </w:pPr>
    </w:p>
    <w:p w14:paraId="2CAA0504" w14:textId="77777777" w:rsidR="002A49FD" w:rsidRPr="003708B8" w:rsidRDefault="002A49FD" w:rsidP="007142BD">
      <w:pPr>
        <w:pStyle w:val="a3"/>
        <w:ind w:left="426"/>
        <w:jc w:val="both"/>
        <w:rPr>
          <w:bCs w:val="0"/>
          <w:sz w:val="28"/>
          <w:szCs w:val="28"/>
        </w:rPr>
      </w:pPr>
    </w:p>
    <w:p w14:paraId="5DCB3DEA" w14:textId="4578C544" w:rsidR="006049C0" w:rsidRPr="006049C0" w:rsidRDefault="006049C0" w:rsidP="006049C0">
      <w:pPr>
        <w:rPr>
          <w:b/>
          <w:bCs w:val="0"/>
          <w:sz w:val="28"/>
          <w:szCs w:val="28"/>
          <w:lang w:eastAsia="uk-UA"/>
        </w:rPr>
      </w:pPr>
      <w:bookmarkStart w:id="1" w:name="_Hlk172195550"/>
      <w:r w:rsidRPr="006049C0">
        <w:rPr>
          <w:b/>
          <w:bCs w:val="0"/>
          <w:sz w:val="28"/>
          <w:szCs w:val="28"/>
          <w:lang w:eastAsia="uk-UA"/>
        </w:rPr>
        <w:t>Секретар Сторожинецької міської ради                           Дмитро БОЙЧУК</w:t>
      </w:r>
    </w:p>
    <w:p w14:paraId="20935590" w14:textId="77777777" w:rsidR="001A54F5" w:rsidRPr="001A54F5" w:rsidRDefault="001A54F5" w:rsidP="00815205">
      <w:pPr>
        <w:autoSpaceDN w:val="0"/>
        <w:adjustRightInd w:val="0"/>
        <w:rPr>
          <w:sz w:val="16"/>
          <w:szCs w:val="16"/>
        </w:rPr>
      </w:pPr>
      <w:bookmarkStart w:id="2" w:name="_Hlk166746575"/>
    </w:p>
    <w:p w14:paraId="1C428050" w14:textId="70FEE920" w:rsidR="00815205" w:rsidRPr="0095366E" w:rsidRDefault="00815205" w:rsidP="00815205">
      <w:pPr>
        <w:autoSpaceDN w:val="0"/>
        <w:adjustRightInd w:val="0"/>
        <w:rPr>
          <w:sz w:val="28"/>
          <w:szCs w:val="26"/>
        </w:rPr>
      </w:pPr>
      <w:r w:rsidRPr="0095366E">
        <w:rPr>
          <w:sz w:val="28"/>
          <w:szCs w:val="26"/>
        </w:rPr>
        <w:t>Виконавець:</w:t>
      </w:r>
    </w:p>
    <w:p w14:paraId="3E414C56" w14:textId="77777777" w:rsidR="00815205" w:rsidRDefault="00815205" w:rsidP="008152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6A1A5FD3" w14:textId="77777777" w:rsidR="00815205" w:rsidRPr="002D4052" w:rsidRDefault="00815205" w:rsidP="00815205">
      <w:pPr>
        <w:jc w:val="both"/>
        <w:rPr>
          <w:rFonts w:eastAsia="Calibri"/>
          <w:sz w:val="28"/>
          <w:szCs w:val="28"/>
          <w:lang w:eastAsia="en-US"/>
        </w:rPr>
      </w:pPr>
      <w:r w:rsidRPr="00455140">
        <w:rPr>
          <w:rFonts w:eastAsia="Calibri"/>
          <w:sz w:val="28"/>
          <w:szCs w:val="28"/>
          <w:lang w:eastAsia="en-US"/>
        </w:rPr>
        <w:t>Служби у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дітей</w:t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10DB00AA" w14:textId="77777777" w:rsidR="00815205" w:rsidRPr="001A54F5" w:rsidRDefault="00815205" w:rsidP="00815205">
      <w:pPr>
        <w:autoSpaceDN w:val="0"/>
        <w:adjustRightInd w:val="0"/>
        <w:rPr>
          <w:sz w:val="16"/>
          <w:szCs w:val="16"/>
        </w:rPr>
      </w:pPr>
    </w:p>
    <w:p w14:paraId="3CB53986" w14:textId="77777777" w:rsidR="00815205" w:rsidRPr="00B42028" w:rsidRDefault="00815205" w:rsidP="00815205">
      <w:pPr>
        <w:autoSpaceDN w:val="0"/>
        <w:adjustRightInd w:val="0"/>
        <w:contextualSpacing/>
        <w:rPr>
          <w:sz w:val="28"/>
          <w:szCs w:val="26"/>
        </w:rPr>
      </w:pPr>
      <w:r w:rsidRPr="00B42028">
        <w:rPr>
          <w:sz w:val="28"/>
          <w:szCs w:val="26"/>
        </w:rPr>
        <w:t>Погоджено:</w:t>
      </w:r>
      <w:r w:rsidRPr="00B42028">
        <w:rPr>
          <w:sz w:val="28"/>
          <w:szCs w:val="26"/>
        </w:rPr>
        <w:tab/>
      </w:r>
    </w:p>
    <w:p w14:paraId="46655F07" w14:textId="77777777" w:rsidR="00815205" w:rsidRDefault="00815205" w:rsidP="00815205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39FB5933" w14:textId="77777777" w:rsidR="00815205" w:rsidRDefault="00815205" w:rsidP="00815205">
      <w:pPr>
        <w:autoSpaceDN w:val="0"/>
        <w:adjustRightInd w:val="0"/>
        <w:contextualSpacing/>
        <w:rPr>
          <w:sz w:val="28"/>
          <w:szCs w:val="28"/>
        </w:rPr>
      </w:pPr>
      <w:r w:rsidRPr="00FF5E4E">
        <w:rPr>
          <w:sz w:val="28"/>
          <w:szCs w:val="28"/>
        </w:rPr>
        <w:t xml:space="preserve">Сторожинецького міського голови </w:t>
      </w:r>
      <w:r>
        <w:rPr>
          <w:sz w:val="28"/>
          <w:szCs w:val="28"/>
        </w:rPr>
        <w:t xml:space="preserve">                            </w:t>
      </w:r>
      <w:r w:rsidRPr="00FF5E4E">
        <w:rPr>
          <w:sz w:val="28"/>
          <w:szCs w:val="28"/>
        </w:rPr>
        <w:t>Ігор БЕЛЕНЧУК</w:t>
      </w:r>
    </w:p>
    <w:p w14:paraId="7A99C234" w14:textId="77777777" w:rsidR="00815205" w:rsidRPr="001A54F5" w:rsidRDefault="00815205" w:rsidP="00815205">
      <w:pPr>
        <w:tabs>
          <w:tab w:val="left" w:pos="6450"/>
        </w:tabs>
        <w:rPr>
          <w:sz w:val="16"/>
          <w:szCs w:val="16"/>
          <w:lang w:eastAsia="uk-UA"/>
        </w:rPr>
      </w:pPr>
    </w:p>
    <w:p w14:paraId="77BC4C6F" w14:textId="77777777" w:rsidR="00815205" w:rsidRPr="0054490D" w:rsidRDefault="00815205" w:rsidP="00815205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Сторожинецького міського </w:t>
      </w:r>
    </w:p>
    <w:p w14:paraId="0DCD2ECC" w14:textId="77777777" w:rsidR="00815205" w:rsidRPr="0054490D" w:rsidRDefault="00815205" w:rsidP="00815205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голови з питань цифрового розвитку, </w:t>
      </w:r>
    </w:p>
    <w:p w14:paraId="1388EDF4" w14:textId="77777777" w:rsidR="00815205" w:rsidRPr="0054490D" w:rsidRDefault="00815205" w:rsidP="00815205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цифрових трансформацій,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71D52B5" w14:textId="77777777" w:rsidR="00815205" w:rsidRPr="0054490D" w:rsidRDefault="00815205" w:rsidP="00815205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та з оборонних питань                                                  Віталій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5205" w:rsidRPr="00255F97" w14:paraId="48C850A0" w14:textId="77777777" w:rsidTr="00C50A7C">
        <w:tc>
          <w:tcPr>
            <w:tcW w:w="4678" w:type="dxa"/>
            <w:shd w:val="clear" w:color="auto" w:fill="auto"/>
          </w:tcPr>
          <w:p w14:paraId="0AFA8B8D" w14:textId="77777777" w:rsidR="00815205" w:rsidRPr="001A54F5" w:rsidRDefault="00815205" w:rsidP="00C50A7C">
            <w:pPr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A54F5">
              <w:rPr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</w:tbl>
    <w:p w14:paraId="7C444E18" w14:textId="77777777" w:rsidR="00B21741" w:rsidRDefault="001A54F5" w:rsidP="00B21741">
      <w:pPr>
        <w:rPr>
          <w:sz w:val="28"/>
          <w:szCs w:val="28"/>
        </w:rPr>
      </w:pPr>
      <w:r>
        <w:rPr>
          <w:sz w:val="28"/>
          <w:szCs w:val="28"/>
        </w:rPr>
        <w:t>Провід</w:t>
      </w:r>
      <w:r w:rsidR="00815205">
        <w:rPr>
          <w:sz w:val="28"/>
          <w:szCs w:val="28"/>
        </w:rPr>
        <w:t>ний спеціаліст юридичного відділу</w:t>
      </w:r>
      <w:r>
        <w:rPr>
          <w:sz w:val="28"/>
          <w:szCs w:val="28"/>
        </w:rPr>
        <w:t>,</w:t>
      </w:r>
      <w:r w:rsidR="00815205" w:rsidRPr="00B42028">
        <w:rPr>
          <w:sz w:val="28"/>
          <w:szCs w:val="28"/>
        </w:rPr>
        <w:t xml:space="preserve">                </w:t>
      </w:r>
      <w:r w:rsidR="00815205">
        <w:rPr>
          <w:sz w:val="28"/>
          <w:szCs w:val="28"/>
        </w:rPr>
        <w:t xml:space="preserve"> </w:t>
      </w:r>
      <w:r w:rsidR="00815205" w:rsidRPr="00B42028">
        <w:rPr>
          <w:sz w:val="28"/>
          <w:szCs w:val="28"/>
        </w:rPr>
        <w:t xml:space="preserve"> </w:t>
      </w:r>
      <w:r w:rsidR="00815205">
        <w:rPr>
          <w:sz w:val="28"/>
          <w:szCs w:val="28"/>
        </w:rPr>
        <w:tab/>
      </w:r>
      <w:r w:rsidR="00815205">
        <w:rPr>
          <w:sz w:val="28"/>
          <w:szCs w:val="28"/>
        </w:rPr>
        <w:tab/>
      </w:r>
      <w:r w:rsidR="00815205">
        <w:rPr>
          <w:sz w:val="28"/>
          <w:szCs w:val="28"/>
        </w:rPr>
        <w:tab/>
      </w:r>
      <w:r w:rsidR="00442CC8">
        <w:rPr>
          <w:sz w:val="28"/>
          <w:szCs w:val="28"/>
        </w:rPr>
        <w:t xml:space="preserve">        </w:t>
      </w:r>
    </w:p>
    <w:p w14:paraId="6B6B4CA1" w14:textId="2FE19600" w:rsidR="00B21741" w:rsidRDefault="00B21741" w:rsidP="00B21741">
      <w:pPr>
        <w:rPr>
          <w:sz w:val="28"/>
          <w:szCs w:val="28"/>
          <w:lang w:eastAsia="uk-UA"/>
        </w:rPr>
      </w:pPr>
      <w:r>
        <w:rPr>
          <w:sz w:val="28"/>
          <w:szCs w:val="28"/>
        </w:rPr>
        <w:t>в.о. у</w:t>
      </w:r>
      <w:r w:rsidRPr="0054490D">
        <w:rPr>
          <w:sz w:val="28"/>
          <w:szCs w:val="28"/>
          <w:lang w:eastAsia="uk-UA"/>
        </w:rPr>
        <w:t>повноважен</w:t>
      </w:r>
      <w:r>
        <w:rPr>
          <w:sz w:val="28"/>
          <w:szCs w:val="28"/>
          <w:lang w:eastAsia="uk-UA"/>
        </w:rPr>
        <w:t>ої</w:t>
      </w:r>
      <w:r w:rsidRPr="0054490D">
        <w:rPr>
          <w:sz w:val="28"/>
          <w:szCs w:val="28"/>
          <w:lang w:eastAsia="uk-UA"/>
        </w:rPr>
        <w:t xml:space="preserve"> особа з питань </w:t>
      </w:r>
    </w:p>
    <w:p w14:paraId="59BADC67" w14:textId="77777777" w:rsidR="00B21741" w:rsidRDefault="00B21741" w:rsidP="00B21741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</w:t>
      </w:r>
      <w:r w:rsidRPr="0054490D">
        <w:rPr>
          <w:sz w:val="28"/>
          <w:szCs w:val="28"/>
          <w:lang w:eastAsia="uk-UA"/>
        </w:rPr>
        <w:t>апобігання</w:t>
      </w:r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виявлення корупції </w:t>
      </w:r>
    </w:p>
    <w:p w14:paraId="1FF70B4E" w14:textId="54EB2AB6" w:rsidR="00815205" w:rsidRDefault="00B21741" w:rsidP="00815205">
      <w:pPr>
        <w:rPr>
          <w:sz w:val="28"/>
          <w:szCs w:val="28"/>
        </w:rPr>
      </w:pPr>
      <w:r w:rsidRPr="0054490D">
        <w:rPr>
          <w:sz w:val="28"/>
          <w:szCs w:val="28"/>
          <w:lang w:eastAsia="uk-UA"/>
        </w:rPr>
        <w:t xml:space="preserve">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>міській раді</w:t>
      </w: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Аурел</w:t>
      </w:r>
      <w:proofErr w:type="spellEnd"/>
      <w:r>
        <w:rPr>
          <w:sz w:val="28"/>
          <w:szCs w:val="28"/>
        </w:rPr>
        <w:t xml:space="preserve"> СИРБУ              </w:t>
      </w:r>
    </w:p>
    <w:p w14:paraId="426037FA" w14:textId="77777777" w:rsidR="00B21741" w:rsidRPr="001A54F5" w:rsidRDefault="00B21741" w:rsidP="00815205">
      <w:pPr>
        <w:rPr>
          <w:sz w:val="16"/>
          <w:szCs w:val="16"/>
        </w:rPr>
      </w:pPr>
    </w:p>
    <w:p w14:paraId="7F67BCF1" w14:textId="77777777" w:rsidR="00815205" w:rsidRDefault="00815205" w:rsidP="0081520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9C866E8" w14:textId="0330819C" w:rsidR="00815205" w:rsidRDefault="00815205" w:rsidP="00815205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292F75E7" w14:textId="77777777" w:rsidR="00815205" w:rsidRPr="001A54F5" w:rsidRDefault="00815205" w:rsidP="00815205">
      <w:pPr>
        <w:rPr>
          <w:sz w:val="16"/>
          <w:szCs w:val="16"/>
          <w:lang w:val="ru-RU" w:eastAsia="uk-UA"/>
        </w:rPr>
      </w:pPr>
    </w:p>
    <w:p w14:paraId="7510DE64" w14:textId="77777777" w:rsidR="00815205" w:rsidRPr="00B42028" w:rsidRDefault="00815205" w:rsidP="00815205">
      <w:pPr>
        <w:contextualSpacing/>
        <w:rPr>
          <w:sz w:val="28"/>
          <w:szCs w:val="28"/>
        </w:rPr>
      </w:pPr>
    </w:p>
    <w:p w14:paraId="2330963F" w14:textId="77777777" w:rsidR="00815205" w:rsidRPr="00B42028" w:rsidRDefault="00815205" w:rsidP="00815205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>Начальник  відділу</w:t>
      </w:r>
    </w:p>
    <w:p w14:paraId="1A00A25D" w14:textId="77777777" w:rsidR="00815205" w:rsidRDefault="00815205" w:rsidP="00815205">
      <w:pPr>
        <w:tabs>
          <w:tab w:val="left" w:pos="6521"/>
        </w:tabs>
        <w:rPr>
          <w:sz w:val="28"/>
          <w:szCs w:val="28"/>
        </w:rPr>
      </w:pPr>
      <w:r w:rsidRPr="00B42028">
        <w:rPr>
          <w:sz w:val="28"/>
          <w:szCs w:val="28"/>
        </w:rPr>
        <w:t xml:space="preserve">документообігу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Микола БАЛАНЮК</w:t>
      </w:r>
    </w:p>
    <w:bookmarkEnd w:id="1"/>
    <w:bookmarkEnd w:id="2"/>
    <w:p w14:paraId="16D46E6D" w14:textId="77777777" w:rsidR="00941F07" w:rsidRDefault="00941F07" w:rsidP="001A54F5">
      <w:pPr>
        <w:ind w:left="3540" w:firstLine="708"/>
        <w:rPr>
          <w:rFonts w:eastAsiaTheme="minorHAnsi" w:cstheme="minorBidi"/>
          <w:b/>
          <w:color w:val="auto"/>
          <w:sz w:val="28"/>
          <w:szCs w:val="28"/>
          <w:lang w:eastAsia="en-US"/>
        </w:rPr>
      </w:pPr>
    </w:p>
    <w:p w14:paraId="564F20AC" w14:textId="11959F49" w:rsidR="00941F07" w:rsidRDefault="00941F07" w:rsidP="001A54F5">
      <w:pPr>
        <w:ind w:left="3540" w:firstLine="708"/>
        <w:rPr>
          <w:rFonts w:eastAsiaTheme="minorHAnsi" w:cstheme="minorBidi"/>
          <w:b/>
          <w:color w:val="auto"/>
          <w:sz w:val="28"/>
          <w:szCs w:val="28"/>
          <w:lang w:eastAsia="en-US"/>
        </w:rPr>
      </w:pPr>
    </w:p>
    <w:p w14:paraId="340C7190" w14:textId="5C6D6412" w:rsidR="002A49FD" w:rsidRDefault="002A49FD" w:rsidP="001A54F5">
      <w:pPr>
        <w:ind w:left="3540" w:firstLine="708"/>
        <w:rPr>
          <w:rFonts w:eastAsiaTheme="minorHAnsi" w:cstheme="minorBidi"/>
          <w:b/>
          <w:color w:val="auto"/>
          <w:sz w:val="28"/>
          <w:szCs w:val="28"/>
          <w:lang w:eastAsia="en-US"/>
        </w:rPr>
      </w:pPr>
    </w:p>
    <w:p w14:paraId="6BA500AB" w14:textId="77777777" w:rsidR="002A49FD" w:rsidRDefault="002A49FD" w:rsidP="001A54F5">
      <w:pPr>
        <w:ind w:left="3540" w:firstLine="708"/>
        <w:rPr>
          <w:rFonts w:eastAsiaTheme="minorHAnsi" w:cstheme="minorBidi"/>
          <w:b/>
          <w:color w:val="auto"/>
          <w:sz w:val="28"/>
          <w:szCs w:val="28"/>
          <w:lang w:eastAsia="en-US"/>
        </w:rPr>
      </w:pPr>
    </w:p>
    <w:p w14:paraId="44CF28BC" w14:textId="77777777" w:rsidR="00941F07" w:rsidRDefault="00941F07" w:rsidP="001A54F5">
      <w:pPr>
        <w:ind w:left="3540" w:firstLine="708"/>
        <w:rPr>
          <w:rFonts w:eastAsiaTheme="minorHAnsi" w:cstheme="minorBidi"/>
          <w:b/>
          <w:color w:val="auto"/>
          <w:sz w:val="28"/>
          <w:szCs w:val="28"/>
          <w:lang w:eastAsia="en-US"/>
        </w:rPr>
      </w:pPr>
    </w:p>
    <w:p w14:paraId="29CD7203" w14:textId="34A54EDC" w:rsidR="001A54F5" w:rsidRPr="001A54F5" w:rsidRDefault="001A54F5" w:rsidP="001A54F5">
      <w:pPr>
        <w:ind w:left="3540" w:firstLine="708"/>
        <w:rPr>
          <w:rFonts w:eastAsiaTheme="minorHAnsi" w:cstheme="minorBidi"/>
          <w:b/>
          <w:color w:val="auto"/>
          <w:sz w:val="28"/>
          <w:szCs w:val="28"/>
          <w:lang w:eastAsia="en-US"/>
        </w:rPr>
      </w:pPr>
      <w:r w:rsidRPr="001A54F5">
        <w:rPr>
          <w:rFonts w:eastAsiaTheme="minorHAnsi" w:cstheme="minorBidi"/>
          <w:b/>
          <w:color w:val="auto"/>
          <w:sz w:val="28"/>
          <w:szCs w:val="28"/>
          <w:lang w:eastAsia="en-US"/>
        </w:rPr>
        <w:t>ЗАТВЕРДЖЕНО</w:t>
      </w:r>
    </w:p>
    <w:p w14:paraId="499BB043" w14:textId="77777777" w:rsidR="001A54F5" w:rsidRPr="001A54F5" w:rsidRDefault="001A54F5" w:rsidP="001A54F5">
      <w:pPr>
        <w:ind w:left="4248"/>
        <w:rPr>
          <w:rFonts w:eastAsiaTheme="minorHAnsi" w:cstheme="minorBidi"/>
          <w:b/>
          <w:color w:val="auto"/>
          <w:sz w:val="28"/>
          <w:szCs w:val="28"/>
          <w:lang w:eastAsia="en-US"/>
        </w:rPr>
      </w:pPr>
      <w:r w:rsidRPr="001A54F5">
        <w:rPr>
          <w:rFonts w:eastAsiaTheme="minorHAnsi" w:cstheme="minorBidi"/>
          <w:b/>
          <w:color w:val="auto"/>
          <w:sz w:val="28"/>
          <w:szCs w:val="28"/>
          <w:lang w:eastAsia="en-US"/>
        </w:rPr>
        <w:t xml:space="preserve">рішенням виконавчого комітету Сторожинецької міської ради від </w:t>
      </w:r>
    </w:p>
    <w:p w14:paraId="623C1378" w14:textId="4A9749FE" w:rsidR="001A54F5" w:rsidRPr="001A54F5" w:rsidRDefault="002A49FD" w:rsidP="00941F07">
      <w:pPr>
        <w:ind w:left="3540" w:firstLine="708"/>
        <w:rPr>
          <w:rFonts w:eastAsiaTheme="minorHAnsi" w:cstheme="minorBidi"/>
          <w:b/>
          <w:color w:val="auto"/>
          <w:sz w:val="28"/>
          <w:szCs w:val="28"/>
          <w:lang w:eastAsia="en-US"/>
        </w:rPr>
      </w:pPr>
      <w:r>
        <w:rPr>
          <w:rFonts w:eastAsiaTheme="minorHAnsi" w:cstheme="minorBidi"/>
          <w:b/>
          <w:color w:val="auto"/>
          <w:sz w:val="28"/>
          <w:szCs w:val="28"/>
          <w:lang w:eastAsia="en-US"/>
        </w:rPr>
        <w:t xml:space="preserve">07 серпня </w:t>
      </w:r>
      <w:r w:rsidR="001A54F5" w:rsidRPr="001A54F5">
        <w:rPr>
          <w:rFonts w:eastAsiaTheme="minorHAnsi" w:cstheme="minorBidi"/>
          <w:b/>
          <w:color w:val="auto"/>
          <w:sz w:val="28"/>
          <w:szCs w:val="28"/>
          <w:lang w:eastAsia="en-US"/>
        </w:rPr>
        <w:t xml:space="preserve"> 2024 року </w:t>
      </w:r>
      <w:r w:rsidR="00941F07">
        <w:rPr>
          <w:rFonts w:eastAsiaTheme="minorHAnsi" w:cstheme="minorBidi"/>
          <w:b/>
          <w:color w:val="auto"/>
          <w:sz w:val="28"/>
          <w:szCs w:val="28"/>
          <w:lang w:eastAsia="en-US"/>
        </w:rPr>
        <w:t xml:space="preserve"> </w:t>
      </w:r>
      <w:r w:rsidR="001A54F5" w:rsidRPr="001A54F5">
        <w:rPr>
          <w:rFonts w:eastAsiaTheme="minorHAnsi" w:cstheme="minorBidi"/>
          <w:b/>
          <w:color w:val="auto"/>
          <w:sz w:val="28"/>
          <w:szCs w:val="28"/>
          <w:lang w:eastAsia="en-US"/>
        </w:rPr>
        <w:t xml:space="preserve">№ </w:t>
      </w:r>
      <w:r>
        <w:rPr>
          <w:rFonts w:eastAsiaTheme="minorHAnsi" w:cstheme="minorBidi"/>
          <w:b/>
          <w:color w:val="auto"/>
          <w:sz w:val="28"/>
          <w:szCs w:val="28"/>
          <w:lang w:eastAsia="en-US"/>
        </w:rPr>
        <w:t>224</w:t>
      </w:r>
    </w:p>
    <w:p w14:paraId="35C3DC34" w14:textId="77777777" w:rsidR="001A54F5" w:rsidRPr="001A54F5" w:rsidRDefault="001A54F5" w:rsidP="001A54F5">
      <w:pPr>
        <w:widowControl w:val="0"/>
        <w:rPr>
          <w:rFonts w:eastAsiaTheme="minorHAnsi" w:cstheme="minorBidi"/>
          <w:bCs w:val="0"/>
          <w:color w:val="auto"/>
          <w:sz w:val="28"/>
          <w:szCs w:val="28"/>
          <w:lang w:eastAsia="uk-UA"/>
        </w:rPr>
      </w:pPr>
    </w:p>
    <w:p w14:paraId="35E3892A" w14:textId="77777777" w:rsidR="001A54F5" w:rsidRPr="001A54F5" w:rsidRDefault="001A54F5" w:rsidP="001A54F5">
      <w:pPr>
        <w:jc w:val="center"/>
        <w:rPr>
          <w:rFonts w:eastAsiaTheme="minorHAnsi" w:cstheme="minorBidi"/>
          <w:b/>
          <w:color w:val="auto"/>
          <w:sz w:val="28"/>
          <w:szCs w:val="28"/>
          <w:lang w:eastAsia="en-US"/>
        </w:rPr>
      </w:pPr>
      <w:r w:rsidRPr="001A54F5">
        <w:rPr>
          <w:rFonts w:eastAsiaTheme="minorHAnsi" w:cstheme="minorBidi"/>
          <w:b/>
          <w:color w:val="auto"/>
          <w:sz w:val="28"/>
          <w:szCs w:val="28"/>
          <w:lang w:eastAsia="en-US"/>
        </w:rPr>
        <w:t>ВИСНОВОК</w:t>
      </w:r>
    </w:p>
    <w:p w14:paraId="7511D4AA" w14:textId="4431D1C8" w:rsidR="001A54F5" w:rsidRPr="001A54F5" w:rsidRDefault="001A54F5" w:rsidP="001A54F5">
      <w:pPr>
        <w:widowControl w:val="0"/>
        <w:jc w:val="center"/>
        <w:rPr>
          <w:b/>
          <w:color w:val="auto"/>
          <w:sz w:val="28"/>
          <w:szCs w:val="28"/>
        </w:rPr>
      </w:pPr>
      <w:r w:rsidRPr="001A54F5">
        <w:rPr>
          <w:rFonts w:eastAsiaTheme="minorHAnsi"/>
          <w:b/>
          <w:color w:val="auto"/>
          <w:sz w:val="28"/>
          <w:szCs w:val="28"/>
          <w:lang w:eastAsia="en-US"/>
        </w:rPr>
        <w:t xml:space="preserve">органу опіки та піклування </w:t>
      </w:r>
      <w:r w:rsidRPr="001A54F5">
        <w:rPr>
          <w:b/>
          <w:color w:val="auto"/>
          <w:sz w:val="28"/>
          <w:szCs w:val="28"/>
        </w:rPr>
        <w:t xml:space="preserve">про доцільність позбавлення батьківських прав гр. </w:t>
      </w:r>
      <w:r w:rsidR="00DD5118">
        <w:rPr>
          <w:b/>
          <w:sz w:val="28"/>
          <w:szCs w:val="28"/>
        </w:rPr>
        <w:t>*********</w:t>
      </w:r>
      <w:r w:rsidRPr="001A54F5">
        <w:rPr>
          <w:b/>
          <w:color w:val="auto"/>
          <w:sz w:val="28"/>
          <w:szCs w:val="28"/>
        </w:rPr>
        <w:t xml:space="preserve"> щодо малолітньої доньки, </w:t>
      </w:r>
      <w:r w:rsidR="00DD5118">
        <w:rPr>
          <w:b/>
          <w:sz w:val="28"/>
          <w:szCs w:val="28"/>
        </w:rPr>
        <w:t>*********</w:t>
      </w:r>
      <w:r w:rsidRPr="001A54F5">
        <w:rPr>
          <w:b/>
          <w:color w:val="auto"/>
          <w:sz w:val="28"/>
          <w:szCs w:val="28"/>
        </w:rPr>
        <w:t xml:space="preserve"> </w:t>
      </w:r>
      <w:proofErr w:type="spellStart"/>
      <w:r w:rsidRPr="001A54F5">
        <w:rPr>
          <w:b/>
          <w:color w:val="auto"/>
          <w:sz w:val="28"/>
          <w:szCs w:val="28"/>
        </w:rPr>
        <w:t>р.н</w:t>
      </w:r>
      <w:proofErr w:type="spellEnd"/>
      <w:r w:rsidRPr="001A54F5">
        <w:rPr>
          <w:b/>
          <w:color w:val="auto"/>
          <w:sz w:val="28"/>
          <w:szCs w:val="28"/>
        </w:rPr>
        <w:t>. жительки м. Сторожинець</w:t>
      </w:r>
    </w:p>
    <w:p w14:paraId="481877BE" w14:textId="77777777" w:rsidR="001A54F5" w:rsidRPr="001A54F5" w:rsidRDefault="001A54F5" w:rsidP="001A54F5">
      <w:pPr>
        <w:rPr>
          <w:rFonts w:eastAsiaTheme="minorHAnsi" w:cstheme="minorBidi"/>
          <w:bCs w:val="0"/>
          <w:color w:val="auto"/>
          <w:sz w:val="28"/>
          <w:szCs w:val="22"/>
          <w:lang w:eastAsia="en-US"/>
        </w:rPr>
      </w:pPr>
    </w:p>
    <w:p w14:paraId="6DB682C5" w14:textId="684C3022" w:rsidR="001A54F5" w:rsidRPr="001A54F5" w:rsidRDefault="001A54F5" w:rsidP="001A54F5">
      <w:pPr>
        <w:ind w:firstLine="708"/>
        <w:jc w:val="both"/>
        <w:rPr>
          <w:bCs w:val="0"/>
          <w:color w:val="auto"/>
          <w:sz w:val="28"/>
          <w:szCs w:val="28"/>
        </w:rPr>
      </w:pPr>
      <w:r w:rsidRPr="001A54F5">
        <w:rPr>
          <w:bCs w:val="0"/>
          <w:color w:val="auto"/>
          <w:sz w:val="28"/>
          <w:szCs w:val="28"/>
        </w:rPr>
        <w:t xml:space="preserve">Розглянувши заяву </w:t>
      </w:r>
      <w:r w:rsidR="00DD5118">
        <w:rPr>
          <w:b/>
          <w:sz w:val="28"/>
          <w:szCs w:val="28"/>
        </w:rPr>
        <w:t>*********</w:t>
      </w:r>
      <w:r w:rsidRPr="001A54F5">
        <w:rPr>
          <w:bCs w:val="0"/>
          <w:color w:val="auto"/>
          <w:sz w:val="28"/>
          <w:szCs w:val="28"/>
        </w:rPr>
        <w:t xml:space="preserve">, жительки м. Сторожинець, вул. </w:t>
      </w:r>
      <w:r w:rsidR="00DD5118">
        <w:rPr>
          <w:b/>
          <w:sz w:val="28"/>
          <w:szCs w:val="28"/>
        </w:rPr>
        <w:t>*********</w:t>
      </w:r>
      <w:r w:rsidRPr="001A54F5">
        <w:rPr>
          <w:bCs w:val="0"/>
          <w:color w:val="auto"/>
          <w:sz w:val="28"/>
          <w:szCs w:val="28"/>
        </w:rPr>
        <w:t xml:space="preserve"> про надання висновку про доцільність позбавлення батьківських прав гр. </w:t>
      </w:r>
      <w:r w:rsidR="00DD5118">
        <w:rPr>
          <w:b/>
          <w:sz w:val="28"/>
          <w:szCs w:val="28"/>
        </w:rPr>
        <w:t>*********</w:t>
      </w:r>
      <w:r w:rsidRPr="001A54F5">
        <w:rPr>
          <w:bCs w:val="0"/>
          <w:color w:val="auto"/>
          <w:sz w:val="28"/>
          <w:szCs w:val="28"/>
        </w:rPr>
        <w:t xml:space="preserve"> щодо </w:t>
      </w:r>
      <w:r w:rsidR="00F05BDB">
        <w:rPr>
          <w:bCs w:val="0"/>
          <w:color w:val="auto"/>
          <w:sz w:val="28"/>
          <w:szCs w:val="28"/>
        </w:rPr>
        <w:t xml:space="preserve">малолітньої </w:t>
      </w:r>
      <w:r w:rsidRPr="001A54F5">
        <w:rPr>
          <w:bCs w:val="0"/>
          <w:color w:val="auto"/>
          <w:sz w:val="28"/>
          <w:szCs w:val="28"/>
        </w:rPr>
        <w:t>д</w:t>
      </w:r>
      <w:r w:rsidR="00F05BDB">
        <w:rPr>
          <w:bCs w:val="0"/>
          <w:color w:val="auto"/>
          <w:sz w:val="28"/>
          <w:szCs w:val="28"/>
        </w:rPr>
        <w:t>оньки</w:t>
      </w:r>
      <w:r w:rsidRPr="001A54F5">
        <w:rPr>
          <w:bCs w:val="0"/>
          <w:color w:val="auto"/>
          <w:sz w:val="28"/>
          <w:szCs w:val="28"/>
        </w:rPr>
        <w:t xml:space="preserve"> </w:t>
      </w:r>
      <w:r w:rsidR="00DD5118">
        <w:rPr>
          <w:b/>
          <w:sz w:val="28"/>
          <w:szCs w:val="28"/>
        </w:rPr>
        <w:t>*********</w:t>
      </w:r>
      <w:r w:rsidRPr="001A54F5">
        <w:rPr>
          <w:bCs w:val="0"/>
          <w:color w:val="auto"/>
          <w:sz w:val="28"/>
          <w:szCs w:val="28"/>
        </w:rPr>
        <w:t>, жител</w:t>
      </w:r>
      <w:r w:rsidR="00F05BDB">
        <w:rPr>
          <w:bCs w:val="0"/>
          <w:color w:val="auto"/>
          <w:sz w:val="28"/>
          <w:szCs w:val="28"/>
        </w:rPr>
        <w:t xml:space="preserve">ьки </w:t>
      </w:r>
      <w:r w:rsidRPr="001A54F5">
        <w:rPr>
          <w:bCs w:val="0"/>
          <w:color w:val="auto"/>
          <w:sz w:val="28"/>
          <w:szCs w:val="28"/>
        </w:rPr>
        <w:t xml:space="preserve"> м. Сторожинець, та документи додані до неї,  встановлено таке.</w:t>
      </w:r>
    </w:p>
    <w:p w14:paraId="0DC3BC1A" w14:textId="7ABD83AE" w:rsidR="001A54F5" w:rsidRPr="001A54F5" w:rsidRDefault="001A54F5" w:rsidP="001A54F5">
      <w:pPr>
        <w:ind w:firstLine="708"/>
        <w:jc w:val="both"/>
        <w:rPr>
          <w:bCs w:val="0"/>
          <w:color w:val="auto"/>
          <w:sz w:val="28"/>
          <w:szCs w:val="28"/>
        </w:rPr>
      </w:pPr>
      <w:r w:rsidRPr="001A54F5">
        <w:rPr>
          <w:bCs w:val="0"/>
          <w:color w:val="auto"/>
          <w:sz w:val="28"/>
          <w:szCs w:val="28"/>
        </w:rPr>
        <w:t xml:space="preserve">Відповідно до свідоцтва про народження дитини, батьками є </w:t>
      </w:r>
      <w:r w:rsidR="00DD5118">
        <w:rPr>
          <w:b/>
          <w:sz w:val="28"/>
          <w:szCs w:val="28"/>
        </w:rPr>
        <w:t>*********</w:t>
      </w:r>
      <w:r w:rsidRPr="001A54F5">
        <w:rPr>
          <w:bCs w:val="0"/>
          <w:color w:val="auto"/>
          <w:sz w:val="28"/>
          <w:szCs w:val="28"/>
        </w:rPr>
        <w:t xml:space="preserve"> та </w:t>
      </w:r>
      <w:r w:rsidR="00DD5118">
        <w:rPr>
          <w:b/>
          <w:sz w:val="28"/>
          <w:szCs w:val="28"/>
        </w:rPr>
        <w:t>*********</w:t>
      </w:r>
      <w:r w:rsidRPr="001A54F5">
        <w:rPr>
          <w:bCs w:val="0"/>
          <w:color w:val="auto"/>
          <w:sz w:val="28"/>
          <w:szCs w:val="28"/>
        </w:rPr>
        <w:t>.</w:t>
      </w:r>
    </w:p>
    <w:p w14:paraId="2913E0BA" w14:textId="77777777" w:rsidR="001A54F5" w:rsidRPr="001A54F5" w:rsidRDefault="001A54F5" w:rsidP="001A54F5">
      <w:pPr>
        <w:ind w:firstLine="708"/>
        <w:jc w:val="both"/>
        <w:rPr>
          <w:bCs w:val="0"/>
          <w:color w:val="auto"/>
          <w:sz w:val="28"/>
          <w:szCs w:val="28"/>
        </w:rPr>
      </w:pPr>
      <w:r w:rsidRPr="001A54F5">
        <w:rPr>
          <w:bCs w:val="0"/>
          <w:color w:val="auto"/>
          <w:sz w:val="28"/>
          <w:szCs w:val="28"/>
        </w:rPr>
        <w:t>Батько дівчинки є громадянином Молдови, та з пояснень заявниці останнє відоме його місце проживання – Республіка Італія.</w:t>
      </w:r>
    </w:p>
    <w:p w14:paraId="7AA10AA5" w14:textId="77777777" w:rsidR="001A54F5" w:rsidRPr="001A54F5" w:rsidRDefault="001A54F5" w:rsidP="001A54F5">
      <w:pPr>
        <w:ind w:firstLine="708"/>
        <w:jc w:val="both"/>
        <w:rPr>
          <w:bCs w:val="0"/>
          <w:color w:val="auto"/>
          <w:sz w:val="28"/>
          <w:szCs w:val="28"/>
        </w:rPr>
      </w:pPr>
      <w:r w:rsidRPr="001A54F5">
        <w:rPr>
          <w:bCs w:val="0"/>
          <w:color w:val="auto"/>
          <w:sz w:val="28"/>
          <w:szCs w:val="28"/>
        </w:rPr>
        <w:t xml:space="preserve">Відповідно до рішення Сторожинецького районного суду від 19.05.2017 р. (справа № 723/598/17) шлюб між подружжям було розірвано. </w:t>
      </w:r>
    </w:p>
    <w:p w14:paraId="0F225C4C" w14:textId="484211AC" w:rsidR="001A54F5" w:rsidRPr="001A54F5" w:rsidRDefault="001A54F5" w:rsidP="001A54F5">
      <w:pPr>
        <w:ind w:firstLine="708"/>
        <w:jc w:val="both"/>
        <w:rPr>
          <w:bCs w:val="0"/>
          <w:color w:val="auto"/>
          <w:sz w:val="28"/>
          <w:szCs w:val="28"/>
        </w:rPr>
      </w:pPr>
      <w:r w:rsidRPr="001A54F5">
        <w:rPr>
          <w:bCs w:val="0"/>
          <w:color w:val="auto"/>
          <w:sz w:val="28"/>
          <w:szCs w:val="28"/>
        </w:rPr>
        <w:t xml:space="preserve">В своїй заяві </w:t>
      </w:r>
      <w:r w:rsidR="00DD5118">
        <w:rPr>
          <w:b/>
          <w:sz w:val="28"/>
          <w:szCs w:val="28"/>
        </w:rPr>
        <w:t>*********</w:t>
      </w:r>
      <w:r w:rsidRPr="001A54F5">
        <w:rPr>
          <w:bCs w:val="0"/>
          <w:color w:val="auto"/>
          <w:sz w:val="28"/>
          <w:szCs w:val="28"/>
        </w:rPr>
        <w:t xml:space="preserve"> вказує, що колишній чоловік ухиляється від виконання батьківських </w:t>
      </w:r>
      <w:proofErr w:type="spellStart"/>
      <w:r w:rsidRPr="001A54F5">
        <w:rPr>
          <w:bCs w:val="0"/>
          <w:color w:val="auto"/>
          <w:sz w:val="28"/>
          <w:szCs w:val="28"/>
        </w:rPr>
        <w:t>обовʼязків</w:t>
      </w:r>
      <w:proofErr w:type="spellEnd"/>
      <w:r w:rsidRPr="001A54F5">
        <w:rPr>
          <w:bCs w:val="0"/>
          <w:color w:val="auto"/>
          <w:sz w:val="28"/>
          <w:szCs w:val="28"/>
        </w:rPr>
        <w:t xml:space="preserve">, з 2015 року не підтримує </w:t>
      </w:r>
      <w:proofErr w:type="spellStart"/>
      <w:r w:rsidRPr="001A54F5">
        <w:rPr>
          <w:bCs w:val="0"/>
          <w:color w:val="auto"/>
          <w:sz w:val="28"/>
          <w:szCs w:val="28"/>
        </w:rPr>
        <w:t>звʼязок</w:t>
      </w:r>
      <w:proofErr w:type="spellEnd"/>
      <w:r w:rsidRPr="001A54F5">
        <w:rPr>
          <w:bCs w:val="0"/>
          <w:color w:val="auto"/>
          <w:sz w:val="28"/>
          <w:szCs w:val="28"/>
        </w:rPr>
        <w:t xml:space="preserve"> з донькою, жодним чином не приймає участі у її вихованні. Також, матір повідомила, що їй відомо, що батько дитини  проживає в Республіці Італія.</w:t>
      </w:r>
    </w:p>
    <w:p w14:paraId="343B88EE" w14:textId="46F64A6E" w:rsidR="001A54F5" w:rsidRPr="001A54F5" w:rsidRDefault="001A54F5" w:rsidP="001A54F5">
      <w:pPr>
        <w:ind w:firstLine="708"/>
        <w:jc w:val="both"/>
        <w:rPr>
          <w:bCs w:val="0"/>
          <w:color w:val="auto"/>
          <w:sz w:val="28"/>
          <w:szCs w:val="28"/>
        </w:rPr>
      </w:pPr>
      <w:r w:rsidRPr="001A54F5">
        <w:rPr>
          <w:bCs w:val="0"/>
          <w:color w:val="auto"/>
          <w:sz w:val="28"/>
          <w:szCs w:val="28"/>
        </w:rPr>
        <w:t xml:space="preserve">Відповідно до акта обстеження умов проживання дітей від 19.07.24 р. № 61 підтверджено той факт, що малолітня </w:t>
      </w:r>
      <w:r w:rsidR="00DD5118">
        <w:rPr>
          <w:b/>
          <w:sz w:val="28"/>
          <w:szCs w:val="28"/>
        </w:rPr>
        <w:t>*********</w:t>
      </w:r>
      <w:r w:rsidRPr="001A54F5">
        <w:rPr>
          <w:bCs w:val="0"/>
          <w:color w:val="auto"/>
          <w:sz w:val="28"/>
          <w:szCs w:val="28"/>
        </w:rPr>
        <w:t xml:space="preserve"> </w:t>
      </w:r>
      <w:proofErr w:type="spellStart"/>
      <w:r w:rsidRPr="001A54F5">
        <w:rPr>
          <w:bCs w:val="0"/>
          <w:color w:val="auto"/>
          <w:sz w:val="28"/>
          <w:szCs w:val="28"/>
        </w:rPr>
        <w:t>р.н</w:t>
      </w:r>
      <w:proofErr w:type="spellEnd"/>
      <w:r w:rsidRPr="001A54F5">
        <w:rPr>
          <w:bCs w:val="0"/>
          <w:color w:val="auto"/>
          <w:sz w:val="28"/>
          <w:szCs w:val="28"/>
        </w:rPr>
        <w:t xml:space="preserve">. дійсно проживає за адресою м. Сторожинець, вул. </w:t>
      </w:r>
      <w:r w:rsidR="00DD5118">
        <w:rPr>
          <w:b/>
          <w:sz w:val="28"/>
          <w:szCs w:val="28"/>
        </w:rPr>
        <w:t>*********</w:t>
      </w:r>
      <w:r w:rsidRPr="001A54F5">
        <w:rPr>
          <w:bCs w:val="0"/>
          <w:color w:val="auto"/>
          <w:sz w:val="28"/>
          <w:szCs w:val="28"/>
        </w:rPr>
        <w:t xml:space="preserve">, та виховується в </w:t>
      </w:r>
      <w:proofErr w:type="spellStart"/>
      <w:r w:rsidRPr="001A54F5">
        <w:rPr>
          <w:bCs w:val="0"/>
          <w:color w:val="auto"/>
          <w:sz w:val="28"/>
          <w:szCs w:val="28"/>
        </w:rPr>
        <w:t>сімʼї</w:t>
      </w:r>
      <w:proofErr w:type="spellEnd"/>
      <w:r w:rsidRPr="001A54F5">
        <w:rPr>
          <w:bCs w:val="0"/>
          <w:color w:val="auto"/>
          <w:sz w:val="28"/>
          <w:szCs w:val="28"/>
        </w:rPr>
        <w:t xml:space="preserve"> своєї матері, </w:t>
      </w:r>
      <w:r w:rsidR="00DD5118">
        <w:rPr>
          <w:b/>
          <w:sz w:val="28"/>
          <w:szCs w:val="28"/>
        </w:rPr>
        <w:t>*********</w:t>
      </w:r>
      <w:r w:rsidRPr="001A54F5">
        <w:rPr>
          <w:bCs w:val="0"/>
          <w:color w:val="auto"/>
          <w:sz w:val="28"/>
          <w:szCs w:val="28"/>
        </w:rPr>
        <w:t>. Умови проживання та виховання дитини є належними.</w:t>
      </w:r>
    </w:p>
    <w:p w14:paraId="6B00EA93" w14:textId="77777777" w:rsidR="001A54F5" w:rsidRPr="001A54F5" w:rsidRDefault="001A54F5" w:rsidP="001A54F5">
      <w:pPr>
        <w:widowControl w:val="0"/>
        <w:ind w:firstLine="708"/>
        <w:jc w:val="both"/>
        <w:rPr>
          <w:bCs w:val="0"/>
          <w:color w:val="auto"/>
          <w:sz w:val="28"/>
          <w:szCs w:val="28"/>
        </w:rPr>
      </w:pPr>
      <w:r w:rsidRPr="001A54F5">
        <w:rPr>
          <w:bCs w:val="0"/>
          <w:color w:val="auto"/>
          <w:sz w:val="28"/>
          <w:szCs w:val="28"/>
        </w:rPr>
        <w:t xml:space="preserve">В свою чергу </w:t>
      </w:r>
      <w:proofErr w:type="spellStart"/>
      <w:r w:rsidRPr="001A54F5">
        <w:rPr>
          <w:bCs w:val="0"/>
          <w:color w:val="auto"/>
          <w:sz w:val="28"/>
          <w:szCs w:val="28"/>
        </w:rPr>
        <w:t>зʼясувати</w:t>
      </w:r>
      <w:proofErr w:type="spellEnd"/>
      <w:r w:rsidRPr="001A54F5">
        <w:rPr>
          <w:bCs w:val="0"/>
          <w:color w:val="auto"/>
          <w:sz w:val="28"/>
          <w:szCs w:val="28"/>
        </w:rPr>
        <w:t xml:space="preserve"> думку та позицію батька з даного приводу не представилось можливим через відсутність контактних даних.</w:t>
      </w:r>
    </w:p>
    <w:p w14:paraId="1D33FA9F" w14:textId="77777777" w:rsidR="001A54F5" w:rsidRPr="001A54F5" w:rsidRDefault="001A54F5" w:rsidP="001A54F5">
      <w:pPr>
        <w:widowControl w:val="0"/>
        <w:ind w:firstLine="708"/>
        <w:jc w:val="both"/>
        <w:rPr>
          <w:bCs w:val="0"/>
          <w:color w:val="auto"/>
          <w:sz w:val="28"/>
          <w:szCs w:val="28"/>
          <w:highlight w:val="yellow"/>
        </w:rPr>
      </w:pPr>
      <w:r w:rsidRPr="001A54F5">
        <w:rPr>
          <w:bCs w:val="0"/>
          <w:color w:val="auto"/>
          <w:sz w:val="28"/>
          <w:szCs w:val="28"/>
        </w:rPr>
        <w:t>При прийнятті рішення органом опіки та піклування або судом про доцільність/недоцільність позбавлення батьківських прав батьків, враховується думка дитини, якщо вона досягла такого віку, що може її висловити та якщо це буде відповідати її інтересам.</w:t>
      </w:r>
    </w:p>
    <w:p w14:paraId="6E226AEB" w14:textId="6E9F48CD" w:rsidR="001A54F5" w:rsidRPr="001A54F5" w:rsidRDefault="001A54F5" w:rsidP="001A54F5">
      <w:pPr>
        <w:widowControl w:val="0"/>
        <w:ind w:firstLine="708"/>
        <w:jc w:val="both"/>
        <w:rPr>
          <w:bCs w:val="0"/>
          <w:color w:val="auto"/>
          <w:sz w:val="28"/>
          <w:szCs w:val="28"/>
        </w:rPr>
      </w:pPr>
      <w:r w:rsidRPr="001A54F5">
        <w:rPr>
          <w:bCs w:val="0"/>
          <w:color w:val="auto"/>
          <w:sz w:val="28"/>
          <w:szCs w:val="28"/>
        </w:rPr>
        <w:t xml:space="preserve">Відповідно до протоколу бесіди із дитиною від 29.07.24 р., </w:t>
      </w:r>
      <w:proofErr w:type="spellStart"/>
      <w:r w:rsidRPr="001A54F5">
        <w:rPr>
          <w:bCs w:val="0"/>
          <w:color w:val="auto"/>
          <w:sz w:val="28"/>
          <w:szCs w:val="28"/>
        </w:rPr>
        <w:t>Міліна</w:t>
      </w:r>
      <w:proofErr w:type="spellEnd"/>
      <w:r w:rsidRPr="001A54F5">
        <w:rPr>
          <w:bCs w:val="0"/>
          <w:color w:val="auto"/>
          <w:sz w:val="28"/>
          <w:szCs w:val="28"/>
        </w:rPr>
        <w:t xml:space="preserve"> розповіла, що проживає разом з </w:t>
      </w:r>
      <w:proofErr w:type="spellStart"/>
      <w:r w:rsidRPr="001A54F5">
        <w:rPr>
          <w:bCs w:val="0"/>
          <w:color w:val="auto"/>
          <w:sz w:val="28"/>
          <w:szCs w:val="28"/>
        </w:rPr>
        <w:t>матірʼю</w:t>
      </w:r>
      <w:proofErr w:type="spellEnd"/>
      <w:r w:rsidRPr="001A54F5">
        <w:rPr>
          <w:bCs w:val="0"/>
          <w:color w:val="auto"/>
          <w:sz w:val="28"/>
          <w:szCs w:val="28"/>
        </w:rPr>
        <w:t xml:space="preserve">. Зі слів дитини,  батька свого вона вже забула, лише знає, що він з Молдови і зараз проживає в Італії. Зі слів дитини, батько з нею не спілкується зовсім, не приїздить до неї, та не забирає до себе в гості, не передає подарунків, не вітає з днями народження. Лише, коли почалась війна до них зателефонувала бабуся та запросила переїхати до Молдови. Батько своєї допомоги не пропонував. </w:t>
      </w:r>
    </w:p>
    <w:p w14:paraId="396CAC50" w14:textId="77777777" w:rsidR="001A54F5" w:rsidRPr="001A54F5" w:rsidRDefault="001A54F5" w:rsidP="001A54F5">
      <w:pPr>
        <w:widowControl w:val="0"/>
        <w:ind w:firstLine="708"/>
        <w:jc w:val="both"/>
        <w:rPr>
          <w:bCs w:val="0"/>
          <w:sz w:val="28"/>
          <w:szCs w:val="28"/>
          <w:shd w:val="clear" w:color="auto" w:fill="FFFFFF"/>
        </w:rPr>
      </w:pPr>
      <w:r w:rsidRPr="001A54F5">
        <w:rPr>
          <w:bCs w:val="0"/>
          <w:color w:val="auto"/>
          <w:sz w:val="28"/>
          <w:szCs w:val="28"/>
        </w:rPr>
        <w:t xml:space="preserve">Згідно статтею 12 Закону України „ Про охорону дитинства” батьки або особи, які їх замінюють мають право і зобов’язані виховувати дитину, піклуватися про її здоров’я, фізичний, духовний і моральний розвиток, </w:t>
      </w:r>
      <w:r w:rsidRPr="001A54F5">
        <w:rPr>
          <w:bCs w:val="0"/>
          <w:color w:val="auto"/>
          <w:sz w:val="28"/>
          <w:szCs w:val="28"/>
        </w:rPr>
        <w:lastRenderedPageBreak/>
        <w:t>навчання, створювати належні умови для розвитку її природних здібностей, поважати гідність дитини, готувати її до самостійного життя та праці. П</w:t>
      </w:r>
      <w:r w:rsidRPr="001A54F5">
        <w:rPr>
          <w:bCs w:val="0"/>
          <w:sz w:val="28"/>
          <w:szCs w:val="28"/>
          <w:shd w:val="clear" w:color="auto" w:fill="FFFFFF"/>
        </w:rPr>
        <w:t>озбавлення батьківських прав або відібрання дитини у батьків без позбавлення їх цих прав не звільняє батьків від обов’язку утримувати дітей.</w:t>
      </w:r>
    </w:p>
    <w:p w14:paraId="191B451E" w14:textId="77777777" w:rsidR="001A54F5" w:rsidRPr="001A54F5" w:rsidRDefault="001A54F5" w:rsidP="001A54F5">
      <w:pPr>
        <w:widowControl w:val="0"/>
        <w:ind w:firstLine="708"/>
        <w:jc w:val="both"/>
        <w:rPr>
          <w:bCs w:val="0"/>
          <w:color w:val="auto"/>
          <w:sz w:val="28"/>
          <w:szCs w:val="28"/>
        </w:rPr>
      </w:pPr>
      <w:r w:rsidRPr="001A54F5">
        <w:rPr>
          <w:bCs w:val="0"/>
          <w:color w:val="auto"/>
          <w:sz w:val="28"/>
          <w:szCs w:val="28"/>
        </w:rPr>
        <w:t xml:space="preserve">Позбавлення батьківських прав - крайній захід, застосування якого не завжди доцільно, хоча іноді очевидно, що знаходитись дитині поряд з батьками небезпечно для її життя, здоров'я і морального виховання. </w:t>
      </w:r>
    </w:p>
    <w:p w14:paraId="46375163" w14:textId="77777777" w:rsidR="001A54F5" w:rsidRPr="001A54F5" w:rsidRDefault="001A54F5" w:rsidP="001A54F5">
      <w:pPr>
        <w:ind w:firstLine="567"/>
        <w:jc w:val="both"/>
        <w:rPr>
          <w:bCs w:val="0"/>
          <w:sz w:val="28"/>
          <w:szCs w:val="28"/>
          <w:shd w:val="clear" w:color="auto" w:fill="FFFFFF"/>
        </w:rPr>
      </w:pPr>
      <w:r w:rsidRPr="001A54F5">
        <w:rPr>
          <w:bCs w:val="0"/>
          <w:color w:val="auto"/>
          <w:sz w:val="28"/>
          <w:szCs w:val="28"/>
        </w:rPr>
        <w:t xml:space="preserve">Відповідно до ч.4. ст.155 СКУ </w:t>
      </w:r>
      <w:r w:rsidRPr="001A54F5">
        <w:rPr>
          <w:bCs w:val="0"/>
          <w:sz w:val="28"/>
          <w:szCs w:val="28"/>
          <w:shd w:val="clear" w:color="auto" w:fill="FFFFFF"/>
        </w:rPr>
        <w:t xml:space="preserve">ухилення батьків від виконання батьківських обов'язків є підставою для покладення на них відповідальності, встановленої законом. </w:t>
      </w:r>
    </w:p>
    <w:p w14:paraId="533A135D" w14:textId="77777777" w:rsidR="001A54F5" w:rsidRPr="001A54F5" w:rsidRDefault="001A54F5" w:rsidP="001A54F5">
      <w:pPr>
        <w:ind w:firstLine="567"/>
        <w:jc w:val="both"/>
        <w:rPr>
          <w:bCs w:val="0"/>
          <w:sz w:val="28"/>
          <w:szCs w:val="28"/>
          <w:shd w:val="clear" w:color="auto" w:fill="FFFFFF"/>
        </w:rPr>
      </w:pPr>
      <w:r w:rsidRPr="001A54F5">
        <w:rPr>
          <w:bCs w:val="0"/>
          <w:sz w:val="28"/>
          <w:szCs w:val="28"/>
          <w:shd w:val="clear" w:color="auto" w:fill="FFFFFF"/>
        </w:rPr>
        <w:t>Відповідно до ч.2 ст.157 СКУ той з батьків, хто проживає окремо, зобов’язаний брати участь у її вихованні.</w:t>
      </w:r>
    </w:p>
    <w:p w14:paraId="7605ACCD" w14:textId="77777777" w:rsidR="001A54F5" w:rsidRPr="001A54F5" w:rsidRDefault="001A54F5" w:rsidP="001A54F5">
      <w:pPr>
        <w:shd w:val="clear" w:color="auto" w:fill="FFFFFF"/>
        <w:spacing w:after="150"/>
        <w:ind w:firstLine="450"/>
        <w:jc w:val="both"/>
        <w:rPr>
          <w:bCs w:val="0"/>
          <w:color w:val="000000" w:themeColor="text1"/>
          <w:sz w:val="28"/>
          <w:szCs w:val="28"/>
          <w:lang w:eastAsia="uk-UA"/>
        </w:rPr>
      </w:pPr>
      <w:r w:rsidRPr="001A54F5">
        <w:rPr>
          <w:bCs w:val="0"/>
          <w:color w:val="000000" w:themeColor="text1"/>
          <w:sz w:val="28"/>
          <w:szCs w:val="28"/>
          <w:shd w:val="clear" w:color="auto" w:fill="FFFFFF"/>
          <w:lang w:eastAsia="uk-UA"/>
        </w:rPr>
        <w:t xml:space="preserve">Відповідно до </w:t>
      </w:r>
      <w:r w:rsidRPr="001A54F5">
        <w:rPr>
          <w:bCs w:val="0"/>
          <w:color w:val="000000" w:themeColor="text1"/>
          <w:sz w:val="28"/>
          <w:szCs w:val="28"/>
          <w:lang w:eastAsia="uk-UA"/>
        </w:rPr>
        <w:t xml:space="preserve">статті 164 Сімейного кодексу України, батьки можуть бути позбавлені судом батьківських прав, якщо вона, він: </w:t>
      </w:r>
      <w:bookmarkStart w:id="3" w:name="n790"/>
      <w:bookmarkEnd w:id="3"/>
      <w:r w:rsidRPr="001A54F5">
        <w:rPr>
          <w:bCs w:val="0"/>
          <w:color w:val="000000" w:themeColor="text1"/>
          <w:sz w:val="28"/>
          <w:szCs w:val="28"/>
          <w:lang w:eastAsia="uk-UA"/>
        </w:rPr>
        <w:t xml:space="preserve"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</w:t>
      </w:r>
      <w:bookmarkStart w:id="4" w:name="n791"/>
      <w:bookmarkEnd w:id="4"/>
      <w:r w:rsidRPr="001A54F5">
        <w:rPr>
          <w:b/>
          <w:color w:val="000000" w:themeColor="text1"/>
          <w:sz w:val="28"/>
          <w:szCs w:val="28"/>
          <w:lang w:eastAsia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 w:rsidRPr="001A54F5">
        <w:rPr>
          <w:bCs w:val="0"/>
          <w:color w:val="000000" w:themeColor="text1"/>
          <w:sz w:val="28"/>
          <w:szCs w:val="28"/>
          <w:lang w:eastAsia="uk-UA"/>
        </w:rPr>
        <w:t xml:space="preserve"> </w:t>
      </w:r>
      <w:bookmarkStart w:id="5" w:name="n1604"/>
      <w:bookmarkStart w:id="6" w:name="n792"/>
      <w:bookmarkEnd w:id="5"/>
      <w:bookmarkEnd w:id="6"/>
      <w:r w:rsidRPr="001A54F5">
        <w:rPr>
          <w:bCs w:val="0"/>
          <w:color w:val="000000" w:themeColor="text1"/>
          <w:sz w:val="28"/>
          <w:szCs w:val="28"/>
          <w:lang w:eastAsia="uk-UA"/>
        </w:rPr>
        <w:t xml:space="preserve">3) жорстоко поводяться з дитиною; </w:t>
      </w:r>
      <w:bookmarkStart w:id="7" w:name="n793"/>
      <w:bookmarkEnd w:id="7"/>
      <w:r w:rsidRPr="001A54F5">
        <w:rPr>
          <w:bCs w:val="0"/>
          <w:color w:val="000000" w:themeColor="text1"/>
          <w:sz w:val="28"/>
          <w:szCs w:val="28"/>
          <w:lang w:eastAsia="uk-UA"/>
        </w:rPr>
        <w:t xml:space="preserve">4) є хронічними алкоголіками або наркоманами; </w:t>
      </w:r>
      <w:bookmarkStart w:id="8" w:name="n794"/>
      <w:bookmarkEnd w:id="8"/>
      <w:r w:rsidRPr="001A54F5">
        <w:rPr>
          <w:bCs w:val="0"/>
          <w:color w:val="000000" w:themeColor="text1"/>
          <w:sz w:val="28"/>
          <w:szCs w:val="28"/>
          <w:lang w:eastAsia="uk-UA"/>
        </w:rPr>
        <w:t xml:space="preserve">5) вдаються до будь-яких видів експлуатації дитини, примушують її до жебракування та бродяжництва; </w:t>
      </w:r>
      <w:bookmarkStart w:id="9" w:name="n795"/>
      <w:bookmarkEnd w:id="9"/>
      <w:r w:rsidRPr="001A54F5">
        <w:rPr>
          <w:bCs w:val="0"/>
          <w:color w:val="000000" w:themeColor="text1"/>
          <w:sz w:val="28"/>
          <w:szCs w:val="28"/>
          <w:lang w:eastAsia="uk-UA"/>
        </w:rPr>
        <w:t>6) засуджені за вчинення умисного кримінального правопорушення щодо дитини. Дані підстави є виключними.</w:t>
      </w:r>
    </w:p>
    <w:p w14:paraId="52C32264" w14:textId="77777777" w:rsidR="001A54F5" w:rsidRPr="001A54F5" w:rsidRDefault="001A54F5" w:rsidP="001A54F5">
      <w:pPr>
        <w:shd w:val="clear" w:color="auto" w:fill="FFFFFF"/>
        <w:spacing w:after="150"/>
        <w:ind w:firstLine="450"/>
        <w:jc w:val="both"/>
        <w:rPr>
          <w:bCs w:val="0"/>
          <w:color w:val="auto"/>
          <w:sz w:val="28"/>
          <w:szCs w:val="28"/>
          <w:shd w:val="clear" w:color="auto" w:fill="FFFFFF"/>
          <w:lang w:eastAsia="uk-UA"/>
        </w:rPr>
      </w:pPr>
      <w:r w:rsidRPr="001A54F5">
        <w:rPr>
          <w:bCs w:val="0"/>
          <w:color w:val="auto"/>
          <w:sz w:val="28"/>
          <w:szCs w:val="28"/>
          <w:shd w:val="clear" w:color="auto" w:fill="FFFFFF"/>
          <w:lang w:eastAsia="uk-UA"/>
        </w:rPr>
        <w:t>Діти та батьки не повинні розлучатися всупереч їх волі, за винятком випадків, коли таке розлучення необхідне в інтересах дитини.</w:t>
      </w:r>
    </w:p>
    <w:p w14:paraId="230B4227" w14:textId="77777777" w:rsidR="001A54F5" w:rsidRPr="001A54F5" w:rsidRDefault="001A54F5" w:rsidP="001A54F5">
      <w:pPr>
        <w:widowControl w:val="0"/>
        <w:ind w:firstLine="567"/>
        <w:jc w:val="both"/>
        <w:rPr>
          <w:bCs w:val="0"/>
          <w:sz w:val="28"/>
          <w:szCs w:val="28"/>
          <w:shd w:val="clear" w:color="auto" w:fill="FFFFFF"/>
          <w:lang w:val="ru-RU"/>
        </w:rPr>
      </w:pPr>
      <w:r w:rsidRPr="001A54F5">
        <w:rPr>
          <w:bCs w:val="0"/>
          <w:color w:val="auto"/>
          <w:sz w:val="28"/>
          <w:szCs w:val="28"/>
        </w:rPr>
        <w:t xml:space="preserve">Відповідно до п.16 Постанови Пленуму Верховного </w:t>
      </w:r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суду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30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березня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2007 р</w:t>
      </w:r>
      <w:r w:rsidRPr="001A54F5">
        <w:rPr>
          <w:bCs w:val="0"/>
          <w:sz w:val="28"/>
          <w:szCs w:val="28"/>
          <w:shd w:val="clear" w:color="auto" w:fill="FFFFFF"/>
        </w:rPr>
        <w:t>оку</w:t>
      </w:r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"Про практику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застосування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судами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законодавства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при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розгляді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справ про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усиновлення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і про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позбавлення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батьківських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прав"</w:t>
      </w:r>
      <w:r w:rsidRPr="001A54F5">
        <w:rPr>
          <w:bCs w:val="0"/>
          <w:sz w:val="28"/>
          <w:szCs w:val="28"/>
          <w:shd w:val="clear" w:color="auto" w:fill="FFFFFF"/>
        </w:rPr>
        <w:t xml:space="preserve"> у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хилення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батьків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виконання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своїх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обов'язків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має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місце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, коли вони не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піклуються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фізичний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духовний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розвиток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її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підготовку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самостійного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життя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зокрема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: не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забезпечують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необхідного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харчування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медичного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догляду,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лікування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що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негативно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впливає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її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фізичний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розвиток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як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складову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виховання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; не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спілкуються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дитиною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обсязі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необхідному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її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нормального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самоусвідомлення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; не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надають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дитині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доступу до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культурних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інших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духовних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цінностей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; не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сприяють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засвоєнню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нею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загальновизнаних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норм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моралі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; не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виявляють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інтересу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її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внутрішнього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світу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; не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створюють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умов для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отримання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нею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Зазначені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фактори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, як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кожен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окремо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, так і в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сукупності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можна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розцінювати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як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ухилення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виховання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лише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умови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винної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поведінки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батьк</w:t>
      </w:r>
      <w:proofErr w:type="spellEnd"/>
      <w:r w:rsidRPr="001A54F5">
        <w:rPr>
          <w:bCs w:val="0"/>
          <w:sz w:val="28"/>
          <w:szCs w:val="28"/>
          <w:shd w:val="clear" w:color="auto" w:fill="FFFFFF"/>
        </w:rPr>
        <w:t>а</w:t>
      </w:r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свідомого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нехтування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ним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своїми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54F5">
        <w:rPr>
          <w:bCs w:val="0"/>
          <w:sz w:val="28"/>
          <w:szCs w:val="28"/>
          <w:shd w:val="clear" w:color="auto" w:fill="FFFFFF"/>
          <w:lang w:val="ru-RU"/>
        </w:rPr>
        <w:t>обов'язками</w:t>
      </w:r>
      <w:proofErr w:type="spellEnd"/>
      <w:r w:rsidRPr="001A54F5">
        <w:rPr>
          <w:bCs w:val="0"/>
          <w:sz w:val="28"/>
          <w:szCs w:val="28"/>
          <w:shd w:val="clear" w:color="auto" w:fill="FFFFFF"/>
          <w:lang w:val="ru-RU"/>
        </w:rPr>
        <w:t>.</w:t>
      </w:r>
    </w:p>
    <w:p w14:paraId="01F59442" w14:textId="77777777" w:rsidR="001A54F5" w:rsidRPr="001A54F5" w:rsidRDefault="001A54F5" w:rsidP="001A54F5">
      <w:pPr>
        <w:ind w:firstLine="426"/>
        <w:jc w:val="both"/>
        <w:rPr>
          <w:rFonts w:eastAsiaTheme="minorHAnsi" w:cstheme="minorBidi"/>
          <w:bCs w:val="0"/>
          <w:color w:val="auto"/>
          <w:sz w:val="28"/>
          <w:szCs w:val="22"/>
          <w:lang w:eastAsia="uk-UA"/>
        </w:rPr>
      </w:pPr>
      <w:r w:rsidRPr="001A54F5">
        <w:rPr>
          <w:rFonts w:eastAsiaTheme="minorHAnsi" w:cstheme="minorBidi"/>
          <w:bCs w:val="0"/>
          <w:color w:val="auto"/>
          <w:sz w:val="28"/>
          <w:szCs w:val="22"/>
          <w:lang w:eastAsia="uk-UA"/>
        </w:rPr>
        <w:t xml:space="preserve">Відповідно до пункту 18 постанови Пленуму Верховного суду України, позбавлення батьківських прав є крайнім заходом впливу на батьків, який тягне за собою серйозні правові наслідки  як для них так і для дитини, тому він підлягає застосуванню лише тоді, коли змінити поведінку батьків або </w:t>
      </w:r>
      <w:r w:rsidRPr="001A54F5">
        <w:rPr>
          <w:rFonts w:eastAsiaTheme="minorHAnsi" w:cstheme="minorBidi"/>
          <w:bCs w:val="0"/>
          <w:color w:val="auto"/>
          <w:sz w:val="28"/>
          <w:szCs w:val="22"/>
          <w:lang w:eastAsia="uk-UA"/>
        </w:rPr>
        <w:lastRenderedPageBreak/>
        <w:t>одного з них у кращий бік неможливо і лише при наявності вини в діях батьків або одного з них.</w:t>
      </w:r>
    </w:p>
    <w:p w14:paraId="45456365" w14:textId="44655150" w:rsidR="001A54F5" w:rsidRPr="001A54F5" w:rsidRDefault="001A54F5" w:rsidP="001A54F5">
      <w:pPr>
        <w:ind w:firstLine="426"/>
        <w:jc w:val="both"/>
        <w:rPr>
          <w:rFonts w:eastAsiaTheme="minorHAnsi" w:cstheme="minorBidi"/>
          <w:bCs w:val="0"/>
          <w:color w:val="auto"/>
          <w:sz w:val="28"/>
          <w:szCs w:val="22"/>
        </w:rPr>
      </w:pPr>
      <w:r w:rsidRPr="001A54F5">
        <w:rPr>
          <w:rFonts w:eastAsiaTheme="minorHAnsi" w:cstheme="minorBidi"/>
          <w:bCs w:val="0"/>
          <w:color w:val="auto"/>
          <w:spacing w:val="-2"/>
          <w:sz w:val="28"/>
          <w:szCs w:val="22"/>
        </w:rPr>
        <w:t xml:space="preserve">Керуючись ст. ст. 155, 157, 164 </w:t>
      </w:r>
      <w:r w:rsidRPr="001A54F5">
        <w:rPr>
          <w:rFonts w:eastAsiaTheme="minorHAnsi" w:cstheme="minorBidi"/>
          <w:bCs w:val="0"/>
          <w:color w:val="auto"/>
          <w:sz w:val="28"/>
          <w:szCs w:val="22"/>
        </w:rPr>
        <w:t xml:space="preserve">Сімейного Кодексу України, </w:t>
      </w:r>
      <w:r w:rsidRPr="001A54F5">
        <w:rPr>
          <w:rFonts w:eastAsiaTheme="minorHAnsi" w:cstheme="minorBidi"/>
          <w:bCs w:val="0"/>
          <w:color w:val="auto"/>
          <w:spacing w:val="-1"/>
          <w:sz w:val="28"/>
          <w:szCs w:val="22"/>
        </w:rPr>
        <w:t>Законом України</w:t>
      </w:r>
      <w:r w:rsidRPr="001A54F5">
        <w:rPr>
          <w:rFonts w:eastAsiaTheme="minorHAnsi" w:cstheme="minorBidi"/>
          <w:bCs w:val="0"/>
          <w:color w:val="auto"/>
          <w:sz w:val="28"/>
          <w:szCs w:val="22"/>
        </w:rPr>
        <w:t xml:space="preserve"> </w:t>
      </w:r>
      <w:r w:rsidRPr="001A54F5">
        <w:rPr>
          <w:rFonts w:eastAsiaTheme="minorHAnsi" w:cstheme="minorBidi"/>
          <w:bCs w:val="0"/>
          <w:color w:val="auto"/>
          <w:spacing w:val="-3"/>
          <w:sz w:val="28"/>
          <w:szCs w:val="22"/>
        </w:rPr>
        <w:t>«Про охорону дитинства»</w:t>
      </w:r>
      <w:r w:rsidRPr="001A54F5">
        <w:rPr>
          <w:rFonts w:eastAsiaTheme="minorHAnsi" w:cstheme="minorBidi"/>
          <w:bCs w:val="0"/>
          <w:color w:val="auto"/>
          <w:sz w:val="28"/>
          <w:szCs w:val="22"/>
        </w:rPr>
        <w:t xml:space="preserve">, </w:t>
      </w:r>
      <w:r w:rsidRPr="001A54F5">
        <w:rPr>
          <w:rFonts w:eastAsiaTheme="minorHAnsi" w:cstheme="minorBidi"/>
          <w:bCs w:val="0"/>
          <w:color w:val="auto"/>
          <w:spacing w:val="-3"/>
          <w:sz w:val="28"/>
          <w:szCs w:val="22"/>
        </w:rPr>
        <w:t xml:space="preserve">орган опіки та піклування </w:t>
      </w:r>
      <w:r w:rsidRPr="001A54F5">
        <w:rPr>
          <w:rFonts w:eastAsiaTheme="minorHAnsi" w:cstheme="minorBidi"/>
          <w:bCs w:val="0"/>
          <w:color w:val="auto"/>
          <w:sz w:val="28"/>
          <w:szCs w:val="22"/>
        </w:rPr>
        <w:t xml:space="preserve">дійшов до висновку, що дійсно має місце факт ухилення </w:t>
      </w:r>
      <w:r w:rsidR="00DD5118">
        <w:rPr>
          <w:b/>
          <w:sz w:val="28"/>
          <w:szCs w:val="28"/>
        </w:rPr>
        <w:t>*********</w:t>
      </w:r>
      <w:r w:rsidRPr="001A54F5">
        <w:rPr>
          <w:rFonts w:eastAsiaTheme="minorHAnsi" w:cstheme="minorBidi"/>
          <w:bCs w:val="0"/>
          <w:color w:val="auto"/>
          <w:sz w:val="28"/>
          <w:szCs w:val="22"/>
        </w:rPr>
        <w:t xml:space="preserve"> від виконання батьківських обов’язків, а саме проживання окремо від дитини впродовж тривалого часу, відсутність піклування, спілкування, матеріального утримання доньки. Врахувати необхідно і те, що батько, розлучившись із дитиною, проживаючи окремо від неї, не вживає жодних заходів щодо налагодження та підтримки контактів із нею, що може свідчити про свідоме нехтування ним своїми обов’язками по вихованню дитини, а отже, є доцільним позбавлення гр. </w:t>
      </w:r>
      <w:r w:rsidR="00DD5118">
        <w:rPr>
          <w:b/>
          <w:sz w:val="28"/>
          <w:szCs w:val="28"/>
        </w:rPr>
        <w:t>*********</w:t>
      </w:r>
      <w:r w:rsidR="00DD5118">
        <w:rPr>
          <w:b/>
          <w:sz w:val="28"/>
          <w:szCs w:val="28"/>
        </w:rPr>
        <w:t xml:space="preserve"> </w:t>
      </w:r>
      <w:r w:rsidRPr="001A54F5">
        <w:rPr>
          <w:rFonts w:eastAsiaTheme="minorHAnsi" w:cstheme="minorBidi"/>
          <w:bCs w:val="0"/>
          <w:color w:val="auto"/>
          <w:sz w:val="28"/>
          <w:szCs w:val="22"/>
        </w:rPr>
        <w:t xml:space="preserve">батьківських прав щодо його малолітньої доньки, </w:t>
      </w:r>
      <w:r w:rsidR="00DD5118">
        <w:rPr>
          <w:b/>
          <w:sz w:val="28"/>
          <w:szCs w:val="28"/>
        </w:rPr>
        <w:t>*********</w:t>
      </w:r>
      <w:r w:rsidR="00DD5118">
        <w:rPr>
          <w:b/>
          <w:sz w:val="28"/>
          <w:szCs w:val="28"/>
        </w:rPr>
        <w:t xml:space="preserve"> </w:t>
      </w:r>
      <w:proofErr w:type="spellStart"/>
      <w:r w:rsidRPr="001A54F5">
        <w:rPr>
          <w:rFonts w:eastAsiaTheme="minorHAnsi" w:cstheme="minorBidi"/>
          <w:bCs w:val="0"/>
          <w:color w:val="auto"/>
          <w:sz w:val="28"/>
          <w:szCs w:val="22"/>
        </w:rPr>
        <w:t>р.н</w:t>
      </w:r>
      <w:proofErr w:type="spellEnd"/>
      <w:r w:rsidRPr="001A54F5">
        <w:rPr>
          <w:rFonts w:eastAsiaTheme="minorHAnsi" w:cstheme="minorBidi"/>
          <w:bCs w:val="0"/>
          <w:color w:val="auto"/>
          <w:sz w:val="28"/>
          <w:szCs w:val="22"/>
        </w:rPr>
        <w:t xml:space="preserve">. жительки м. Сторожинець, вул. </w:t>
      </w:r>
      <w:r w:rsidR="00DD5118">
        <w:rPr>
          <w:b/>
          <w:sz w:val="28"/>
          <w:szCs w:val="28"/>
        </w:rPr>
        <w:t>*********</w:t>
      </w:r>
      <w:r w:rsidR="00DD5118">
        <w:rPr>
          <w:b/>
          <w:sz w:val="28"/>
          <w:szCs w:val="28"/>
        </w:rPr>
        <w:t xml:space="preserve"> </w:t>
      </w:r>
      <w:bookmarkStart w:id="10" w:name="_GoBack"/>
      <w:bookmarkEnd w:id="10"/>
      <w:r w:rsidRPr="001A54F5">
        <w:rPr>
          <w:rFonts w:eastAsiaTheme="minorHAnsi" w:cstheme="minorBidi"/>
          <w:bCs w:val="0"/>
          <w:color w:val="auto"/>
          <w:sz w:val="28"/>
          <w:szCs w:val="22"/>
        </w:rPr>
        <w:t>Чернівецького району, Чернівецької області.</w:t>
      </w:r>
    </w:p>
    <w:p w14:paraId="1202F51C" w14:textId="77777777" w:rsidR="001A54F5" w:rsidRPr="001A54F5" w:rsidRDefault="001A54F5" w:rsidP="001A54F5">
      <w:pPr>
        <w:jc w:val="both"/>
        <w:rPr>
          <w:rFonts w:eastAsiaTheme="minorHAnsi" w:cstheme="minorBidi"/>
          <w:bCs w:val="0"/>
          <w:color w:val="auto"/>
          <w:sz w:val="28"/>
          <w:szCs w:val="22"/>
          <w:lang w:eastAsia="en-US"/>
        </w:rPr>
      </w:pPr>
    </w:p>
    <w:p w14:paraId="1681EE5E" w14:textId="77777777" w:rsidR="001A54F5" w:rsidRPr="001A54F5" w:rsidRDefault="001A54F5" w:rsidP="001A54F5">
      <w:pPr>
        <w:jc w:val="both"/>
        <w:rPr>
          <w:rFonts w:eastAsiaTheme="minorHAnsi" w:cstheme="minorBidi"/>
          <w:bCs w:val="0"/>
          <w:color w:val="auto"/>
          <w:sz w:val="28"/>
          <w:szCs w:val="28"/>
          <w:lang w:eastAsia="en-US"/>
        </w:rPr>
      </w:pPr>
    </w:p>
    <w:p w14:paraId="11A252A9" w14:textId="77777777" w:rsidR="001A54F5" w:rsidRPr="001A54F5" w:rsidRDefault="001A54F5" w:rsidP="001A54F5">
      <w:pPr>
        <w:rPr>
          <w:rFonts w:eastAsiaTheme="minorHAnsi" w:cstheme="minorBidi"/>
          <w:b/>
          <w:color w:val="auto"/>
          <w:sz w:val="28"/>
          <w:szCs w:val="28"/>
          <w:lang w:eastAsia="en-US"/>
        </w:rPr>
      </w:pPr>
      <w:r w:rsidRPr="001A54F5">
        <w:rPr>
          <w:rFonts w:eastAsiaTheme="minorHAnsi" w:cstheme="minorBidi"/>
          <w:b/>
          <w:color w:val="auto"/>
          <w:sz w:val="28"/>
          <w:szCs w:val="28"/>
          <w:lang w:eastAsia="en-US"/>
        </w:rPr>
        <w:t>Секретар Сторожинецької міської ради</w:t>
      </w:r>
      <w:r w:rsidRPr="001A54F5">
        <w:rPr>
          <w:rFonts w:eastAsiaTheme="minorHAnsi" w:cstheme="minorBidi"/>
          <w:b/>
          <w:color w:val="auto"/>
          <w:sz w:val="28"/>
          <w:szCs w:val="28"/>
          <w:lang w:eastAsia="en-US"/>
        </w:rPr>
        <w:tab/>
      </w:r>
      <w:r w:rsidRPr="001A54F5">
        <w:rPr>
          <w:rFonts w:eastAsiaTheme="minorHAnsi" w:cstheme="minorBidi"/>
          <w:b/>
          <w:color w:val="auto"/>
          <w:sz w:val="28"/>
          <w:szCs w:val="28"/>
          <w:lang w:eastAsia="en-US"/>
        </w:rPr>
        <w:tab/>
        <w:t>Дмитро БОЙЧУК</w:t>
      </w:r>
    </w:p>
    <w:p w14:paraId="1B49CDF3" w14:textId="77777777" w:rsidR="001A54F5" w:rsidRPr="001A54F5" w:rsidRDefault="001A54F5" w:rsidP="001A54F5">
      <w:pPr>
        <w:jc w:val="both"/>
        <w:rPr>
          <w:rFonts w:eastAsiaTheme="minorHAnsi" w:cstheme="minorBidi"/>
          <w:bCs w:val="0"/>
          <w:color w:val="auto"/>
          <w:sz w:val="28"/>
          <w:szCs w:val="28"/>
          <w:lang w:eastAsia="en-US"/>
        </w:rPr>
      </w:pPr>
    </w:p>
    <w:p w14:paraId="796EB1B9" w14:textId="77777777" w:rsidR="001A54F5" w:rsidRPr="001A54F5" w:rsidRDefault="001A54F5" w:rsidP="001A54F5">
      <w:pPr>
        <w:jc w:val="both"/>
        <w:rPr>
          <w:rFonts w:eastAsiaTheme="minorHAnsi" w:cstheme="minorBidi"/>
          <w:bCs w:val="0"/>
          <w:color w:val="auto"/>
          <w:sz w:val="20"/>
          <w:lang w:eastAsia="en-US"/>
        </w:rPr>
      </w:pPr>
      <w:proofErr w:type="spellStart"/>
      <w:r w:rsidRPr="001A54F5">
        <w:rPr>
          <w:rFonts w:eastAsiaTheme="minorHAnsi" w:cstheme="minorBidi"/>
          <w:bCs w:val="0"/>
          <w:color w:val="auto"/>
          <w:sz w:val="20"/>
          <w:lang w:eastAsia="en-US"/>
        </w:rPr>
        <w:t>Маріян</w:t>
      </w:r>
      <w:proofErr w:type="spellEnd"/>
      <w:r w:rsidRPr="001A54F5">
        <w:rPr>
          <w:rFonts w:eastAsiaTheme="minorHAnsi" w:cstheme="minorBidi"/>
          <w:bCs w:val="0"/>
          <w:color w:val="auto"/>
          <w:sz w:val="20"/>
          <w:lang w:eastAsia="en-US"/>
        </w:rPr>
        <w:t xml:space="preserve"> НИКИФОРЮК</w:t>
      </w:r>
    </w:p>
    <w:p w14:paraId="26A50D3B" w14:textId="77777777" w:rsidR="001A54F5" w:rsidRPr="001A54F5" w:rsidRDefault="001A54F5" w:rsidP="001A54F5">
      <w:pPr>
        <w:jc w:val="both"/>
        <w:rPr>
          <w:rFonts w:eastAsiaTheme="minorHAnsi" w:cstheme="minorBidi"/>
          <w:bCs w:val="0"/>
          <w:color w:val="auto"/>
          <w:sz w:val="28"/>
          <w:szCs w:val="22"/>
          <w:lang w:eastAsia="en-US"/>
        </w:rPr>
      </w:pPr>
    </w:p>
    <w:p w14:paraId="40860505" w14:textId="77777777" w:rsidR="009B4F01" w:rsidRPr="009B4F01" w:rsidRDefault="009B4F01" w:rsidP="009B4F01">
      <w:pPr>
        <w:pStyle w:val="21"/>
        <w:jc w:val="center"/>
        <w:rPr>
          <w:b/>
          <w:bCs/>
          <w:color w:val="000000"/>
          <w:sz w:val="20"/>
          <w:szCs w:val="20"/>
        </w:rPr>
      </w:pPr>
    </w:p>
    <w:sectPr w:rsidR="009B4F01" w:rsidRPr="009B4F01" w:rsidSect="002A49FD">
      <w:pgSz w:w="11906" w:h="16838"/>
      <w:pgMar w:top="993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B07"/>
    <w:multiLevelType w:val="hybridMultilevel"/>
    <w:tmpl w:val="D4321B0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400E3A"/>
    <w:multiLevelType w:val="hybridMultilevel"/>
    <w:tmpl w:val="D4321B0C"/>
    <w:lvl w:ilvl="0" w:tplc="25A6B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ED40960"/>
    <w:multiLevelType w:val="hybridMultilevel"/>
    <w:tmpl w:val="D3F889D8"/>
    <w:lvl w:ilvl="0" w:tplc="ACFE08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3A4C42"/>
    <w:multiLevelType w:val="hybridMultilevel"/>
    <w:tmpl w:val="F1B6857A"/>
    <w:lvl w:ilvl="0" w:tplc="E8EC244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683843"/>
    <w:multiLevelType w:val="hybridMultilevel"/>
    <w:tmpl w:val="5E2044EC"/>
    <w:lvl w:ilvl="0" w:tplc="701C7626">
      <w:start w:val="1"/>
      <w:numFmt w:val="decimal"/>
      <w:lvlText w:val="%1."/>
      <w:lvlJc w:val="left"/>
      <w:pPr>
        <w:ind w:left="1083" w:hanging="37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699C"/>
    <w:rsid w:val="000009CB"/>
    <w:rsid w:val="0000502F"/>
    <w:rsid w:val="000438F9"/>
    <w:rsid w:val="00043BEA"/>
    <w:rsid w:val="000679CC"/>
    <w:rsid w:val="00076EBE"/>
    <w:rsid w:val="000900F3"/>
    <w:rsid w:val="000940E9"/>
    <w:rsid w:val="000F58F5"/>
    <w:rsid w:val="001100B9"/>
    <w:rsid w:val="0014249C"/>
    <w:rsid w:val="001A54F5"/>
    <w:rsid w:val="001B1F3C"/>
    <w:rsid w:val="001D01D2"/>
    <w:rsid w:val="001D4828"/>
    <w:rsid w:val="001D581E"/>
    <w:rsid w:val="001E4A4F"/>
    <w:rsid w:val="002027EE"/>
    <w:rsid w:val="00247E1E"/>
    <w:rsid w:val="002740F4"/>
    <w:rsid w:val="0029138E"/>
    <w:rsid w:val="002A49FD"/>
    <w:rsid w:val="002C2241"/>
    <w:rsid w:val="002C4FB0"/>
    <w:rsid w:val="002C735F"/>
    <w:rsid w:val="002D4FA7"/>
    <w:rsid w:val="002E39BC"/>
    <w:rsid w:val="002F3C08"/>
    <w:rsid w:val="00326430"/>
    <w:rsid w:val="00332B9C"/>
    <w:rsid w:val="00343D47"/>
    <w:rsid w:val="00361B8F"/>
    <w:rsid w:val="003708B8"/>
    <w:rsid w:val="00393F29"/>
    <w:rsid w:val="00397D7E"/>
    <w:rsid w:val="00442CC8"/>
    <w:rsid w:val="004434B2"/>
    <w:rsid w:val="0044352C"/>
    <w:rsid w:val="00454F3A"/>
    <w:rsid w:val="00471A42"/>
    <w:rsid w:val="0047699C"/>
    <w:rsid w:val="00497951"/>
    <w:rsid w:val="004B2E83"/>
    <w:rsid w:val="004C228F"/>
    <w:rsid w:val="00533E2F"/>
    <w:rsid w:val="005340AF"/>
    <w:rsid w:val="005663D7"/>
    <w:rsid w:val="00567286"/>
    <w:rsid w:val="005839DD"/>
    <w:rsid w:val="005D0DC7"/>
    <w:rsid w:val="005D3CD8"/>
    <w:rsid w:val="005E789A"/>
    <w:rsid w:val="006049C0"/>
    <w:rsid w:val="00614D55"/>
    <w:rsid w:val="00614EB1"/>
    <w:rsid w:val="0061752E"/>
    <w:rsid w:val="0062305F"/>
    <w:rsid w:val="00651379"/>
    <w:rsid w:val="006A632A"/>
    <w:rsid w:val="006C0B77"/>
    <w:rsid w:val="006D1934"/>
    <w:rsid w:val="006D636A"/>
    <w:rsid w:val="00703F16"/>
    <w:rsid w:val="007142BD"/>
    <w:rsid w:val="007728D7"/>
    <w:rsid w:val="00797948"/>
    <w:rsid w:val="007D7E8D"/>
    <w:rsid w:val="007E5D2E"/>
    <w:rsid w:val="00804BD3"/>
    <w:rsid w:val="00815205"/>
    <w:rsid w:val="008242FF"/>
    <w:rsid w:val="0086143D"/>
    <w:rsid w:val="00870751"/>
    <w:rsid w:val="00883E32"/>
    <w:rsid w:val="00892B18"/>
    <w:rsid w:val="008B1A75"/>
    <w:rsid w:val="008B3EB5"/>
    <w:rsid w:val="008C27B6"/>
    <w:rsid w:val="008C2DC5"/>
    <w:rsid w:val="008D3BB1"/>
    <w:rsid w:val="00922C48"/>
    <w:rsid w:val="00941F07"/>
    <w:rsid w:val="00951437"/>
    <w:rsid w:val="00952AD7"/>
    <w:rsid w:val="009B4F01"/>
    <w:rsid w:val="009C7DD6"/>
    <w:rsid w:val="00A10AC0"/>
    <w:rsid w:val="00A20478"/>
    <w:rsid w:val="00A207D1"/>
    <w:rsid w:val="00A41FB6"/>
    <w:rsid w:val="00A91EB3"/>
    <w:rsid w:val="00A94DD5"/>
    <w:rsid w:val="00AA4F79"/>
    <w:rsid w:val="00AD1656"/>
    <w:rsid w:val="00AD3027"/>
    <w:rsid w:val="00AD66A5"/>
    <w:rsid w:val="00AE55AA"/>
    <w:rsid w:val="00AE77ED"/>
    <w:rsid w:val="00AF0AFA"/>
    <w:rsid w:val="00B21741"/>
    <w:rsid w:val="00B7220F"/>
    <w:rsid w:val="00B779CD"/>
    <w:rsid w:val="00B915B7"/>
    <w:rsid w:val="00BC4A8E"/>
    <w:rsid w:val="00BF3F7F"/>
    <w:rsid w:val="00BF4901"/>
    <w:rsid w:val="00C2280D"/>
    <w:rsid w:val="00C25D6F"/>
    <w:rsid w:val="00C271F2"/>
    <w:rsid w:val="00C86904"/>
    <w:rsid w:val="00CA2763"/>
    <w:rsid w:val="00CA35A4"/>
    <w:rsid w:val="00CB6972"/>
    <w:rsid w:val="00CE67AA"/>
    <w:rsid w:val="00D26621"/>
    <w:rsid w:val="00D4667D"/>
    <w:rsid w:val="00D95419"/>
    <w:rsid w:val="00DB44BC"/>
    <w:rsid w:val="00DD5118"/>
    <w:rsid w:val="00DF6DF0"/>
    <w:rsid w:val="00DF790D"/>
    <w:rsid w:val="00DF7AD2"/>
    <w:rsid w:val="00E21D1C"/>
    <w:rsid w:val="00E23B91"/>
    <w:rsid w:val="00E268D3"/>
    <w:rsid w:val="00E75673"/>
    <w:rsid w:val="00EA58E5"/>
    <w:rsid w:val="00EA59DF"/>
    <w:rsid w:val="00ED4287"/>
    <w:rsid w:val="00EE4070"/>
    <w:rsid w:val="00F05BDB"/>
    <w:rsid w:val="00F06714"/>
    <w:rsid w:val="00F12C76"/>
    <w:rsid w:val="00F2344B"/>
    <w:rsid w:val="00F30955"/>
    <w:rsid w:val="00F461CC"/>
    <w:rsid w:val="00F51DA1"/>
    <w:rsid w:val="00F525ED"/>
    <w:rsid w:val="00F557AF"/>
    <w:rsid w:val="00F93B41"/>
    <w:rsid w:val="00FA184A"/>
    <w:rsid w:val="00FC020C"/>
    <w:rsid w:val="00FC7CA3"/>
    <w:rsid w:val="00FD3015"/>
    <w:rsid w:val="00F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A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CD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kern w:val="0"/>
      <w:sz w:val="24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779CD"/>
    <w:rPr>
      <w:bCs w:val="0"/>
      <w:noProof/>
      <w:color w:val="auto"/>
      <w:sz w:val="20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B779CD"/>
    <w:rPr>
      <w:rFonts w:ascii="Times New Roman" w:eastAsia="Times New Roman" w:hAnsi="Times New Roman" w:cs="Times New Roman"/>
      <w:noProof/>
      <w:kern w:val="0"/>
      <w:sz w:val="20"/>
      <w:szCs w:val="24"/>
      <w:lang w:eastAsia="ru-RU"/>
      <w14:ligatures w14:val="none"/>
    </w:rPr>
  </w:style>
  <w:style w:type="paragraph" w:styleId="21">
    <w:name w:val="Body Text Indent 2"/>
    <w:basedOn w:val="a"/>
    <w:link w:val="22"/>
    <w:unhideWhenUsed/>
    <w:rsid w:val="00B779CD"/>
    <w:pPr>
      <w:ind w:firstLine="720"/>
      <w:jc w:val="both"/>
    </w:pPr>
    <w:rPr>
      <w:bCs w:val="0"/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B779CD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paragraph" w:styleId="a3">
    <w:name w:val="List Paragraph"/>
    <w:basedOn w:val="a"/>
    <w:uiPriority w:val="34"/>
    <w:qFormat/>
    <w:rsid w:val="00B779CD"/>
    <w:pPr>
      <w:ind w:left="720"/>
      <w:contextualSpacing/>
    </w:pPr>
  </w:style>
  <w:style w:type="paragraph" w:styleId="a4">
    <w:name w:val="No Spacing"/>
    <w:uiPriority w:val="1"/>
    <w:qFormat/>
    <w:rsid w:val="00A10AC0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5">
    <w:name w:val="Body Text"/>
    <w:basedOn w:val="a"/>
    <w:link w:val="a6"/>
    <w:uiPriority w:val="99"/>
    <w:unhideWhenUsed/>
    <w:rsid w:val="00F461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461CC"/>
    <w:rPr>
      <w:rFonts w:ascii="Times New Roman" w:eastAsia="Times New Roman" w:hAnsi="Times New Roman" w:cs="Times New Roman"/>
      <w:bCs/>
      <w:color w:val="000000"/>
      <w:kern w:val="0"/>
      <w:sz w:val="24"/>
      <w:szCs w:val="20"/>
      <w:lang w:val="uk-UA" w:eastAsia="ru-RU"/>
      <w14:ligatures w14:val="none"/>
    </w:rPr>
  </w:style>
  <w:style w:type="paragraph" w:customStyle="1" w:styleId="rvps2">
    <w:name w:val="rvps2"/>
    <w:basedOn w:val="a"/>
    <w:rsid w:val="002E39BC"/>
    <w:pPr>
      <w:spacing w:before="100" w:beforeAutospacing="1" w:after="100" w:afterAutospacing="1"/>
    </w:pPr>
    <w:rPr>
      <w:bCs w:val="0"/>
      <w:color w:val="auto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2A49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49FD"/>
    <w:rPr>
      <w:rFonts w:ascii="Segoe UI" w:eastAsia="Times New Roman" w:hAnsi="Segoe UI" w:cs="Segoe UI"/>
      <w:bCs/>
      <w:color w:val="000000"/>
      <w:kern w:val="0"/>
      <w:sz w:val="18"/>
      <w:szCs w:val="18"/>
      <w:lang w:val="uk-UA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7DF7D-87E1-4210-B7AB-B201BA6E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47</cp:revision>
  <cp:lastPrinted>2024-08-07T11:51:00Z</cp:lastPrinted>
  <dcterms:created xsi:type="dcterms:W3CDTF">2024-04-25T12:56:00Z</dcterms:created>
  <dcterms:modified xsi:type="dcterms:W3CDTF">2024-08-08T11:05:00Z</dcterms:modified>
</cp:coreProperties>
</file>